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1118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"/>
        <w:gridCol w:w="1303"/>
        <w:gridCol w:w="1640"/>
        <w:gridCol w:w="968"/>
        <w:gridCol w:w="1604"/>
        <w:gridCol w:w="1436"/>
        <w:gridCol w:w="1433"/>
        <w:gridCol w:w="1781"/>
        <w:gridCol w:w="718"/>
      </w:tblGrid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4650" w:type="dxa"/>
            <w:gridSpan w:val="3"/>
            <w:shd w:val="clear" w:color="FFFFFF" w:fill="auto"/>
            <w:vAlign w:val="bottom"/>
          </w:tcPr>
          <w:p w:rsidR="00B51866" w:rsidRDefault="00D014D4">
            <w:pPr>
              <w:jc w:val="right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Унифицированная форма № Т-5</w:t>
            </w:r>
          </w:p>
        </w:tc>
      </w:tr>
      <w:tr w:rsidR="00B51866">
        <w:trPr>
          <w:gridAfter w:val="1"/>
          <w:wAfter w:w="718" w:type="dxa"/>
          <w:trHeight w:val="4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4650" w:type="dxa"/>
            <w:gridSpan w:val="3"/>
            <w:shd w:val="clear" w:color="FFFFFF" w:fill="auto"/>
          </w:tcPr>
          <w:p w:rsidR="00B51866" w:rsidRDefault="00D014D4">
            <w:pPr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Утверждена постановлением Госкомстата РФ</w:t>
            </w:r>
            <w:r>
              <w:rPr>
                <w:rFonts w:cs="Arial"/>
                <w:szCs w:val="16"/>
              </w:rPr>
              <w:br/>
              <w:t>от 5 января 2004 г. № 1</w:t>
            </w:r>
          </w:p>
        </w:tc>
      </w:tr>
      <w:tr w:rsidR="00B51866">
        <w:trPr>
          <w:gridAfter w:val="1"/>
          <w:wAfter w:w="718" w:type="dxa"/>
          <w:trHeight w:val="388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6951" w:type="dxa"/>
            <w:gridSpan w:val="5"/>
            <w:vMerge w:val="restart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</w:rPr>
              <w:t>{$</w:t>
            </w:r>
            <w:proofErr w:type="spellStart"/>
            <w:r>
              <w:rPr>
                <w:rFonts w:cs="Arial"/>
                <w:b/>
                <w:lang w:val="en-US"/>
              </w:rPr>
              <w:t>transfer_application.organization.__name</w:t>
            </w:r>
            <w:proofErr w:type="spellEnd"/>
            <w:r>
              <w:rPr>
                <w:rFonts w:cs="Arial"/>
                <w:b/>
              </w:rPr>
              <w:t>}</w:t>
            </w: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Код</w:t>
            </w:r>
          </w:p>
        </w:tc>
      </w:tr>
      <w:tr w:rsidR="00B51866">
        <w:trPr>
          <w:gridAfter w:val="1"/>
          <w:wAfter w:w="718" w:type="dxa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6951" w:type="dxa"/>
            <w:gridSpan w:val="5"/>
            <w:vMerge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33" w:type="dxa"/>
            <w:shd w:val="clear" w:color="FFFFFF" w:fill="auto"/>
            <w:vAlign w:val="center"/>
          </w:tcPr>
          <w:p w:rsidR="00B51866" w:rsidRDefault="00D014D4">
            <w:pPr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Форма по ОКУД</w:t>
            </w: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B51866">
            <w:pPr>
              <w:jc w:val="center"/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6951" w:type="dxa"/>
            <w:gridSpan w:val="5"/>
            <w:vMerge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33" w:type="dxa"/>
            <w:shd w:val="clear" w:color="FFFFFF" w:fill="auto"/>
            <w:vAlign w:val="center"/>
          </w:tcPr>
          <w:p w:rsidR="00B51866" w:rsidRDefault="00D014D4">
            <w:pPr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 по ОКПО  </w:t>
            </w:r>
          </w:p>
        </w:tc>
        <w:tc>
          <w:tcPr>
            <w:tcW w:w="1781" w:type="dxa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B51866">
            <w:pPr>
              <w:jc w:val="center"/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6951" w:type="dxa"/>
            <w:gridSpan w:val="5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(наименование организации)</w:t>
            </w: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27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384" w:type="dxa"/>
            <w:gridSpan w:val="6"/>
            <w:shd w:val="clear" w:color="FFFFFF" w:fill="auto"/>
            <w:vAlign w:val="center"/>
          </w:tcPr>
          <w:p w:rsidR="00B51866" w:rsidRDefault="00B5186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Номер документа</w:t>
            </w:r>
          </w:p>
        </w:tc>
        <w:tc>
          <w:tcPr>
            <w:tcW w:w="143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Дата составления</w:t>
            </w: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2572" w:type="dxa"/>
            <w:gridSpan w:val="2"/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ПРИКАЗ</w:t>
            </w:r>
          </w:p>
        </w:tc>
        <w:tc>
          <w:tcPr>
            <w:tcW w:w="14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{$</w:t>
            </w:r>
            <w:proofErr w:type="spellStart"/>
            <w:r>
              <w:rPr>
                <w:rFonts w:cs="Arial"/>
                <w:sz w:val="20"/>
                <w:szCs w:val="20"/>
              </w:rPr>
              <w:t>index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43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({$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order_date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},short)}</w:t>
            </w: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2572" w:type="dxa"/>
            <w:gridSpan w:val="2"/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(распоряжение)</w:t>
            </w: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5648" w:type="dxa"/>
            <w:gridSpan w:val="4"/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о переводе работника на другую работу</w:t>
            </w: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Дата</w:t>
            </w:r>
            <w:r>
              <w:rPr>
                <w:rFonts w:cs="Arial"/>
                <w:szCs w:val="16"/>
              </w:rPr>
              <w:br/>
            </w: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5648" w:type="dxa"/>
            <w:gridSpan w:val="4"/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Перевести на другую работу</w:t>
            </w:r>
          </w:p>
        </w:tc>
        <w:tc>
          <w:tcPr>
            <w:tcW w:w="143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с</w:t>
            </w: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transfer_application.date_start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}</w:t>
            </w: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по</w:t>
            </w: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sz w:val="20"/>
                <w:szCs w:val="20"/>
                <w:lang w:val="en-US"/>
              </w:rPr>
              <w:t>transfer_application.date_end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</w:tr>
      <w:tr w:rsidR="00B51866">
        <w:trPr>
          <w:gridAfter w:val="1"/>
          <w:wAfter w:w="718" w:type="dxa"/>
          <w:trHeight w:val="6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Табельный </w:t>
            </w:r>
          </w:p>
          <w:p w:rsidR="00B51866" w:rsidRDefault="00D014D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номер</w:t>
            </w:r>
          </w:p>
        </w:tc>
      </w:tr>
      <w:tr w:rsidR="00B51866">
        <w:trPr>
          <w:gridAfter w:val="1"/>
          <w:wAfter w:w="718" w:type="dxa"/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384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({$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staff.full_name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 xml:space="preserve">},short, </w:t>
            </w:r>
            <w:r>
              <w:rPr>
                <w:rFonts w:cs="Arial"/>
                <w:b/>
                <w:i/>
                <w:sz w:val="20"/>
                <w:szCs w:val="20"/>
              </w:rPr>
              <w:t>Д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)}</w:t>
            </w:r>
          </w:p>
        </w:tc>
        <w:tc>
          <w:tcPr>
            <w:tcW w:w="178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{$staff.</w:t>
            </w:r>
            <w:proofErr w:type="spellStart"/>
            <w:r>
              <w:rPr>
                <w:rFonts w:cs="Arial"/>
                <w:color w:val="212529"/>
                <w:sz w:val="20"/>
                <w:szCs w:val="20"/>
                <w:shd w:val="clear" w:color="auto" w:fill="FFFFFF"/>
              </w:rPr>
              <w:t>personal_number</w:t>
            </w:r>
            <w:proofErr w:type="spellEnd"/>
            <w:r>
              <w:rPr>
                <w:rFonts w:cs="Arial"/>
                <w:color w:val="212529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384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фамилия, имя, отчество</w:t>
            </w: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 w:rsidRPr="0073032C">
        <w:trPr>
          <w:gridAfter w:val="1"/>
          <w:wAfter w:w="718" w:type="dxa"/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384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{if {$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transfer_application.temporary_transfer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} &lt;&gt; «</w:t>
            </w:r>
            <w:r>
              <w:rPr>
                <w:rFonts w:cs="Arial"/>
                <w:b/>
                <w:i/>
                <w:sz w:val="20"/>
                <w:szCs w:val="20"/>
              </w:rPr>
              <w:t>Да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 xml:space="preserve">»} </w:t>
            </w:r>
            <w:r>
              <w:rPr>
                <w:rFonts w:cs="Arial"/>
                <w:b/>
                <w:i/>
                <w:sz w:val="20"/>
                <w:szCs w:val="20"/>
              </w:rPr>
              <w:t>постоянно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 xml:space="preserve"> {else} 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временно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{end}</w:t>
            </w:r>
          </w:p>
        </w:tc>
        <w:tc>
          <w:tcPr>
            <w:tcW w:w="178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center"/>
              <w:rPr>
                <w:rFonts w:cs="Arial"/>
                <w:szCs w:val="16"/>
                <w:lang w:val="en-US"/>
              </w:rPr>
            </w:pP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8384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вид перевода (постоянно, временно)</w:t>
            </w: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718" w:type="dxa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862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{$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staff</w:t>
            </w:r>
            <w:r>
              <w:rPr>
                <w:rFonts w:cs="Arial"/>
                <w:b/>
                <w:i/>
                <w:sz w:val="20"/>
                <w:szCs w:val="20"/>
              </w:rPr>
              <w:t>.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structural</w:t>
            </w:r>
            <w:r>
              <w:rPr>
                <w:rFonts w:cs="Arial"/>
                <w:b/>
                <w:i/>
                <w:sz w:val="20"/>
                <w:szCs w:val="20"/>
              </w:rPr>
              <w:t>_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subdivision</w:t>
            </w:r>
            <w:r>
              <w:rPr>
                <w:rFonts w:cs="Arial"/>
                <w:b/>
                <w:i/>
                <w:sz w:val="20"/>
                <w:szCs w:val="20"/>
              </w:rPr>
              <w:t>.__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Arial"/>
                <w:b/>
                <w:i/>
                <w:sz w:val="20"/>
                <w:szCs w:val="20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1600" w:type="dxa"/>
            <w:gridSpan w:val="2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Прежнее место</w:t>
            </w:r>
          </w:p>
        </w:tc>
        <w:tc>
          <w:tcPr>
            <w:tcW w:w="8862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структурное подразделение</w:t>
            </w:r>
          </w:p>
        </w:tc>
      </w:tr>
      <w:tr w:rsidR="00B51866">
        <w:trPr>
          <w:gridAfter w:val="1"/>
          <w:wAfter w:w="718" w:type="dxa"/>
        </w:trPr>
        <w:tc>
          <w:tcPr>
            <w:tcW w:w="1600" w:type="dxa"/>
            <w:gridSpan w:val="2"/>
            <w:tcBorders>
              <w:right w:val="single" w:sz="5" w:space="0" w:color="auto"/>
            </w:tcBorders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работы</w:t>
            </w:r>
          </w:p>
        </w:tc>
        <w:tc>
          <w:tcPr>
            <w:tcW w:w="8862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{$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staff</w:t>
            </w:r>
            <w:r>
              <w:rPr>
                <w:rFonts w:cs="Arial"/>
                <w:b/>
                <w:i/>
                <w:sz w:val="20"/>
                <w:szCs w:val="20"/>
              </w:rPr>
              <w:t>.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position</w:t>
            </w:r>
            <w:r>
              <w:rPr>
                <w:rFonts w:cs="Arial"/>
                <w:b/>
                <w:i/>
                <w:sz w:val="20"/>
                <w:szCs w:val="20"/>
              </w:rPr>
              <w:t>.__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Arial"/>
                <w:b/>
                <w:i/>
                <w:sz w:val="20"/>
                <w:szCs w:val="20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862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B51866">
        <w:trPr>
          <w:gridAfter w:val="1"/>
          <w:wAfter w:w="718" w:type="dxa"/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016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{$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transfer</w:t>
            </w:r>
            <w:r>
              <w:rPr>
                <w:rFonts w:cs="Arial"/>
                <w:b/>
                <w:i/>
                <w:sz w:val="20"/>
                <w:szCs w:val="20"/>
              </w:rPr>
              <w:t>_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pplication</w:t>
            </w:r>
            <w:r>
              <w:rPr>
                <w:rFonts w:cs="Arial"/>
                <w:b/>
                <w:i/>
                <w:sz w:val="20"/>
                <w:szCs w:val="20"/>
              </w:rPr>
              <w:t>.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transfer</w:t>
            </w:r>
            <w:r>
              <w:rPr>
                <w:rFonts w:cs="Arial"/>
                <w:b/>
                <w:i/>
                <w:sz w:val="20"/>
                <w:szCs w:val="20"/>
              </w:rPr>
              <w:t>_</w:t>
            </w: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reason</w:t>
            </w:r>
            <w:r>
              <w:rPr>
                <w:rFonts w:cs="Arial"/>
                <w:b/>
                <w:i/>
                <w:sz w:val="20"/>
                <w:szCs w:val="20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8384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причина перевода</w:t>
            </w:r>
          </w:p>
        </w:tc>
        <w:tc>
          <w:tcPr>
            <w:tcW w:w="1781" w:type="dxa"/>
            <w:shd w:val="clear" w:color="FFFFFF" w:fill="auto"/>
          </w:tcPr>
          <w:p w:rsidR="00B51866" w:rsidRDefault="00B51866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04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 w:rsidRPr="0073032C">
        <w:trPr>
          <w:gridAfter w:val="1"/>
          <w:wAfter w:w="718" w:type="dxa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862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transfer_application.new_position.subdivision.__name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1600" w:type="dxa"/>
            <w:gridSpan w:val="2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Новое место</w:t>
            </w:r>
          </w:p>
        </w:tc>
        <w:tc>
          <w:tcPr>
            <w:tcW w:w="8862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структурное подразделение</w:t>
            </w:r>
          </w:p>
        </w:tc>
      </w:tr>
      <w:tr w:rsidR="00B51866" w:rsidRPr="0073032C">
        <w:trPr>
          <w:gridAfter w:val="1"/>
          <w:wAfter w:w="718" w:type="dxa"/>
        </w:trPr>
        <w:tc>
          <w:tcPr>
            <w:tcW w:w="1600" w:type="dxa"/>
            <w:gridSpan w:val="2"/>
            <w:tcBorders>
              <w:right w:val="single" w:sz="5" w:space="0" w:color="auto"/>
            </w:tcBorders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работы</w:t>
            </w:r>
          </w:p>
        </w:tc>
        <w:tc>
          <w:tcPr>
            <w:tcW w:w="8862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transfer_application.new_position.__name</w:t>
            </w:r>
            <w:proofErr w:type="spellEnd"/>
            <w:r>
              <w:rPr>
                <w:rFonts w:cs="Arial"/>
                <w:b/>
                <w:i/>
                <w:sz w:val="20"/>
                <w:szCs w:val="20"/>
                <w:lang w:val="en-US"/>
              </w:rPr>
              <w:t>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8862" w:type="dxa"/>
            <w:gridSpan w:val="6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B51866" w:rsidRPr="0073032C">
        <w:trPr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тарифная ставка  (оклад)</w:t>
            </w:r>
          </w:p>
        </w:tc>
        <w:tc>
          <w:tcPr>
            <w:tcW w:w="96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72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({$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rate_new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},</w:t>
            </w:r>
            <w:r>
              <w:rPr>
                <w:b/>
                <w:lang w:val="en-US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«%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%f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коп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»)}</w:t>
            </w: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3040" w:type="dxa"/>
            <w:gridSpan w:val="2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цифрами</w:t>
            </w: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 w:rsidRPr="0073032C">
        <w:trPr>
          <w:trHeight w:val="300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303" w:type="dxa"/>
            <w:tcBorders>
              <w:right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надбавка</w:t>
            </w:r>
          </w:p>
        </w:tc>
        <w:tc>
          <w:tcPr>
            <w:tcW w:w="968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3040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({$allowance},</w:t>
            </w:r>
            <w:r>
              <w:rPr>
                <w:b/>
                <w:lang w:val="en-US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«%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%f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коп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»)}</w:t>
            </w:r>
          </w:p>
        </w:tc>
        <w:tc>
          <w:tcPr>
            <w:tcW w:w="3932" w:type="dxa"/>
            <w:gridSpan w:val="3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b/>
                <w:i/>
                <w:sz w:val="20"/>
                <w:szCs w:val="20"/>
                <w:lang w:val="en-US"/>
              </w:rPr>
            </w:pPr>
          </w:p>
        </w:tc>
      </w:tr>
      <w:tr w:rsidR="00B51866">
        <w:trPr>
          <w:gridAfter w:val="1"/>
          <w:wAfter w:w="718" w:type="dxa"/>
          <w:trHeight w:val="19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30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640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968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3040" w:type="dxa"/>
            <w:gridSpan w:val="2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цифрами</w:t>
            </w:r>
          </w:p>
        </w:tc>
        <w:tc>
          <w:tcPr>
            <w:tcW w:w="143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781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trHeight w:val="375"/>
        </w:trPr>
        <w:tc>
          <w:tcPr>
            <w:tcW w:w="297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0883" w:type="dxa"/>
            <w:gridSpan w:val="8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Основание:</w:t>
            </w:r>
          </w:p>
        </w:tc>
      </w:tr>
    </w:tbl>
    <w:tbl>
      <w:tblPr>
        <w:tblStyle w:val="TableStyle1"/>
        <w:tblW w:w="11445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"/>
        <w:gridCol w:w="2789"/>
        <w:gridCol w:w="3638"/>
        <w:gridCol w:w="297"/>
        <w:gridCol w:w="2358"/>
        <w:gridCol w:w="535"/>
        <w:gridCol w:w="211"/>
        <w:gridCol w:w="211"/>
        <w:gridCol w:w="211"/>
        <w:gridCol w:w="211"/>
        <w:gridCol w:w="771"/>
      </w:tblGrid>
      <w:tr w:rsidR="0073032C">
        <w:trPr>
          <w:trHeight w:val="761"/>
        </w:trPr>
        <w:tc>
          <w:tcPr>
            <w:tcW w:w="276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524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изменение к трудовому договору от</w:t>
            </w:r>
          </w:p>
        </w:tc>
        <w:tc>
          <w:tcPr>
            <w:tcW w:w="323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Pr="0073032C" w:rsidRDefault="0073032C">
            <w:pPr>
              <w:jc w:val="center"/>
              <w:rPr>
                <w:rFonts w:eastAsia="Arial" w:cs="Arial"/>
                <w:sz w:val="20"/>
                <w:szCs w:val="20"/>
                <w:lang w:val="en-US"/>
              </w:rPr>
            </w:pPr>
            <w:r w:rsidRPr="0073032C">
              <w:rPr>
                <w:rFonts w:eastAsia="Arial" w:cs="Arial"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73032C">
              <w:rPr>
                <w:rFonts w:eastAsia="Arial" w:cs="Arial"/>
                <w:bCs/>
                <w:sz w:val="20"/>
                <w:szCs w:val="20"/>
                <w:lang w:val="en-US"/>
              </w:rPr>
              <w:t>DateTime</w:t>
            </w:r>
            <w:proofErr w:type="spellEnd"/>
            <w:r w:rsidRPr="0073032C">
              <w:rPr>
                <w:rFonts w:eastAsia="Arial" w:cs="Arial"/>
                <w:bCs/>
                <w:sz w:val="20"/>
                <w:szCs w:val="20"/>
                <w:lang w:val="en-US"/>
              </w:rPr>
              <w:t xml:space="preserve">("«DD» MMMM </w:t>
            </w:r>
            <w:r>
              <w:rPr>
                <w:rFonts w:eastAsia="Arial" w:cs="Arial"/>
                <w:bCs/>
                <w:sz w:val="20"/>
                <w:szCs w:val="20"/>
                <w:lang w:val="en-US"/>
              </w:rPr>
              <w:t>YYYY",{$labor_contract_date</w:t>
            </w:r>
            <w:bookmarkStart w:id="0" w:name="_GoBack"/>
            <w:bookmarkEnd w:id="0"/>
            <w:r w:rsidRPr="0073032C">
              <w:rPr>
                <w:rFonts w:eastAsia="Arial" w:cs="Arial"/>
                <w:bCs/>
                <w:sz w:val="20"/>
                <w:szCs w:val="20"/>
                <w:lang w:val="en-US"/>
              </w:rPr>
              <w:t>},"ru_RU")}</w:t>
            </w:r>
          </w:p>
        </w:tc>
        <w:tc>
          <w:tcPr>
            <w:tcW w:w="308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№</w:t>
            </w:r>
          </w:p>
        </w:tc>
        <w:tc>
          <w:tcPr>
            <w:tcW w:w="133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labor_contract_number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594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; или</w:t>
            </w:r>
          </w:p>
        </w:tc>
        <w:tc>
          <w:tcPr>
            <w:tcW w:w="2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3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</w:rPr>
            </w:pPr>
          </w:p>
        </w:tc>
      </w:tr>
    </w:tbl>
    <w:tbl>
      <w:tblPr>
        <w:tblStyle w:val="TableStyle2"/>
        <w:tblW w:w="0" w:type="auto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"/>
        <w:gridCol w:w="1299"/>
        <w:gridCol w:w="1198"/>
        <w:gridCol w:w="1575"/>
        <w:gridCol w:w="1429"/>
        <w:gridCol w:w="1354"/>
        <w:gridCol w:w="1575"/>
        <w:gridCol w:w="1499"/>
        <w:gridCol w:w="594"/>
      </w:tblGrid>
      <w:tr w:rsidR="00B51866">
        <w:trPr>
          <w:gridAfter w:val="1"/>
          <w:wAfter w:w="594" w:type="dxa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другой документ</w:t>
            </w:r>
          </w:p>
        </w:tc>
        <w:tc>
          <w:tcPr>
            <w:tcW w:w="7875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transfer_application.__name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594" w:type="dxa"/>
          <w:trHeight w:val="33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7875" w:type="dxa"/>
            <w:gridSpan w:val="5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документ (заявление, медицинское заключение и пр.)</w:t>
            </w: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gridAfter w:val="1"/>
          <w:wAfter w:w="594" w:type="dxa"/>
          <w:trHeight w:val="33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 w:rsidRPr="0073032C">
        <w:trPr>
          <w:gridAfter w:val="1"/>
          <w:wAfter w:w="594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3150" w:type="dxa"/>
            <w:gridSpan w:val="2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3150" w:type="dxa"/>
            <w:gridSpan w:val="2"/>
            <w:shd w:val="clear" w:color="FFFFFF" w:fill="auto"/>
            <w:vAlign w:val="bottom"/>
          </w:tcPr>
          <w:p w:rsidR="00B51866" w:rsidRDefault="00D014D4">
            <w:pPr>
              <w:ind w:left="57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director.position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.__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name</w:t>
            </w:r>
            <w:r>
              <w:rPr>
                <w:rFonts w:cs="Arial"/>
                <w:b/>
                <w:sz w:val="20"/>
                <w:szCs w:val="20"/>
                <w:lang w:val="en-AU"/>
              </w:rPr>
              <w:t>}</w:t>
            </w:r>
          </w:p>
        </w:tc>
        <w:tc>
          <w:tcPr>
            <w:tcW w:w="157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  <w:gridSpan w:val="2"/>
            <w:shd w:val="clear" w:color="FFFFFF" w:fill="auto"/>
            <w:vAlign w:val="bottom"/>
          </w:tcPr>
          <w:p w:rsidR="00B51866" w:rsidRDefault="00D014D4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                                                                  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ToString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>({$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director.full_name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},short)}</w:t>
            </w:r>
          </w:p>
        </w:tc>
      </w:tr>
      <w:tr w:rsidR="00B51866">
        <w:trPr>
          <w:gridAfter w:val="1"/>
          <w:wAfter w:w="594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  <w:lang w:val="en-US"/>
              </w:rPr>
            </w:pPr>
          </w:p>
        </w:tc>
        <w:tc>
          <w:tcPr>
            <w:tcW w:w="3150" w:type="dxa"/>
            <w:gridSpan w:val="2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noProof/>
                <w:sz w:val="14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0</wp:posOffset>
                      </wp:positionV>
                      <wp:extent cx="1866900" cy="0"/>
                      <wp:effectExtent l="9525" t="10795" r="9525" b="8255"/>
                      <wp:wrapNone/>
                      <wp:docPr id="1" name="Li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0" o:spid="_x0000_s0" o:spt="20" style="position:absolute;mso-wrap-distance-left:9.0pt;mso-wrap-distance-top:0.0pt;mso-wrap-distance-right:9.0pt;mso-wrap-distance-bottom:0.0pt;z-index:251658240;o:allowoverlap:true;o:allowincell:true;mso-position-horizontal-relative:text;margin-left:4.0pt;mso-position-horizontal:absolute;mso-position-vertical-relative:text;margin-top:0.0pt;mso-position-vertical:absolute;width:147.0pt;height:0.0pt;" coordsize="100000,100000" path="" filled="f" strokecolor="#000000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cs="Arial"/>
                <w:sz w:val="14"/>
                <w:szCs w:val="14"/>
              </w:rPr>
              <w:t>должность</w:t>
            </w:r>
          </w:p>
        </w:tc>
        <w:tc>
          <w:tcPr>
            <w:tcW w:w="1575" w:type="dxa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личная подпись</w:t>
            </w:r>
          </w:p>
        </w:tc>
        <w:tc>
          <w:tcPr>
            <w:tcW w:w="3150" w:type="dxa"/>
            <w:gridSpan w:val="2"/>
            <w:shd w:val="clear" w:color="FFFFFF" w:fill="auto"/>
          </w:tcPr>
          <w:p w:rsidR="00B51866" w:rsidRDefault="00D014D4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noProof/>
                <w:sz w:val="14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1828800" cy="0"/>
                      <wp:effectExtent l="11430" t="10795" r="7620" b="8255"/>
                      <wp:wrapNone/>
                      <wp:docPr id="2" name="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20" style="position:absolute;mso-wrap-distance-left:9.0pt;mso-wrap-distance-top:0.0pt;mso-wrap-distance-right:9.0pt;mso-wrap-distance-bottom:0.0pt;z-index:251657216;o:allowoverlap:true;o:allowincell:true;mso-position-horizontal-relative:text;margin-left:12.0pt;mso-position-horizontal:absolute;mso-position-vertical-relative:text;margin-top:0.0pt;mso-position-vertical:absolute;width:144.0pt;height:0.0pt;" coordsize="100000,100000" path="" filled="f" strokecolor="#000000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cs="Arial"/>
                <w:sz w:val="14"/>
                <w:szCs w:val="14"/>
              </w:rPr>
              <w:t>расшифровка подписи</w:t>
            </w:r>
          </w:p>
        </w:tc>
      </w:tr>
      <w:tr w:rsidR="00B51866">
        <w:trPr>
          <w:gridAfter w:val="1"/>
          <w:wAfter w:w="594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</w:tr>
      <w:tr w:rsidR="00B51866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6300" w:type="dxa"/>
            <w:gridSpan w:val="4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С приказом (распоряжением) работник ознакомлен</w:t>
            </w:r>
          </w:p>
        </w:tc>
        <w:tc>
          <w:tcPr>
            <w:tcW w:w="157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4095" w:type="dxa"/>
            <w:gridSpan w:val="3"/>
            <w:shd w:val="clear" w:color="FFFFFF" w:fill="auto"/>
            <w:vAlign w:val="bottom"/>
          </w:tcPr>
          <w:p w:rsidR="00B51866" w:rsidRDefault="00D014D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"____"  ________________ 20 ___ г.</w:t>
            </w:r>
          </w:p>
        </w:tc>
      </w:tr>
      <w:tr w:rsidR="00B51866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575" w:type="dxa"/>
            <w:shd w:val="clear" w:color="FFFFFF" w:fill="auto"/>
            <w:vAlign w:val="bottom"/>
          </w:tcPr>
          <w:p w:rsidR="00B51866" w:rsidRDefault="00B51866">
            <w:pPr>
              <w:rPr>
                <w:rFonts w:cs="Arial"/>
                <w:szCs w:val="16"/>
              </w:rPr>
            </w:pPr>
          </w:p>
        </w:tc>
        <w:tc>
          <w:tcPr>
            <w:tcW w:w="3150" w:type="dxa"/>
            <w:gridSpan w:val="2"/>
            <w:shd w:val="clear" w:color="FFFFFF" w:fill="auto"/>
          </w:tcPr>
          <w:p w:rsidR="00B51866" w:rsidRDefault="00B51866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5670" w:type="dxa"/>
            <w:gridSpan w:val="4"/>
            <w:shd w:val="clear" w:color="FFFFFF" w:fill="auto"/>
          </w:tcPr>
          <w:p w:rsidR="00B51866" w:rsidRDefault="00D014D4">
            <w:pPr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 xml:space="preserve">    личная подпись</w:t>
            </w:r>
          </w:p>
        </w:tc>
      </w:tr>
    </w:tbl>
    <w:p w:rsidR="00B51866" w:rsidRDefault="00B51866">
      <w:pPr>
        <w:rPr>
          <w:rFonts w:ascii="Arial" w:hAnsi="Arial" w:cs="Arial"/>
        </w:rPr>
      </w:pPr>
    </w:p>
    <w:sectPr w:rsidR="00B51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D4" w:rsidRDefault="00D014D4">
      <w:pPr>
        <w:spacing w:after="0" w:line="240" w:lineRule="auto"/>
      </w:pPr>
      <w:r>
        <w:separator/>
      </w:r>
    </w:p>
  </w:endnote>
  <w:endnote w:type="continuationSeparator" w:id="0">
    <w:p w:rsidR="00D014D4" w:rsidRDefault="00D0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D4" w:rsidRDefault="00D014D4">
      <w:pPr>
        <w:spacing w:after="0" w:line="240" w:lineRule="auto"/>
      </w:pPr>
      <w:r>
        <w:separator/>
      </w:r>
    </w:p>
  </w:footnote>
  <w:footnote w:type="continuationSeparator" w:id="0">
    <w:p w:rsidR="00D014D4" w:rsidRDefault="00D0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6" w:rsidRDefault="00B51866">
    <w:pPr>
      <w:pStyle w:val="af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66"/>
    <w:rsid w:val="001058E3"/>
    <w:rsid w:val="0073032C"/>
    <w:rsid w:val="00B51866"/>
    <w:rsid w:val="00D0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13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7488-0FCA-4AB2-BE0D-BCA628E5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2023-10-29T21:48:00Z</dcterms:created>
  <dcterms:modified xsi:type="dcterms:W3CDTF">2023-10-29T21:48:00Z</dcterms:modified>
</cp:coreProperties>
</file>