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014FF" w14:textId="77777777" w:rsidR="00CB049C" w:rsidRDefault="00000000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Chengdu University of Technology Oxford Brookes College</w:t>
      </w:r>
    </w:p>
    <w:p w14:paraId="7EC26050" w14:textId="77777777" w:rsidR="00CB049C" w:rsidRDefault="00000000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Project Module (CHC 6096)</w:t>
      </w:r>
    </w:p>
    <w:p w14:paraId="01F5C990" w14:textId="77777777" w:rsidR="00CB049C" w:rsidRDefault="00000000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Weekly Report Sheet - 2023/2024 Academic Year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47"/>
        <w:gridCol w:w="6803"/>
      </w:tblGrid>
      <w:tr w:rsidR="00CB049C" w14:paraId="207D5F9B" w14:textId="77777777">
        <w:tc>
          <w:tcPr>
            <w:tcW w:w="2547" w:type="dxa"/>
          </w:tcPr>
          <w:p w14:paraId="4D424D63" w14:textId="77777777" w:rsidR="00CB049C" w:rsidRPr="00A047E4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STUDENT NAME:</w:t>
            </w:r>
          </w:p>
        </w:tc>
        <w:tc>
          <w:tcPr>
            <w:tcW w:w="6803" w:type="dxa"/>
          </w:tcPr>
          <w:p w14:paraId="039FB207" w14:textId="77777777" w:rsidR="00CB049C" w:rsidRPr="00A047E4" w:rsidRDefault="004F369E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Leo</w:t>
            </w:r>
          </w:p>
        </w:tc>
      </w:tr>
      <w:tr w:rsidR="00CB049C" w14:paraId="4723A983" w14:textId="77777777">
        <w:tc>
          <w:tcPr>
            <w:tcW w:w="2547" w:type="dxa"/>
          </w:tcPr>
          <w:p w14:paraId="04C98578" w14:textId="77777777" w:rsidR="00CB049C" w:rsidRPr="00A047E4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STUDENT NUMBER:</w:t>
            </w:r>
          </w:p>
        </w:tc>
        <w:tc>
          <w:tcPr>
            <w:tcW w:w="6803" w:type="dxa"/>
          </w:tcPr>
          <w:p w14:paraId="4211FCFF" w14:textId="3D5A8197" w:rsidR="00CB049C" w:rsidRPr="00A047E4" w:rsidRDefault="004F369E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202218020233</w:t>
            </w:r>
          </w:p>
        </w:tc>
      </w:tr>
      <w:tr w:rsidR="00CB049C" w14:paraId="7A8B1D43" w14:textId="77777777">
        <w:tc>
          <w:tcPr>
            <w:tcW w:w="2547" w:type="dxa"/>
          </w:tcPr>
          <w:p w14:paraId="3E2AEF7D" w14:textId="77777777" w:rsidR="00CB049C" w:rsidRPr="00A047E4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SUPERVISOR NAME:</w:t>
            </w:r>
          </w:p>
        </w:tc>
        <w:tc>
          <w:tcPr>
            <w:tcW w:w="6803" w:type="dxa"/>
          </w:tcPr>
          <w:p w14:paraId="103273A4" w14:textId="1DA3A8FE" w:rsidR="00CB049C" w:rsidRPr="00A047E4" w:rsidRDefault="004F369E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Aymen Chebira</w:t>
            </w:r>
          </w:p>
        </w:tc>
      </w:tr>
      <w:tr w:rsidR="00CB049C" w14:paraId="38EFEAE8" w14:textId="77777777">
        <w:tc>
          <w:tcPr>
            <w:tcW w:w="2547" w:type="dxa"/>
          </w:tcPr>
          <w:p w14:paraId="45EE8681" w14:textId="77777777" w:rsidR="00CB049C" w:rsidRPr="00A047E4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WEEK NUMBER</w:t>
            </w:r>
          </w:p>
        </w:tc>
        <w:tc>
          <w:tcPr>
            <w:tcW w:w="6803" w:type="dxa"/>
          </w:tcPr>
          <w:p w14:paraId="6AAAE3BE" w14:textId="4A4C084C" w:rsidR="00CB049C" w:rsidRPr="00A047E4" w:rsidRDefault="00717D71">
            <w:pPr>
              <w:spacing w:after="0" w:line="240" w:lineRule="auto"/>
              <w:rPr>
                <w:rFonts w:ascii="Arial" w:eastAsiaTheme="minorEastAsia" w:hAnsi="Arial" w:cs="Arial"/>
                <w:lang w:eastAsia="zh-CN"/>
              </w:rPr>
            </w:pPr>
            <w:r w:rsidRPr="00717D71">
              <w:rPr>
                <w:rFonts w:ascii="Arial" w:eastAsiaTheme="minorEastAsia" w:hAnsi="Arial" w:cs="Arial"/>
                <w:lang w:eastAsia="zh-CN"/>
              </w:rPr>
              <w:t>10</w:t>
            </w:r>
          </w:p>
        </w:tc>
      </w:tr>
      <w:tr w:rsidR="00CB049C" w14:paraId="342DFE56" w14:textId="77777777">
        <w:tc>
          <w:tcPr>
            <w:tcW w:w="2547" w:type="dxa"/>
          </w:tcPr>
          <w:p w14:paraId="67139BEC" w14:textId="77777777" w:rsidR="00CB049C" w:rsidRPr="00A047E4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DATE:</w:t>
            </w:r>
          </w:p>
        </w:tc>
        <w:tc>
          <w:tcPr>
            <w:tcW w:w="6803" w:type="dxa"/>
          </w:tcPr>
          <w:p w14:paraId="76519E2C" w14:textId="6E317408" w:rsidR="00CB049C" w:rsidRPr="002C2AF0" w:rsidRDefault="00717D71">
            <w:pPr>
              <w:spacing w:after="0" w:line="240" w:lineRule="auto"/>
              <w:rPr>
                <w:rFonts w:ascii="Arial" w:eastAsiaTheme="minorEastAsia" w:hAnsi="Arial" w:cs="Arial"/>
                <w:lang w:eastAsia="zh-CN"/>
              </w:rPr>
            </w:pPr>
            <w:r w:rsidRPr="00717D71">
              <w:rPr>
                <w:rFonts w:ascii="Arial" w:hAnsi="Arial" w:cs="Arial"/>
              </w:rPr>
              <w:t>2025/</w:t>
            </w:r>
            <w:r w:rsidR="008F5357" w:rsidRPr="008F5357">
              <w:rPr>
                <w:rFonts w:ascii="Arial" w:hAnsi="Arial" w:cs="Arial"/>
              </w:rPr>
              <w:t>2025/12/10</w:t>
            </w:r>
          </w:p>
        </w:tc>
      </w:tr>
      <w:tr w:rsidR="00CB049C" w14:paraId="2E6619F5" w14:textId="77777777">
        <w:tc>
          <w:tcPr>
            <w:tcW w:w="9350" w:type="dxa"/>
            <w:gridSpan w:val="2"/>
          </w:tcPr>
          <w:p w14:paraId="6327D960" w14:textId="77777777" w:rsidR="00CB049C" w:rsidRDefault="00000000" w:rsidP="002C2AF0">
            <w:pPr>
              <w:spacing w:after="0" w:line="240" w:lineRule="auto"/>
              <w:rPr>
                <w:rFonts w:ascii="Arial" w:eastAsiaTheme="minorEastAsia" w:hAnsi="Arial" w:cs="Arial"/>
                <w:b/>
                <w:bCs/>
                <w:lang w:eastAsia="zh-CN"/>
              </w:rPr>
            </w:pPr>
            <w:r w:rsidRPr="00A047E4">
              <w:rPr>
                <w:rFonts w:ascii="Arial" w:hAnsi="Arial" w:cs="Arial"/>
                <w:b/>
                <w:bCs/>
              </w:rPr>
              <w:t>Action plan for the current week</w:t>
            </w:r>
          </w:p>
          <w:p w14:paraId="347CAEA9" w14:textId="31C1307A" w:rsidR="008F5357" w:rsidRPr="008F5357" w:rsidRDefault="008F5357" w:rsidP="008F5357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Arial" w:eastAsia="宋体" w:hAnsi="Arial" w:cs="Arial"/>
                <w:lang w:eastAsia="zh-CN"/>
              </w:rPr>
            </w:pPr>
            <w:r w:rsidRPr="008F5357">
              <w:rPr>
                <w:rFonts w:ascii="Arial" w:eastAsia="宋体" w:hAnsi="Arial" w:cs="Arial"/>
                <w:lang w:eastAsia="zh-CN"/>
              </w:rPr>
              <w:t>Focused on frontend interface design and implementation for the system.</w:t>
            </w:r>
          </w:p>
          <w:p w14:paraId="2E454DA8" w14:textId="630115EE" w:rsidR="008F5357" w:rsidRPr="008F5357" w:rsidRDefault="008F5357" w:rsidP="008F5357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Arial" w:eastAsia="宋体" w:hAnsi="Arial" w:cs="Arial"/>
                <w:lang w:eastAsia="zh-CN"/>
              </w:rPr>
            </w:pPr>
            <w:r w:rsidRPr="008F5357">
              <w:rPr>
                <w:rFonts w:ascii="Arial" w:eastAsia="宋体" w:hAnsi="Arial" w:cs="Arial"/>
                <w:lang w:eastAsia="zh-CN"/>
              </w:rPr>
              <w:t>Designed and implemented core frontend pages, including homepage layout, navigation structure, and main functional sections.</w:t>
            </w:r>
          </w:p>
          <w:p w14:paraId="33C0EBB7" w14:textId="52F725B3" w:rsidR="008F5357" w:rsidRPr="008F5357" w:rsidRDefault="008F5357" w:rsidP="008F5357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Arial" w:eastAsia="宋体" w:hAnsi="Arial" w:cs="Arial"/>
                <w:lang w:eastAsia="zh-CN"/>
              </w:rPr>
            </w:pPr>
            <w:r w:rsidRPr="008F5357">
              <w:rPr>
                <w:rFonts w:ascii="Arial" w:eastAsia="宋体" w:hAnsi="Arial" w:cs="Arial"/>
                <w:lang w:eastAsia="zh-CN"/>
              </w:rPr>
              <w:t>Used JavaScript (script) to handle user interactions, such as form input validation, button events, and dynamic content updates.</w:t>
            </w:r>
          </w:p>
          <w:p w14:paraId="0B1FA27A" w14:textId="5CFF9422" w:rsidR="008F5357" w:rsidRPr="008F5357" w:rsidRDefault="008F5357" w:rsidP="008F5357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Arial" w:eastAsia="宋体" w:hAnsi="Arial" w:cs="Arial"/>
                <w:lang w:eastAsia="zh-CN"/>
              </w:rPr>
            </w:pPr>
            <w:r w:rsidRPr="008F5357">
              <w:rPr>
                <w:rFonts w:ascii="Arial" w:eastAsia="宋体" w:hAnsi="Arial" w:cs="Arial"/>
                <w:lang w:eastAsia="zh-CN"/>
              </w:rPr>
              <w:t>Implemented basic client-side logic to improve user experience, including real-time feedback and conditional display of page elements.</w:t>
            </w:r>
          </w:p>
          <w:p w14:paraId="57A8D160" w14:textId="7302F101" w:rsidR="008F5357" w:rsidRPr="008F5357" w:rsidRDefault="008F5357" w:rsidP="008F5357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Arial" w:eastAsia="宋体" w:hAnsi="Arial" w:cs="Arial"/>
                <w:lang w:eastAsia="zh-CN"/>
              </w:rPr>
            </w:pPr>
            <w:r w:rsidRPr="008F5357">
              <w:rPr>
                <w:rFonts w:ascii="Arial" w:eastAsia="宋体" w:hAnsi="Arial" w:cs="Arial"/>
                <w:lang w:eastAsia="zh-CN"/>
              </w:rPr>
              <w:t xml:space="preserve"> Continued integrating frontend pages with backend APIs to display dynamic data where available.</w:t>
            </w:r>
          </w:p>
          <w:p w14:paraId="3057ABC9" w14:textId="010BD23E" w:rsidR="002C2AF0" w:rsidRPr="00717D71" w:rsidRDefault="002C2AF0" w:rsidP="00717D71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Arial" w:eastAsia="宋体" w:hAnsi="Arial" w:cs="Arial"/>
                <w:lang w:eastAsia="zh-CN"/>
              </w:rPr>
            </w:pPr>
          </w:p>
        </w:tc>
      </w:tr>
      <w:tr w:rsidR="00CB049C" w14:paraId="4DB7BF08" w14:textId="77777777">
        <w:tc>
          <w:tcPr>
            <w:tcW w:w="9350" w:type="dxa"/>
            <w:gridSpan w:val="2"/>
          </w:tcPr>
          <w:p w14:paraId="4C72498C" w14:textId="25561ED7" w:rsidR="00CB049C" w:rsidRPr="00A047E4" w:rsidRDefault="00000000">
            <w:pPr>
              <w:spacing w:after="0" w:line="240" w:lineRule="auto"/>
              <w:rPr>
                <w:rFonts w:ascii="Arial" w:eastAsiaTheme="minorEastAsia" w:hAnsi="Arial" w:cs="Arial"/>
                <w:lang w:eastAsia="zh-CN"/>
              </w:rPr>
            </w:pPr>
            <w:r w:rsidRPr="00A047E4">
              <w:rPr>
                <w:rFonts w:ascii="Arial" w:hAnsi="Arial" w:cs="Arial"/>
                <w:b/>
                <w:bCs/>
              </w:rPr>
              <w:t>Challenges and issues encountered in the week:</w:t>
            </w:r>
          </w:p>
          <w:p w14:paraId="6091BA15" w14:textId="06E68B02" w:rsidR="008F5357" w:rsidRPr="008F5357" w:rsidRDefault="008F5357" w:rsidP="008F5357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</w:rPr>
            </w:pPr>
            <w:r w:rsidRPr="008F5357">
              <w:rPr>
                <w:rFonts w:ascii="Arial" w:hAnsi="Arial" w:cs="Arial"/>
              </w:rPr>
              <w:t>Encountered challenges in organizing JavaScript code structure as frontend logic became more complex.</w:t>
            </w:r>
          </w:p>
          <w:p w14:paraId="519C9789" w14:textId="7510644B" w:rsidR="008F5357" w:rsidRPr="008F5357" w:rsidRDefault="008F5357" w:rsidP="008F5357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</w:rPr>
            </w:pPr>
            <w:r w:rsidRPr="008F5357">
              <w:rPr>
                <w:rFonts w:ascii="Arial" w:hAnsi="Arial" w:cs="Arial"/>
              </w:rPr>
              <w:t>Some interactive components required repeated testing to ensure compatibility across different browsers.</w:t>
            </w:r>
          </w:p>
          <w:p w14:paraId="7F6E4FC9" w14:textId="2ABA99E2" w:rsidR="008F5357" w:rsidRPr="008F5357" w:rsidRDefault="008F5357" w:rsidP="008F5357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</w:rPr>
            </w:pPr>
            <w:r w:rsidRPr="008F5357">
              <w:rPr>
                <w:rFonts w:ascii="Arial" w:hAnsi="Arial" w:cs="Arial"/>
              </w:rPr>
              <w:t>Debugging JavaScript event-handling issues took additional time, especially for dynamic DOM elements.</w:t>
            </w:r>
          </w:p>
          <w:p w14:paraId="45F7DD3C" w14:textId="5C3FEAFD" w:rsidR="008F5357" w:rsidRPr="008F5357" w:rsidRDefault="008F5357" w:rsidP="008F5357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</w:rPr>
            </w:pPr>
            <w:r w:rsidRPr="008F5357">
              <w:rPr>
                <w:rFonts w:ascii="Arial" w:hAnsi="Arial" w:cs="Arial"/>
              </w:rPr>
              <w:t>Ensuring consistent UI behavior when backend data was unavailable or incomplete required additional fallback handling.</w:t>
            </w:r>
          </w:p>
          <w:p w14:paraId="0566A43F" w14:textId="5B6D7E87" w:rsidR="00CB049C" w:rsidRPr="00717D71" w:rsidRDefault="00CB049C" w:rsidP="00717D71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CB049C" w14:paraId="34102187" w14:textId="77777777">
        <w:tc>
          <w:tcPr>
            <w:tcW w:w="9350" w:type="dxa"/>
            <w:gridSpan w:val="2"/>
          </w:tcPr>
          <w:p w14:paraId="5C4BC37D" w14:textId="77777777" w:rsidR="00CB049C" w:rsidRDefault="00000000" w:rsidP="002C2AF0">
            <w:pPr>
              <w:spacing w:after="0" w:line="240" w:lineRule="auto"/>
              <w:rPr>
                <w:rFonts w:ascii="Arial" w:eastAsiaTheme="minorEastAsia" w:hAnsi="Arial" w:cs="Arial"/>
                <w:b/>
                <w:bCs/>
                <w:lang w:eastAsia="zh-CN"/>
              </w:rPr>
            </w:pPr>
            <w:r w:rsidRPr="00A047E4">
              <w:rPr>
                <w:rFonts w:ascii="Arial" w:hAnsi="Arial" w:cs="Arial"/>
                <w:b/>
                <w:bCs/>
              </w:rPr>
              <w:t>Action plan for the next week:</w:t>
            </w:r>
          </w:p>
          <w:p w14:paraId="174C6845" w14:textId="650EB066" w:rsidR="008F5357" w:rsidRPr="008F5357" w:rsidRDefault="008F5357" w:rsidP="008F5357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eastAsiaTheme="minorEastAsia" w:hAnsi="Arial" w:cs="Arial"/>
                <w:lang w:eastAsia="zh-CN"/>
              </w:rPr>
            </w:pPr>
            <w:r w:rsidRPr="008F5357">
              <w:rPr>
                <w:rFonts w:ascii="Arial" w:eastAsiaTheme="minorEastAsia" w:hAnsi="Arial" w:cs="Arial"/>
                <w:lang w:eastAsia="zh-CN"/>
              </w:rPr>
              <w:t>Further refine frontend UI design and improve visual consistency across all pages.</w:t>
            </w:r>
          </w:p>
          <w:p w14:paraId="6948E0A0" w14:textId="46FDBBD6" w:rsidR="008F5357" w:rsidRPr="008F5357" w:rsidRDefault="008F5357" w:rsidP="008F5357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eastAsiaTheme="minorEastAsia" w:hAnsi="Arial" w:cs="Arial"/>
                <w:lang w:eastAsia="zh-CN"/>
              </w:rPr>
            </w:pPr>
            <w:r w:rsidRPr="008F5357">
              <w:rPr>
                <w:rFonts w:ascii="Arial" w:eastAsiaTheme="minorEastAsia" w:hAnsi="Arial" w:cs="Arial"/>
                <w:lang w:eastAsia="zh-CN"/>
              </w:rPr>
              <w:t>Enhance JavaScript functionality for more complex user interactions and workflows.</w:t>
            </w:r>
          </w:p>
          <w:p w14:paraId="2BDE57DB" w14:textId="2B017817" w:rsidR="008F5357" w:rsidRPr="008F5357" w:rsidRDefault="008F5357" w:rsidP="008F5357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eastAsiaTheme="minorEastAsia" w:hAnsi="Arial" w:cs="Arial"/>
                <w:lang w:eastAsia="zh-CN"/>
              </w:rPr>
            </w:pPr>
            <w:r w:rsidRPr="008F5357">
              <w:rPr>
                <w:rFonts w:ascii="Arial" w:eastAsiaTheme="minorEastAsia" w:hAnsi="Arial" w:cs="Arial"/>
                <w:lang w:eastAsia="zh-CN"/>
              </w:rPr>
              <w:t>Improve error handling and user prompts on the frontend.</w:t>
            </w:r>
          </w:p>
          <w:p w14:paraId="1473A867" w14:textId="0B7E2931" w:rsidR="002C2AF0" w:rsidRPr="008F5357" w:rsidRDefault="008F5357" w:rsidP="008F5357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eastAsiaTheme="minorEastAsia" w:hAnsi="Arial" w:cs="Arial"/>
                <w:lang w:eastAsia="zh-CN"/>
              </w:rPr>
            </w:pPr>
            <w:r w:rsidRPr="008F5357">
              <w:rPr>
                <w:rFonts w:ascii="Arial" w:eastAsiaTheme="minorEastAsia" w:hAnsi="Arial" w:cs="Arial"/>
                <w:lang w:eastAsia="zh-CN"/>
              </w:rPr>
              <w:t>Conduct integrated testing between frontend scripts and backend services.</w:t>
            </w:r>
          </w:p>
        </w:tc>
      </w:tr>
      <w:tr w:rsidR="00CB049C" w14:paraId="27AE51CF" w14:textId="77777777">
        <w:tc>
          <w:tcPr>
            <w:tcW w:w="9350" w:type="dxa"/>
            <w:gridSpan w:val="2"/>
          </w:tcPr>
          <w:p w14:paraId="69E31507" w14:textId="77777777" w:rsidR="00CB049C" w:rsidRDefault="0000000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Supervisor Feedback:</w:t>
            </w:r>
          </w:p>
          <w:p w14:paraId="2D604D88" w14:textId="77777777" w:rsidR="00CB049C" w:rsidRDefault="00CB049C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628B2BDA" w14:textId="77777777" w:rsidR="00CB049C" w:rsidRDefault="00CB049C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101E350C" w14:textId="77777777" w:rsidR="00CB049C" w:rsidRDefault="00CB049C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71E5C195" w14:textId="77777777" w:rsidR="00CB049C" w:rsidRDefault="00CB049C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3F0115CE" w14:textId="77777777" w:rsidR="00CB049C" w:rsidRPr="003A25D4" w:rsidRDefault="00CB049C">
            <w:pPr>
              <w:spacing w:after="0" w:line="240" w:lineRule="auto"/>
              <w:rPr>
                <w:rFonts w:ascii="Arial" w:eastAsiaTheme="minorEastAsia" w:hAnsi="Arial" w:cs="Arial"/>
                <w:b/>
                <w:bCs/>
                <w:lang w:eastAsia="zh-CN"/>
              </w:rPr>
            </w:pPr>
          </w:p>
        </w:tc>
      </w:tr>
    </w:tbl>
    <w:p w14:paraId="65854119" w14:textId="77777777" w:rsidR="00CB049C" w:rsidRDefault="00CB049C">
      <w:pPr>
        <w:rPr>
          <w:rFonts w:ascii="Arial" w:hAnsi="Arial" w:cs="Arial"/>
        </w:rPr>
      </w:pPr>
    </w:p>
    <w:sectPr w:rsidR="00CB04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2FDC7" w14:textId="77777777" w:rsidR="00C353C0" w:rsidRDefault="00C353C0">
      <w:pPr>
        <w:spacing w:line="240" w:lineRule="auto"/>
      </w:pPr>
      <w:r>
        <w:separator/>
      </w:r>
    </w:p>
  </w:endnote>
  <w:endnote w:type="continuationSeparator" w:id="0">
    <w:p w14:paraId="5EFFE58D" w14:textId="77777777" w:rsidR="00C353C0" w:rsidRDefault="00C353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C00A9" w14:textId="77777777" w:rsidR="00C353C0" w:rsidRDefault="00C353C0">
      <w:pPr>
        <w:spacing w:after="0"/>
      </w:pPr>
      <w:r>
        <w:separator/>
      </w:r>
    </w:p>
  </w:footnote>
  <w:footnote w:type="continuationSeparator" w:id="0">
    <w:p w14:paraId="282E2878" w14:textId="77777777" w:rsidR="00C353C0" w:rsidRDefault="00C353C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3402"/>
    <w:multiLevelType w:val="multilevel"/>
    <w:tmpl w:val="D0747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83809"/>
    <w:multiLevelType w:val="multilevel"/>
    <w:tmpl w:val="D3784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FA740C"/>
    <w:multiLevelType w:val="multilevel"/>
    <w:tmpl w:val="7ACA2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1423C8"/>
    <w:multiLevelType w:val="multilevel"/>
    <w:tmpl w:val="C176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A5FF5"/>
    <w:multiLevelType w:val="multilevel"/>
    <w:tmpl w:val="0EC4D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12281E"/>
    <w:multiLevelType w:val="hybridMultilevel"/>
    <w:tmpl w:val="B3CAFB8E"/>
    <w:lvl w:ilvl="0" w:tplc="646E2CEC">
      <w:start w:val="1"/>
      <w:numFmt w:val="decimal"/>
      <w:lvlText w:val="%1."/>
      <w:lvlJc w:val="left"/>
      <w:pPr>
        <w:ind w:left="36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DF70CEC"/>
    <w:multiLevelType w:val="multilevel"/>
    <w:tmpl w:val="ED1CF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4C6F3F"/>
    <w:multiLevelType w:val="multilevel"/>
    <w:tmpl w:val="30C8E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594607"/>
    <w:multiLevelType w:val="multilevel"/>
    <w:tmpl w:val="6240A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E63E01"/>
    <w:multiLevelType w:val="multilevel"/>
    <w:tmpl w:val="B8A8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5E0ECA"/>
    <w:multiLevelType w:val="multilevel"/>
    <w:tmpl w:val="0636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909923">
    <w:abstractNumId w:val="5"/>
  </w:num>
  <w:num w:numId="2" w16cid:durableId="1970353208">
    <w:abstractNumId w:val="4"/>
  </w:num>
  <w:num w:numId="3" w16cid:durableId="1455055997">
    <w:abstractNumId w:val="3"/>
  </w:num>
  <w:num w:numId="4" w16cid:durableId="299113540">
    <w:abstractNumId w:val="6"/>
  </w:num>
  <w:num w:numId="5" w16cid:durableId="2005087629">
    <w:abstractNumId w:val="9"/>
  </w:num>
  <w:num w:numId="6" w16cid:durableId="1334841998">
    <w:abstractNumId w:val="1"/>
  </w:num>
  <w:num w:numId="7" w16cid:durableId="775099857">
    <w:abstractNumId w:val="8"/>
  </w:num>
  <w:num w:numId="8" w16cid:durableId="2051802508">
    <w:abstractNumId w:val="2"/>
  </w:num>
  <w:num w:numId="9" w16cid:durableId="3636560">
    <w:abstractNumId w:val="0"/>
  </w:num>
  <w:num w:numId="10" w16cid:durableId="747966419">
    <w:abstractNumId w:val="7"/>
  </w:num>
  <w:num w:numId="11" w16cid:durableId="20933128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21A"/>
    <w:rsid w:val="00253F46"/>
    <w:rsid w:val="002C2AF0"/>
    <w:rsid w:val="003A25D4"/>
    <w:rsid w:val="00475837"/>
    <w:rsid w:val="004F369E"/>
    <w:rsid w:val="00526937"/>
    <w:rsid w:val="005F2F06"/>
    <w:rsid w:val="006155B0"/>
    <w:rsid w:val="006F6F2E"/>
    <w:rsid w:val="00717D71"/>
    <w:rsid w:val="0084621A"/>
    <w:rsid w:val="00883C60"/>
    <w:rsid w:val="008D23F4"/>
    <w:rsid w:val="008D45A7"/>
    <w:rsid w:val="008F5357"/>
    <w:rsid w:val="009665CC"/>
    <w:rsid w:val="009C425C"/>
    <w:rsid w:val="00A047E4"/>
    <w:rsid w:val="00A23D8D"/>
    <w:rsid w:val="00B713F1"/>
    <w:rsid w:val="00BD5A36"/>
    <w:rsid w:val="00BF1708"/>
    <w:rsid w:val="00C353C0"/>
    <w:rsid w:val="00CB049C"/>
    <w:rsid w:val="00CC53C9"/>
    <w:rsid w:val="00CF30AE"/>
    <w:rsid w:val="00D86296"/>
    <w:rsid w:val="00EB153F"/>
    <w:rsid w:val="2A916122"/>
    <w:rsid w:val="30A56DDE"/>
    <w:rsid w:val="3A0E49A7"/>
    <w:rsid w:val="4DF036EE"/>
    <w:rsid w:val="5C182158"/>
    <w:rsid w:val="5FA42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67079"/>
  <w15:docId w15:val="{41AF0646-61A7-4E56-971E-ACD35753E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eastAsiaTheme="minorHAnsi"/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8D23F4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99"/>
    <w:unhideWhenUsed/>
    <w:rsid w:val="008D23F4"/>
    <w:pPr>
      <w:ind w:firstLineChars="200" w:firstLine="420"/>
    </w:pPr>
  </w:style>
  <w:style w:type="character" w:styleId="HTML">
    <w:name w:val="HTML Code"/>
    <w:basedOn w:val="a0"/>
    <w:uiPriority w:val="99"/>
    <w:semiHidden/>
    <w:unhideWhenUsed/>
    <w:rsid w:val="006155B0"/>
    <w:rPr>
      <w:rFonts w:ascii="宋体" w:eastAsia="宋体" w:hAnsi="宋体" w:cs="宋体"/>
      <w:sz w:val="24"/>
      <w:szCs w:val="24"/>
    </w:rPr>
  </w:style>
  <w:style w:type="paragraph" w:customStyle="1" w:styleId="ds-markdown-paragraph">
    <w:name w:val="ds-markdown-paragraph"/>
    <w:basedOn w:val="a"/>
    <w:rsid w:val="002C2AF0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Walker</dc:creator>
  <cp:lastModifiedBy>Sirrah Sivek</cp:lastModifiedBy>
  <cp:revision>11</cp:revision>
  <dcterms:created xsi:type="dcterms:W3CDTF">2022-09-19T16:37:00Z</dcterms:created>
  <dcterms:modified xsi:type="dcterms:W3CDTF">2026-01-03T03:00:00Z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5122f356-6325-4b76-8533-df997c1b2510</vt:lpwstr>
  </property>
  <property fmtid="{D5CDD505-2E9C-101B-9397-08002B2CF9AE}" pid="3" name="KSOProductBuildVer">
    <vt:lpwstr>1033-12.2.0.13215</vt:lpwstr>
  </property>
  <property fmtid="{D5CDD505-2E9C-101B-9397-08002B2CF9AE}" pid="4" name="ICV">
    <vt:lpwstr>F9116C4C16F34F9C9312131CD6A289C7_12</vt:lpwstr>
  </property>
</Properties>
</file>