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99AF" w14:textId="77777777" w:rsidR="002F7CD5" w:rsidRPr="009E7FA0" w:rsidRDefault="008F2F10">
      <w:pPr>
        <w:rPr>
          <w:b/>
          <w:bCs/>
        </w:rPr>
      </w:pPr>
      <w:r w:rsidRPr="009E7FA0">
        <w:rPr>
          <w:b/>
          <w:bCs/>
        </w:rPr>
        <w:t>OHJAUS</w:t>
      </w:r>
      <w:r w:rsidR="002F7CD5" w:rsidRPr="009E7FA0">
        <w:rPr>
          <w:b/>
          <w:bCs/>
        </w:rPr>
        <w:t>RYHMÄN KOKOUS</w:t>
      </w:r>
    </w:p>
    <w:p w14:paraId="1D27C051" w14:textId="77777777" w:rsidR="002F7CD5" w:rsidRPr="009E7FA0" w:rsidRDefault="002F7CD5">
      <w:pPr>
        <w:rPr>
          <w:b/>
          <w:bCs/>
        </w:rPr>
      </w:pPr>
    </w:p>
    <w:p w14:paraId="1909B2ED" w14:textId="7CCC3A8B" w:rsidR="002F7CD5" w:rsidRPr="009E7FA0" w:rsidRDefault="002F7CD5">
      <w:pPr>
        <w:pStyle w:val="Sisennettyleipteksti3"/>
        <w:tabs>
          <w:tab w:val="left" w:pos="2552"/>
        </w:tabs>
        <w:ind w:left="0"/>
        <w:jc w:val="left"/>
        <w:rPr>
          <w:lang w:val="fi-FI"/>
        </w:rPr>
      </w:pPr>
      <w:r w:rsidRPr="009E7FA0">
        <w:rPr>
          <w:b/>
          <w:lang w:val="fi-FI"/>
        </w:rPr>
        <w:t>Aika</w:t>
      </w:r>
      <w:r w:rsidRPr="009E7FA0">
        <w:rPr>
          <w:b/>
          <w:lang w:val="fi-FI"/>
        </w:rPr>
        <w:tab/>
      </w:r>
      <w:proofErr w:type="gramStart"/>
      <w:r w:rsidR="00C77C37">
        <w:rPr>
          <w:bCs/>
          <w:lang w:val="fi-FI"/>
        </w:rPr>
        <w:t>Keskiviikko</w:t>
      </w:r>
      <w:proofErr w:type="gramEnd"/>
      <w:r w:rsidR="008271D7">
        <w:rPr>
          <w:bCs/>
          <w:lang w:val="fi-FI"/>
        </w:rPr>
        <w:t xml:space="preserve"> </w:t>
      </w:r>
      <w:r w:rsidR="007175B4">
        <w:rPr>
          <w:bCs/>
          <w:lang w:val="fi-FI"/>
        </w:rPr>
        <w:t>13.3.</w:t>
      </w:r>
      <w:r w:rsidR="00A1075D">
        <w:rPr>
          <w:lang w:val="fi-FI"/>
        </w:rPr>
        <w:t>2019</w:t>
      </w:r>
      <w:r w:rsidR="00C77C37" w:rsidRPr="00C77C37">
        <w:rPr>
          <w:sz w:val="18"/>
          <w:lang w:val="fi-FI"/>
        </w:rPr>
        <w:t xml:space="preserve"> </w:t>
      </w:r>
      <w:r w:rsidR="00BC24D4">
        <w:rPr>
          <w:bCs/>
          <w:lang w:val="fi-FI"/>
        </w:rPr>
        <w:t xml:space="preserve">klo </w:t>
      </w:r>
      <w:r w:rsidR="007175B4">
        <w:rPr>
          <w:bCs/>
          <w:lang w:val="fi-FI"/>
        </w:rPr>
        <w:t>10:00</w:t>
      </w:r>
      <w:r w:rsidR="003D7455" w:rsidRPr="009E7FA0">
        <w:rPr>
          <w:bCs/>
          <w:lang w:val="fi-FI"/>
        </w:rPr>
        <w:t xml:space="preserve"> – </w:t>
      </w:r>
      <w:r w:rsidR="007175B4">
        <w:rPr>
          <w:bCs/>
          <w:lang w:val="fi-FI"/>
        </w:rPr>
        <w:t>11:00</w:t>
      </w:r>
      <w:r w:rsidRPr="009E7FA0">
        <w:rPr>
          <w:b/>
          <w:lang w:val="fi-FI"/>
        </w:rPr>
        <w:tab/>
      </w:r>
      <w:r w:rsidRPr="009E7FA0">
        <w:rPr>
          <w:b/>
          <w:lang w:val="fi-FI"/>
        </w:rPr>
        <w:tab/>
      </w:r>
    </w:p>
    <w:p w14:paraId="2421FD39" w14:textId="1030D675" w:rsidR="002F7CD5" w:rsidRPr="009E7FA0" w:rsidRDefault="002F7CD5">
      <w:pPr>
        <w:pStyle w:val="Sisennettyleipteksti3"/>
        <w:tabs>
          <w:tab w:val="left" w:pos="2552"/>
        </w:tabs>
        <w:ind w:left="0"/>
        <w:rPr>
          <w:lang w:val="fi-FI"/>
        </w:rPr>
      </w:pPr>
      <w:r w:rsidRPr="009E7FA0">
        <w:rPr>
          <w:b/>
          <w:lang w:val="fi-FI"/>
        </w:rPr>
        <w:t>Paikka</w:t>
      </w:r>
      <w:r w:rsidRPr="009E7FA0">
        <w:rPr>
          <w:b/>
          <w:lang w:val="fi-FI"/>
        </w:rPr>
        <w:tab/>
      </w:r>
      <w:proofErr w:type="spellStart"/>
      <w:r w:rsidR="007175B4">
        <w:rPr>
          <w:bCs/>
          <w:lang w:val="fi-FI"/>
        </w:rPr>
        <w:t>Trimedia</w:t>
      </w:r>
      <w:proofErr w:type="spellEnd"/>
      <w:r w:rsidR="007175B4">
        <w:rPr>
          <w:bCs/>
          <w:lang w:val="fi-FI"/>
        </w:rPr>
        <w:t xml:space="preserve"> Oy, Sepänkatu 14 C 21, Jyväskylä</w:t>
      </w:r>
    </w:p>
    <w:p w14:paraId="46FC465A" w14:textId="48E7875B" w:rsidR="002F7CD5" w:rsidRPr="00A1075D" w:rsidRDefault="00437D92">
      <w:pPr>
        <w:tabs>
          <w:tab w:val="left" w:pos="2552"/>
        </w:tabs>
      </w:pPr>
      <w:r w:rsidRPr="00A1075D">
        <w:rPr>
          <w:b/>
        </w:rPr>
        <w:t>Ohjausryhmä</w:t>
      </w:r>
      <w:r w:rsidR="002F7CD5" w:rsidRPr="00A1075D">
        <w:tab/>
      </w:r>
      <w:r w:rsidR="007175B4">
        <w:t xml:space="preserve">Arto </w:t>
      </w:r>
      <w:proofErr w:type="spellStart"/>
      <w:r w:rsidR="007175B4">
        <w:t>Saksola</w:t>
      </w:r>
      <w:proofErr w:type="spellEnd"/>
      <w:r w:rsidR="00A1075D" w:rsidRPr="00A1075D">
        <w:tab/>
      </w:r>
      <w:r w:rsidR="001E51F8" w:rsidRPr="00A1075D">
        <w:tab/>
      </w:r>
      <w:r w:rsidR="000D3CF1">
        <w:t>Toimitusjohtaja</w:t>
      </w:r>
      <w:r w:rsidR="001E51F8" w:rsidRPr="00A1075D">
        <w:t xml:space="preserve">, </w:t>
      </w:r>
      <w:proofErr w:type="spellStart"/>
      <w:r w:rsidR="000D3CF1">
        <w:t>Trimedia</w:t>
      </w:r>
      <w:proofErr w:type="spellEnd"/>
      <w:r w:rsidR="000D3CF1">
        <w:t xml:space="preserve"> Oy</w:t>
      </w:r>
    </w:p>
    <w:p w14:paraId="5723D1F2" w14:textId="24CCB245" w:rsidR="001E51F8" w:rsidRPr="009E7FA0" w:rsidRDefault="002F7CD5" w:rsidP="00437D92">
      <w:pPr>
        <w:tabs>
          <w:tab w:val="left" w:pos="2552"/>
        </w:tabs>
      </w:pPr>
      <w:r w:rsidRPr="00A1075D">
        <w:tab/>
      </w:r>
      <w:r w:rsidR="000D3CF1">
        <w:t>Paavo Nelimarkka</w:t>
      </w:r>
      <w:r w:rsidR="008271D7">
        <w:tab/>
      </w:r>
      <w:r w:rsidR="001E51F8" w:rsidRPr="009E7FA0">
        <w:t>Ohjaaja, JAMK/IT-instituutti</w:t>
      </w:r>
    </w:p>
    <w:p w14:paraId="143A164C" w14:textId="1505C36E" w:rsidR="001E51F8" w:rsidRPr="009E7FA0" w:rsidRDefault="001E51F8" w:rsidP="001E51F8">
      <w:pPr>
        <w:tabs>
          <w:tab w:val="left" w:pos="2552"/>
        </w:tabs>
        <w:ind w:left="2268"/>
      </w:pPr>
      <w:r w:rsidRPr="009E7FA0">
        <w:tab/>
      </w:r>
      <w:r w:rsidR="000D3CF1">
        <w:t>Jere Pyhäjärvi</w:t>
      </w:r>
      <w:r w:rsidR="009B32D5">
        <w:tab/>
      </w:r>
      <w:r w:rsidRPr="009E7FA0">
        <w:t xml:space="preserve">Projektipäällikkö, </w:t>
      </w:r>
      <w:proofErr w:type="spellStart"/>
      <w:r w:rsidR="000D3CF1">
        <w:t>Refil</w:t>
      </w:r>
      <w:proofErr w:type="spellEnd"/>
      <w:r w:rsidR="00EC0EAC">
        <w:t>-</w:t>
      </w:r>
      <w:r w:rsidRPr="009E7FA0">
        <w:t xml:space="preserve">projektiryhmä </w:t>
      </w:r>
    </w:p>
    <w:p w14:paraId="13760BDF" w14:textId="1CD23AE7" w:rsidR="00286688" w:rsidRDefault="001E51F8" w:rsidP="0030086A">
      <w:pPr>
        <w:tabs>
          <w:tab w:val="left" w:pos="2552"/>
        </w:tabs>
        <w:ind w:left="2268"/>
      </w:pPr>
      <w:r w:rsidRPr="009E7FA0">
        <w:tab/>
      </w:r>
      <w:r w:rsidR="000D3CF1">
        <w:t>Noora Jokinen</w:t>
      </w:r>
      <w:r w:rsidRPr="009E7FA0">
        <w:tab/>
        <w:t xml:space="preserve">Sihteeri, </w:t>
      </w:r>
      <w:proofErr w:type="spellStart"/>
      <w:r w:rsidR="000D3CF1">
        <w:t>Refil</w:t>
      </w:r>
      <w:proofErr w:type="spellEnd"/>
      <w:r w:rsidR="00EC0EAC">
        <w:t>-</w:t>
      </w:r>
      <w:r w:rsidRPr="009E7FA0">
        <w:t>projektiryhmä</w:t>
      </w:r>
    </w:p>
    <w:p w14:paraId="32B22E92" w14:textId="77777777" w:rsidR="00437D92" w:rsidRPr="009E7FA0" w:rsidRDefault="00437D92" w:rsidP="0030086A">
      <w:pPr>
        <w:tabs>
          <w:tab w:val="left" w:pos="2552"/>
        </w:tabs>
        <w:ind w:left="2268"/>
      </w:pPr>
    </w:p>
    <w:p w14:paraId="78B17898" w14:textId="13440B81" w:rsidR="00C77C37" w:rsidRDefault="00437D92" w:rsidP="00437D92">
      <w:pPr>
        <w:tabs>
          <w:tab w:val="left" w:pos="2552"/>
        </w:tabs>
      </w:pPr>
      <w:r w:rsidRPr="00437D92">
        <w:rPr>
          <w:b/>
        </w:rPr>
        <w:t>Muut</w:t>
      </w:r>
      <w:r>
        <w:tab/>
      </w:r>
      <w:r w:rsidR="000D3CF1">
        <w:t>Marja Jämbeck</w:t>
      </w:r>
      <w:r w:rsidR="00C77C37">
        <w:t xml:space="preserve"> </w:t>
      </w:r>
      <w:r w:rsidR="00C77C37">
        <w:tab/>
      </w:r>
      <w:r w:rsidR="000D3CF1">
        <w:t>Sihteeri/</w:t>
      </w:r>
      <w:r w:rsidR="00286688" w:rsidRPr="009E7FA0">
        <w:t xml:space="preserve">Jäsen, </w:t>
      </w:r>
      <w:proofErr w:type="spellStart"/>
      <w:r w:rsidR="000D3CF1">
        <w:t>Refil</w:t>
      </w:r>
      <w:proofErr w:type="spellEnd"/>
      <w:r w:rsidR="00EC0EAC">
        <w:t>-</w:t>
      </w:r>
      <w:r w:rsidR="00286688" w:rsidRPr="009E7FA0">
        <w:t>projektiryhmä</w:t>
      </w:r>
      <w:r w:rsidR="00286688" w:rsidRPr="009E7FA0">
        <w:tab/>
      </w:r>
    </w:p>
    <w:p w14:paraId="5C33C76D" w14:textId="55F11C07" w:rsidR="00DB33CF" w:rsidRDefault="00C77C37" w:rsidP="00DB33CF">
      <w:pPr>
        <w:tabs>
          <w:tab w:val="left" w:pos="2552"/>
        </w:tabs>
        <w:ind w:left="2552" w:hanging="284"/>
      </w:pPr>
      <w:r>
        <w:tab/>
      </w:r>
      <w:r w:rsidR="00DB33CF">
        <w:t>Miika Laitila</w:t>
      </w:r>
      <w:r w:rsidR="00EC0EAC">
        <w:tab/>
      </w:r>
      <w:r>
        <w:tab/>
      </w:r>
      <w:r w:rsidR="00286688" w:rsidRPr="009E7FA0">
        <w:t xml:space="preserve">Jäsen, </w:t>
      </w:r>
      <w:proofErr w:type="spellStart"/>
      <w:r w:rsidR="00DB33CF">
        <w:t>Refil</w:t>
      </w:r>
      <w:proofErr w:type="spellEnd"/>
      <w:r w:rsidR="00EC0EAC">
        <w:t>-</w:t>
      </w:r>
      <w:r w:rsidR="00286688" w:rsidRPr="009E7FA0">
        <w:t>projektiryhmä</w:t>
      </w:r>
    </w:p>
    <w:p w14:paraId="11BB6493" w14:textId="27AD5009" w:rsidR="00DB33CF" w:rsidRPr="009E7FA0" w:rsidRDefault="00DB33CF" w:rsidP="00DB33CF">
      <w:pPr>
        <w:tabs>
          <w:tab w:val="left" w:pos="2552"/>
        </w:tabs>
        <w:ind w:left="2552" w:hanging="284"/>
      </w:pPr>
      <w:r>
        <w:tab/>
        <w:t>Otto Savolainen</w:t>
      </w:r>
      <w:r>
        <w:tab/>
      </w:r>
      <w:r w:rsidRPr="009E7FA0">
        <w:t xml:space="preserve">Jäsen, </w:t>
      </w:r>
      <w:proofErr w:type="spellStart"/>
      <w:r>
        <w:t>Refil</w:t>
      </w:r>
      <w:proofErr w:type="spellEnd"/>
      <w:r>
        <w:t>-</w:t>
      </w:r>
      <w:r w:rsidRPr="009E7FA0">
        <w:t>projektiryhmä</w:t>
      </w:r>
    </w:p>
    <w:p w14:paraId="6587DB3A" w14:textId="27F233D6" w:rsidR="00DB33CF" w:rsidRPr="00DB33CF" w:rsidRDefault="00DB33CF" w:rsidP="00DB33CF">
      <w:pPr>
        <w:tabs>
          <w:tab w:val="left" w:pos="2552"/>
        </w:tabs>
        <w:ind w:left="2552" w:hanging="284"/>
      </w:pPr>
    </w:p>
    <w:p w14:paraId="3AFE5CC0" w14:textId="3F766C0D" w:rsidR="002F7CD5" w:rsidRPr="009E7FA0" w:rsidRDefault="002F7CD5">
      <w:pPr>
        <w:tabs>
          <w:tab w:val="left" w:pos="2552"/>
        </w:tabs>
      </w:pPr>
      <w:r w:rsidRPr="009E7FA0">
        <w:rPr>
          <w:b/>
          <w:bCs/>
        </w:rPr>
        <w:t>Poissa</w:t>
      </w:r>
      <w:r w:rsidRPr="009E7FA0">
        <w:tab/>
      </w:r>
    </w:p>
    <w:p w14:paraId="66E5ECDF" w14:textId="77777777" w:rsidR="002F7CD5" w:rsidRPr="009E7FA0" w:rsidRDefault="002F7CD5">
      <w:pPr>
        <w:tabs>
          <w:tab w:val="left" w:pos="2552"/>
        </w:tabs>
      </w:pPr>
    </w:p>
    <w:p w14:paraId="5EED1093" w14:textId="77777777" w:rsidR="004B5D4C" w:rsidRDefault="002F7CD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1. Kokouksen avaus</w:t>
      </w:r>
    </w:p>
    <w:p w14:paraId="1DBD0580" w14:textId="0FAE21C2" w:rsidR="002F7CD5" w:rsidRPr="009E7FA0" w:rsidRDefault="004B5D4C">
      <w:pPr>
        <w:pStyle w:val="Otsikko3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C3095" w:rsidRPr="009E7FA0">
        <w:rPr>
          <w:rFonts w:ascii="Times New Roman" w:hAnsi="Times New Roman"/>
          <w:b w:val="0"/>
          <w:bCs/>
        </w:rPr>
        <w:t>Puheenjohtaja</w:t>
      </w:r>
      <w:r w:rsidR="002F7CD5" w:rsidRPr="009E7FA0">
        <w:rPr>
          <w:rFonts w:ascii="Times New Roman" w:hAnsi="Times New Roman"/>
          <w:b w:val="0"/>
          <w:bCs/>
        </w:rPr>
        <w:t xml:space="preserve"> </w:t>
      </w:r>
      <w:r w:rsidR="00DB33CF">
        <w:rPr>
          <w:rFonts w:ascii="Times New Roman" w:hAnsi="Times New Roman"/>
          <w:b w:val="0"/>
          <w:bCs/>
        </w:rPr>
        <w:t>Jere Pyhäjärvi</w:t>
      </w:r>
      <w:r w:rsidR="003D7455" w:rsidRPr="009E7FA0">
        <w:rPr>
          <w:rFonts w:ascii="Times New Roman" w:hAnsi="Times New Roman"/>
          <w:b w:val="0"/>
          <w:bCs/>
        </w:rPr>
        <w:t xml:space="preserve"> </w:t>
      </w:r>
      <w:r w:rsidR="002F7CD5" w:rsidRPr="009E7FA0">
        <w:rPr>
          <w:rFonts w:ascii="Times New Roman" w:hAnsi="Times New Roman"/>
          <w:b w:val="0"/>
          <w:bCs/>
        </w:rPr>
        <w:t>avasi kokouksen</w:t>
      </w:r>
      <w:r w:rsidR="008B3545">
        <w:rPr>
          <w:rFonts w:ascii="Times New Roman" w:hAnsi="Times New Roman"/>
          <w:b w:val="0"/>
          <w:bCs/>
        </w:rPr>
        <w:t xml:space="preserve"> kello </w:t>
      </w:r>
      <w:r w:rsidR="00DB33CF">
        <w:rPr>
          <w:rFonts w:ascii="Times New Roman" w:hAnsi="Times New Roman"/>
          <w:b w:val="0"/>
          <w:bCs/>
        </w:rPr>
        <w:t>10</w:t>
      </w:r>
      <w:r w:rsidR="00A1075D">
        <w:rPr>
          <w:rFonts w:ascii="Times New Roman" w:hAnsi="Times New Roman"/>
          <w:b w:val="0"/>
          <w:bCs/>
        </w:rPr>
        <w:t>.</w:t>
      </w:r>
      <w:r w:rsidR="00DB33CF">
        <w:rPr>
          <w:rFonts w:ascii="Times New Roman" w:hAnsi="Times New Roman"/>
          <w:b w:val="0"/>
          <w:bCs/>
        </w:rPr>
        <w:t>06</w:t>
      </w:r>
      <w:r w:rsidR="002F7CD5" w:rsidRPr="009E7FA0">
        <w:rPr>
          <w:rFonts w:ascii="Times New Roman" w:hAnsi="Times New Roman"/>
        </w:rPr>
        <w:t>.</w:t>
      </w:r>
    </w:p>
    <w:p w14:paraId="7788B4D9" w14:textId="5AABDD84" w:rsidR="002F7CD5" w:rsidRDefault="002F7CD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2. Laillisuuden ja päätösvaltaisuuden toteaminen</w:t>
      </w:r>
    </w:p>
    <w:p w14:paraId="0E5E0698" w14:textId="77777777" w:rsidR="0090245E" w:rsidRPr="0090245E" w:rsidRDefault="0090245E" w:rsidP="0090245E"/>
    <w:p w14:paraId="528ECF42" w14:textId="77777777" w:rsidR="002F7CD5" w:rsidRPr="009E7FA0" w:rsidRDefault="002F7CD5">
      <w:r w:rsidRPr="009E7FA0">
        <w:tab/>
      </w:r>
      <w:r w:rsidRPr="009E7FA0">
        <w:tab/>
        <w:t>Kokous todettiin laillisesti koolle kutsutuksi ja päätösvaltaiseksi.</w:t>
      </w:r>
    </w:p>
    <w:p w14:paraId="4BB1FC81" w14:textId="482FAF70" w:rsidR="002F7CD5" w:rsidRDefault="002F7CD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3. Esityslistan hyväksyminen</w:t>
      </w:r>
    </w:p>
    <w:p w14:paraId="686A3AB2" w14:textId="77777777" w:rsidR="0090245E" w:rsidRPr="0090245E" w:rsidRDefault="0090245E" w:rsidP="0090245E"/>
    <w:p w14:paraId="0630BF6D" w14:textId="77777777" w:rsidR="002F7CD5" w:rsidRPr="009E7FA0" w:rsidRDefault="002F7CD5">
      <w:r w:rsidRPr="009E7FA0">
        <w:tab/>
      </w:r>
      <w:r w:rsidRPr="009E7FA0">
        <w:tab/>
        <w:t>Esityslista hyväksyttiin kokouksen työjärjestykseksi.</w:t>
      </w:r>
    </w:p>
    <w:p w14:paraId="172C74EB" w14:textId="4E5AA4CA" w:rsidR="002F7CD5" w:rsidRDefault="002C309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4. Edellisen pöytäkirjan tarkastaminen</w:t>
      </w:r>
    </w:p>
    <w:p w14:paraId="0670C954" w14:textId="77777777" w:rsidR="0090245E" w:rsidRPr="0090245E" w:rsidRDefault="0090245E" w:rsidP="0090245E"/>
    <w:p w14:paraId="1F8E1751" w14:textId="77777777" w:rsidR="00FD4854" w:rsidRDefault="00FD4854" w:rsidP="00FD4854">
      <w:r>
        <w:tab/>
      </w:r>
      <w:r>
        <w:tab/>
      </w:r>
      <w:r w:rsidR="00785A4B">
        <w:t>Pöytäkirjassa ei ollut huomautettavaa ja se todettiin tarkastetuksi.</w:t>
      </w:r>
    </w:p>
    <w:p w14:paraId="29213DE4" w14:textId="77777777" w:rsidR="002F7CD5" w:rsidRPr="009E7FA0" w:rsidRDefault="00FD4854">
      <w:r>
        <w:tab/>
      </w:r>
      <w:r>
        <w:tab/>
      </w:r>
    </w:p>
    <w:p w14:paraId="7B5027E5" w14:textId="2FE85D3B" w:rsidR="00FD4854" w:rsidRDefault="009A61F1" w:rsidP="009A61F1">
      <w:pPr>
        <w:ind w:left="2595" w:hanging="2595"/>
        <w:rPr>
          <w:b/>
          <w:bCs/>
        </w:rPr>
      </w:pPr>
      <w:r w:rsidRPr="009E7FA0">
        <w:rPr>
          <w:b/>
          <w:bCs/>
        </w:rPr>
        <w:t>5</w:t>
      </w:r>
      <w:r w:rsidR="002F7CD5" w:rsidRPr="009E7FA0">
        <w:rPr>
          <w:b/>
          <w:bCs/>
        </w:rPr>
        <w:t>. Ilmoitusasiat</w:t>
      </w:r>
      <w:r w:rsidR="002F7CD5" w:rsidRPr="009E7FA0">
        <w:rPr>
          <w:b/>
          <w:bCs/>
        </w:rPr>
        <w:tab/>
      </w:r>
    </w:p>
    <w:p w14:paraId="004D5F61" w14:textId="77777777" w:rsidR="0090245E" w:rsidRDefault="0090245E" w:rsidP="009A61F1">
      <w:pPr>
        <w:ind w:left="2595" w:hanging="2595"/>
        <w:rPr>
          <w:b/>
          <w:bCs/>
        </w:rPr>
      </w:pPr>
    </w:p>
    <w:p w14:paraId="4D1774C0" w14:textId="19800FE6" w:rsidR="00FD4854" w:rsidRDefault="008B742C" w:rsidP="0067246A">
      <w:pPr>
        <w:ind w:left="2595"/>
      </w:pPr>
      <w:r>
        <w:t>I</w:t>
      </w:r>
      <w:r w:rsidR="003118D5">
        <w:t>lmoitusasioita</w:t>
      </w:r>
      <w:r>
        <w:t xml:space="preserve"> ei ollut</w:t>
      </w:r>
      <w:r w:rsidR="003118D5">
        <w:t>.</w:t>
      </w:r>
    </w:p>
    <w:p w14:paraId="5AFC796B" w14:textId="77777777" w:rsidR="0067246A" w:rsidRPr="009E7FA0" w:rsidRDefault="0067246A" w:rsidP="009A61F1">
      <w:pPr>
        <w:ind w:left="2595" w:hanging="2595"/>
      </w:pPr>
    </w:p>
    <w:p w14:paraId="22CAF143" w14:textId="77777777" w:rsidR="00FD4854" w:rsidRDefault="00992BAD" w:rsidP="009A61F1">
      <w:pPr>
        <w:ind w:left="2595" w:hanging="2595"/>
        <w:rPr>
          <w:b/>
          <w:bCs/>
        </w:rPr>
      </w:pPr>
      <w:r>
        <w:rPr>
          <w:b/>
          <w:bCs/>
        </w:rPr>
        <w:t>6. Katsaus koko projektin toteutumaan</w:t>
      </w:r>
      <w:r w:rsidR="00862464" w:rsidRPr="009E7FA0">
        <w:rPr>
          <w:b/>
          <w:bCs/>
        </w:rPr>
        <w:tab/>
      </w:r>
    </w:p>
    <w:p w14:paraId="4898FE82" w14:textId="77777777" w:rsidR="008271D7" w:rsidRDefault="00FD4854" w:rsidP="00196BA9">
      <w:pPr>
        <w:ind w:left="2595" w:hanging="2595"/>
        <w:rPr>
          <w:b/>
          <w:bCs/>
        </w:rPr>
      </w:pPr>
      <w:r>
        <w:rPr>
          <w:b/>
          <w:bCs/>
        </w:rPr>
        <w:tab/>
      </w:r>
    </w:p>
    <w:p w14:paraId="4AEE557D" w14:textId="2BA8F360" w:rsidR="00196BA9" w:rsidRDefault="00FD4854" w:rsidP="00196BA9">
      <w:pPr>
        <w:ind w:left="2595" w:hanging="2595"/>
        <w:rPr>
          <w:bCs/>
        </w:rPr>
      </w:pPr>
      <w:r>
        <w:rPr>
          <w:b/>
          <w:bCs/>
        </w:rPr>
        <w:tab/>
      </w:r>
      <w:r w:rsidRPr="009E7FA0">
        <w:t xml:space="preserve">Projektipäällikkö </w:t>
      </w:r>
      <w:r w:rsidR="00DB33CF">
        <w:t>Jere Pyhäjärvi</w:t>
      </w:r>
      <w:r w:rsidR="003118D5">
        <w:t xml:space="preserve"> kävi lävitse katsauksen koko projektin toteutumaan</w:t>
      </w:r>
      <w:r w:rsidR="00BE6E16" w:rsidRPr="422CE2FE">
        <w:t xml:space="preserve">. </w:t>
      </w:r>
    </w:p>
    <w:p w14:paraId="3452774D" w14:textId="77777777" w:rsidR="00196BA9" w:rsidRDefault="00196BA9" w:rsidP="00196BA9">
      <w:pPr>
        <w:ind w:left="2595" w:hanging="2595"/>
        <w:rPr>
          <w:bCs/>
        </w:rPr>
      </w:pPr>
    </w:p>
    <w:p w14:paraId="5AB7851C" w14:textId="77777777" w:rsidR="002F7CD5" w:rsidRPr="00196BA9" w:rsidRDefault="00862464" w:rsidP="00196BA9">
      <w:pPr>
        <w:rPr>
          <w:b/>
          <w:bCs/>
        </w:rPr>
      </w:pPr>
      <w:r w:rsidRPr="00196BA9">
        <w:rPr>
          <w:b/>
          <w:bCs/>
        </w:rPr>
        <w:t>7</w:t>
      </w:r>
      <w:r w:rsidR="008F2F10" w:rsidRPr="00196BA9">
        <w:rPr>
          <w:b/>
          <w:bCs/>
        </w:rPr>
        <w:t xml:space="preserve">. </w:t>
      </w:r>
      <w:r w:rsidR="00992BAD">
        <w:rPr>
          <w:b/>
          <w:bCs/>
        </w:rPr>
        <w:t>Projektin tulosten hyväksyminen</w:t>
      </w:r>
      <w:r w:rsidR="00FD4854">
        <w:br/>
      </w:r>
      <w:r w:rsidR="00FD4854">
        <w:tab/>
      </w:r>
      <w:r w:rsidR="00FD4854">
        <w:tab/>
      </w:r>
    </w:p>
    <w:p w14:paraId="6D17EDB0" w14:textId="2F6B8A4E" w:rsidR="002F7CD5" w:rsidRPr="009E7FA0" w:rsidRDefault="1E5FFC33">
      <w:pPr>
        <w:pStyle w:val="Sisennettyleipteksti2"/>
      </w:pPr>
      <w:r>
        <w:t>Toimeksiantaja</w:t>
      </w:r>
      <w:r w:rsidR="000161B3">
        <w:t xml:space="preserve"> on tyytyväinen projektin saavutuksiin, ja</w:t>
      </w:r>
      <w:r>
        <w:t xml:space="preserve"> hyväksyi projektin tuloksen.</w:t>
      </w:r>
    </w:p>
    <w:p w14:paraId="4A06601D" w14:textId="3350AF88" w:rsidR="00992BAD" w:rsidRDefault="004B5D4C" w:rsidP="00992BAD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  <w:r w:rsidR="1E5FFC33" w:rsidRPr="1E5FFC33">
        <w:rPr>
          <w:b/>
          <w:bCs/>
        </w:rPr>
        <w:lastRenderedPageBreak/>
        <w:t>8. Projektin tulosten luovutus</w:t>
      </w:r>
    </w:p>
    <w:p w14:paraId="2E6D50AD" w14:textId="0A2FA2B6" w:rsidR="1E5FFC33" w:rsidRDefault="1E5FFC33" w:rsidP="1E5FFC33">
      <w:pPr>
        <w:rPr>
          <w:b/>
          <w:bCs/>
        </w:rPr>
      </w:pPr>
    </w:p>
    <w:p w14:paraId="0895036F" w14:textId="787CE503" w:rsidR="1E5FFC33" w:rsidRDefault="1E5FFC33" w:rsidP="1E5FFC33">
      <w:pPr>
        <w:ind w:left="2608"/>
      </w:pPr>
      <w:r w:rsidRPr="1E5FFC33">
        <w:t xml:space="preserve">Projektin tulokset </w:t>
      </w:r>
      <w:r w:rsidR="000161B3">
        <w:t>(</w:t>
      </w:r>
      <w:r w:rsidR="007D41B4">
        <w:t>web-</w:t>
      </w:r>
      <w:r w:rsidR="000161B3">
        <w:t>sivusto</w:t>
      </w:r>
      <w:r w:rsidR="007D41B4">
        <w:t>)</w:t>
      </w:r>
      <w:r w:rsidR="000161B3">
        <w:t xml:space="preserve"> </w:t>
      </w:r>
      <w:r w:rsidRPr="1E5FFC33">
        <w:t>on</w:t>
      </w:r>
      <w:r w:rsidR="000161B3">
        <w:t xml:space="preserve"> koodeineen </w:t>
      </w:r>
      <w:r w:rsidRPr="1E5FFC33">
        <w:t>luovutettu</w:t>
      </w:r>
      <w:r w:rsidR="000161B3">
        <w:t xml:space="preserve"> </w:t>
      </w:r>
      <w:proofErr w:type="spellStart"/>
      <w:r w:rsidR="000161B3">
        <w:t>Trimedialle</w:t>
      </w:r>
      <w:proofErr w:type="spellEnd"/>
      <w:r w:rsidRPr="1E5FFC33">
        <w:t xml:space="preserve">. </w:t>
      </w:r>
      <w:r>
        <w:br/>
      </w:r>
    </w:p>
    <w:p w14:paraId="283203D0" w14:textId="2DC564FE" w:rsidR="1E5FFC33" w:rsidRDefault="000161B3" w:rsidP="1E5FFC33">
      <w:pPr>
        <w:ind w:left="2608"/>
      </w:pPr>
      <w:r>
        <w:t>Projekti</w:t>
      </w:r>
      <w:r w:rsidR="006E03ED">
        <w:t>työskentelyyn ja</w:t>
      </w:r>
      <w:r>
        <w:t xml:space="preserve"> hallintaan liittyvät</w:t>
      </w:r>
      <w:r w:rsidR="00CB40AF">
        <w:t xml:space="preserve"> materiaalit ja</w:t>
      </w:r>
      <w:r>
        <w:t xml:space="preserve"> dokumentaatiot</w:t>
      </w:r>
      <w:r w:rsidR="006E03ED">
        <w:t xml:space="preserve"> jäävät </w:t>
      </w:r>
      <w:proofErr w:type="spellStart"/>
      <w:r w:rsidR="006E03ED">
        <w:t>Refilin</w:t>
      </w:r>
      <w:proofErr w:type="spellEnd"/>
      <w:r w:rsidR="006E03ED">
        <w:t xml:space="preserve"> käyttöön myöhempää referenssiä varten. </w:t>
      </w:r>
      <w:r w:rsidR="1E5FFC33" w:rsidRPr="1E5FFC33">
        <w:t>Loppudokumentaatiot (</w:t>
      </w:r>
      <w:r w:rsidR="006E03ED">
        <w:t xml:space="preserve">pöytäkirja) lisätään vielä </w:t>
      </w:r>
      <w:proofErr w:type="spellStart"/>
      <w:r w:rsidR="006E03ED">
        <w:t>Refilin</w:t>
      </w:r>
      <w:proofErr w:type="spellEnd"/>
      <w:r w:rsidR="006E03ED">
        <w:t xml:space="preserve"> </w:t>
      </w:r>
      <w:r w:rsidR="1E5FFC33" w:rsidRPr="1E5FFC33">
        <w:t>versionhallintaan.</w:t>
      </w:r>
    </w:p>
    <w:p w14:paraId="3D43CA3A" w14:textId="2FF5CA86" w:rsidR="1E5FFC33" w:rsidRDefault="1E5FFC33" w:rsidP="1E5FFC33">
      <w:pPr>
        <w:rPr>
          <w:b/>
          <w:bCs/>
        </w:rPr>
      </w:pPr>
    </w:p>
    <w:p w14:paraId="00537F79" w14:textId="77777777" w:rsidR="002F7CD5" w:rsidRPr="009E7FA0" w:rsidRDefault="009A61F1">
      <w:pPr>
        <w:rPr>
          <w:b/>
          <w:bCs/>
        </w:rPr>
      </w:pPr>
      <w:r w:rsidRPr="009E7FA0">
        <w:rPr>
          <w:b/>
          <w:bCs/>
        </w:rPr>
        <w:t>9</w:t>
      </w:r>
      <w:r w:rsidR="002F7CD5" w:rsidRPr="009E7FA0">
        <w:rPr>
          <w:b/>
          <w:bCs/>
        </w:rPr>
        <w:t xml:space="preserve">. </w:t>
      </w:r>
      <w:r w:rsidR="00992BAD">
        <w:rPr>
          <w:b/>
          <w:bCs/>
        </w:rPr>
        <w:t>Dokumenttien luottamuksellisuus</w:t>
      </w:r>
    </w:p>
    <w:p w14:paraId="39C4F4F0" w14:textId="77777777" w:rsidR="004B5D4C" w:rsidRDefault="002F7CD5" w:rsidP="004B5D4C">
      <w:pPr>
        <w:rPr>
          <w:b/>
          <w:bCs/>
        </w:rPr>
      </w:pPr>
      <w:r w:rsidRPr="009E7FA0">
        <w:rPr>
          <w:b/>
          <w:bCs/>
        </w:rPr>
        <w:tab/>
      </w:r>
      <w:r w:rsidRPr="009E7FA0">
        <w:rPr>
          <w:b/>
          <w:bCs/>
        </w:rPr>
        <w:tab/>
      </w:r>
    </w:p>
    <w:p w14:paraId="1B583D11" w14:textId="33102B8B" w:rsidR="1E5FFC33" w:rsidRDefault="1E5FFC33" w:rsidP="1E5FFC33">
      <w:pPr>
        <w:ind w:left="2608"/>
      </w:pPr>
      <w:r w:rsidRPr="1E5FFC33">
        <w:t xml:space="preserve">Teemapohjaa ei saa luovuttaa ulkopuolisille. </w:t>
      </w:r>
    </w:p>
    <w:p w14:paraId="5F3815DB" w14:textId="60B9DDCE" w:rsidR="1E5FFC33" w:rsidRDefault="1E5FFC33" w:rsidP="1E5FFC33">
      <w:pPr>
        <w:ind w:left="2608"/>
      </w:pPr>
    </w:p>
    <w:p w14:paraId="3CF0A1C9" w14:textId="012FBADB" w:rsidR="1E5FFC33" w:rsidRDefault="1E5FFC33" w:rsidP="1E5FFC33">
      <w:pPr>
        <w:ind w:left="2608"/>
      </w:pPr>
      <w:r w:rsidRPr="1E5FFC33">
        <w:t>Loppukatsaus</w:t>
      </w:r>
      <w:r w:rsidR="006E03ED">
        <w:t xml:space="preserve"> ja </w:t>
      </w:r>
      <w:proofErr w:type="spellStart"/>
      <w:r w:rsidR="006E03ED">
        <w:t>Figmalla</w:t>
      </w:r>
      <w:proofErr w:type="spellEnd"/>
      <w:r w:rsidR="006E03ED">
        <w:t xml:space="preserve"> tehdyt käyttöliittymäsuunnitelmat</w:t>
      </w:r>
      <w:r w:rsidRPr="1E5FFC33">
        <w:t xml:space="preserve"> voidaan ottaa </w:t>
      </w:r>
      <w:proofErr w:type="spellStart"/>
      <w:r w:rsidRPr="1E5FFC33">
        <w:t>JAMK:in</w:t>
      </w:r>
      <w:proofErr w:type="spellEnd"/>
      <w:r w:rsidRPr="1E5FFC33">
        <w:t xml:space="preserve"> opetuskäyttöön. Projektiryhmän jäsenet voivat tehdä projektin tuloksesta kuvauksen </w:t>
      </w:r>
      <w:r w:rsidR="007D41B4">
        <w:t xml:space="preserve">kuvakaappauksina, </w:t>
      </w:r>
      <w:r w:rsidRPr="1E5FFC33">
        <w:t>videona tai tekstidokumenttina IT-instituutille ja myös laittaa sen näytteeksi omaan portfolioon.</w:t>
      </w:r>
      <w:r w:rsidR="007D41B4">
        <w:t xml:space="preserve"> Projektiryhmän jäsenillä on myös lupa käyttää projektin tuloksen</w:t>
      </w:r>
      <w:r w:rsidR="00EA5484">
        <w:t xml:space="preserve"> ja nykyisen version</w:t>
      </w:r>
      <w:r w:rsidR="007D41B4">
        <w:t xml:space="preserve"> tämänhetkistä </w:t>
      </w:r>
      <w:r w:rsidR="00184C97">
        <w:t>web-osoitetta</w:t>
      </w:r>
      <w:r w:rsidR="00CB40AF">
        <w:t xml:space="preserve"> </w:t>
      </w:r>
      <w:proofErr w:type="spellStart"/>
      <w:r w:rsidR="00CB40AF">
        <w:t>Trimedian</w:t>
      </w:r>
      <w:proofErr w:type="spellEnd"/>
      <w:r w:rsidR="00CB40AF">
        <w:t xml:space="preserve"> palvelimella</w:t>
      </w:r>
      <w:r w:rsidR="007D41B4">
        <w:t xml:space="preserve"> referenssinä ja työnäytteenä omassa portfoliossa.</w:t>
      </w:r>
    </w:p>
    <w:p w14:paraId="7EBFA0ED" w14:textId="77777777" w:rsidR="00E81677" w:rsidRPr="00992BAD" w:rsidRDefault="00E81677" w:rsidP="00992BAD">
      <w:pPr>
        <w:rPr>
          <w:b/>
          <w:bCs/>
        </w:rPr>
      </w:pPr>
    </w:p>
    <w:p w14:paraId="53EF9491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10. </w:t>
      </w:r>
      <w:r w:rsidRPr="00992BAD">
        <w:rPr>
          <w:b/>
          <w:bCs/>
        </w:rPr>
        <w:t>Projektin tuloksen omistusoikeus (Ohjaaja)</w:t>
      </w:r>
    </w:p>
    <w:p w14:paraId="292372E4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ab/>
      </w:r>
    </w:p>
    <w:p w14:paraId="4FFB641A" w14:textId="08C7BC18" w:rsidR="00992BAD" w:rsidRDefault="00E81677" w:rsidP="00992BAD">
      <w:pPr>
        <w:ind w:left="1304" w:firstLine="1304"/>
      </w:pPr>
      <w:r>
        <w:t xml:space="preserve">Ohjaaja </w:t>
      </w:r>
      <w:r w:rsidR="006E03ED">
        <w:t>Paavo Nelimarkka</w:t>
      </w:r>
      <w:r>
        <w:t xml:space="preserve"> kertasi sopimuksen kohdat 4, 5 ja 6.</w:t>
      </w:r>
    </w:p>
    <w:p w14:paraId="53E57DF4" w14:textId="5C9CDBBA" w:rsidR="00E81677" w:rsidRDefault="00E81677" w:rsidP="00992BAD">
      <w:pPr>
        <w:ind w:left="1304" w:firstLine="1304"/>
      </w:pPr>
      <w:r>
        <w:t>Kaikki oikeudet</w:t>
      </w:r>
      <w:r w:rsidR="008271D7">
        <w:t xml:space="preserve"> jäävät</w:t>
      </w:r>
      <w:r>
        <w:t xml:space="preserve"> yksinomaan yritykselle.</w:t>
      </w:r>
    </w:p>
    <w:p w14:paraId="6EBF5D8D" w14:textId="77777777" w:rsidR="00992BAD" w:rsidRPr="00992BAD" w:rsidRDefault="00992BAD" w:rsidP="00992BAD">
      <w:pPr>
        <w:rPr>
          <w:b/>
          <w:bCs/>
        </w:rPr>
      </w:pPr>
    </w:p>
    <w:p w14:paraId="64E1187A" w14:textId="77777777" w:rsidR="00992BAD" w:rsidRPr="00992BAD" w:rsidRDefault="00992BAD" w:rsidP="00992BAD">
      <w:pPr>
        <w:rPr>
          <w:b/>
          <w:bCs/>
        </w:rPr>
      </w:pPr>
    </w:p>
    <w:p w14:paraId="2A74EBD8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12. </w:t>
      </w:r>
      <w:r w:rsidRPr="00992BAD">
        <w:rPr>
          <w:b/>
          <w:bCs/>
        </w:rPr>
        <w:t xml:space="preserve">IT-instituutin ja projektiryhmän vapauttaminen tuloksen </w:t>
      </w:r>
      <w:proofErr w:type="spellStart"/>
      <w:r w:rsidRPr="00992BAD">
        <w:rPr>
          <w:b/>
          <w:bCs/>
        </w:rPr>
        <w:t>jatkovastuusta</w:t>
      </w:r>
      <w:proofErr w:type="spellEnd"/>
      <w:r w:rsidRPr="00992BAD">
        <w:rPr>
          <w:b/>
          <w:bCs/>
        </w:rPr>
        <w:t xml:space="preserve"> (Ohjaaja)</w:t>
      </w:r>
    </w:p>
    <w:p w14:paraId="62888A0B" w14:textId="77777777" w:rsidR="00992BAD" w:rsidRDefault="00992BAD" w:rsidP="00992BAD">
      <w:pPr>
        <w:rPr>
          <w:b/>
          <w:bCs/>
        </w:rPr>
      </w:pPr>
    </w:p>
    <w:p w14:paraId="2B24BA43" w14:textId="18AB6038" w:rsidR="00992BAD" w:rsidRDefault="00E81677" w:rsidP="007D41B4">
      <w:pPr>
        <w:ind w:left="2608"/>
      </w:pPr>
      <w:r>
        <w:t>Ohjaaja</w:t>
      </w:r>
      <w:r w:rsidR="007D41B4">
        <w:t xml:space="preserve"> Paavo Nelimarkka</w:t>
      </w:r>
      <w:r>
        <w:t xml:space="preserve"> kertasi sopimuksen kohdan 10. Opetuksellisen luonteen vuoksi </w:t>
      </w:r>
      <w:r w:rsidR="006B577A">
        <w:t xml:space="preserve">projektilla </w:t>
      </w:r>
      <w:r>
        <w:t>ei ole takuuta eikä ylläpitoa</w:t>
      </w:r>
      <w:r w:rsidR="00992BAD" w:rsidRPr="009E7FA0">
        <w:t>.</w:t>
      </w:r>
    </w:p>
    <w:p w14:paraId="1B677442" w14:textId="77777777" w:rsidR="00992BAD" w:rsidRPr="00992BAD" w:rsidRDefault="00992BAD" w:rsidP="00992BAD">
      <w:pPr>
        <w:rPr>
          <w:b/>
          <w:bCs/>
        </w:rPr>
      </w:pPr>
    </w:p>
    <w:p w14:paraId="6AE3B6E1" w14:textId="5A4F61CC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13. </w:t>
      </w:r>
      <w:r w:rsidRPr="00992BAD">
        <w:rPr>
          <w:b/>
          <w:bCs/>
        </w:rPr>
        <w:t>Projekti</w:t>
      </w:r>
      <w:r w:rsidR="00CB40AF">
        <w:rPr>
          <w:b/>
          <w:bCs/>
        </w:rPr>
        <w:t>-</w:t>
      </w:r>
      <w:r w:rsidRPr="00992BAD">
        <w:rPr>
          <w:b/>
          <w:bCs/>
        </w:rPr>
        <w:t>organisaation purkaminen ja projektin päättäminen (Ohjaaja)</w:t>
      </w:r>
    </w:p>
    <w:p w14:paraId="3CEBCAB4" w14:textId="77777777" w:rsidR="00992BAD" w:rsidRDefault="00992BAD" w:rsidP="00992BAD">
      <w:pPr>
        <w:rPr>
          <w:b/>
          <w:bCs/>
        </w:rPr>
      </w:pPr>
    </w:p>
    <w:p w14:paraId="7E82485D" w14:textId="243C935D" w:rsidR="00992BAD" w:rsidRPr="002337DF" w:rsidRDefault="00E81677" w:rsidP="002337DF">
      <w:pPr>
        <w:ind w:left="1304" w:firstLine="1304"/>
      </w:pPr>
      <w:r>
        <w:t xml:space="preserve">Projekti päättyy toimeksiantajan suuntaan </w:t>
      </w:r>
      <w:r w:rsidR="00CB40AF">
        <w:t>keskiviikkona 13.3.</w:t>
      </w:r>
    </w:p>
    <w:p w14:paraId="671F1CC8" w14:textId="77777777" w:rsidR="00992BAD" w:rsidRPr="00992BAD" w:rsidRDefault="00992BAD" w:rsidP="00992BAD">
      <w:pPr>
        <w:rPr>
          <w:b/>
          <w:bCs/>
        </w:rPr>
      </w:pPr>
    </w:p>
    <w:p w14:paraId="34FFD711" w14:textId="1F2020A1" w:rsidR="00992BAD" w:rsidRDefault="1E5FFC33" w:rsidP="1E5FFC33">
      <w:pPr>
        <w:rPr>
          <w:b/>
          <w:bCs/>
        </w:rPr>
      </w:pPr>
      <w:r w:rsidRPr="1E5FFC33">
        <w:rPr>
          <w:b/>
          <w:bCs/>
        </w:rPr>
        <w:t xml:space="preserve">14. </w:t>
      </w:r>
      <w:r w:rsidR="00CB40AF">
        <w:rPr>
          <w:b/>
          <w:bCs/>
        </w:rPr>
        <w:t>Alakoululaisten leirikouluraha</w:t>
      </w:r>
      <w:r w:rsidR="00EA5484">
        <w:rPr>
          <w:b/>
          <w:bCs/>
        </w:rPr>
        <w:t>s</w:t>
      </w:r>
      <w:r w:rsidR="00CB40AF">
        <w:rPr>
          <w:b/>
          <w:bCs/>
        </w:rPr>
        <w:t>ton koordinointisovelluksen</w:t>
      </w:r>
      <w:r w:rsidRPr="1E5FFC33">
        <w:rPr>
          <w:b/>
          <w:bCs/>
        </w:rPr>
        <w:t xml:space="preserve"> jatkokehitys (</w:t>
      </w:r>
      <w:r w:rsidR="00CB40AF">
        <w:rPr>
          <w:b/>
          <w:bCs/>
        </w:rPr>
        <w:t>y</w:t>
      </w:r>
      <w:r w:rsidR="00A1075D">
        <w:rPr>
          <w:b/>
          <w:bCs/>
        </w:rPr>
        <w:t>rityksen</w:t>
      </w:r>
      <w:r w:rsidRPr="1E5FFC33">
        <w:rPr>
          <w:b/>
          <w:bCs/>
        </w:rPr>
        <w:t xml:space="preserve"> edustaja)</w:t>
      </w:r>
    </w:p>
    <w:p w14:paraId="5B02F0DB" w14:textId="098C9D90" w:rsidR="1E5FFC33" w:rsidRDefault="1E5FFC33" w:rsidP="1E5FFC33">
      <w:pPr>
        <w:rPr>
          <w:b/>
          <w:bCs/>
        </w:rPr>
      </w:pPr>
    </w:p>
    <w:p w14:paraId="663C4F31" w14:textId="03F31D13" w:rsidR="1E5FFC33" w:rsidRDefault="00151B1D" w:rsidP="1E5FFC33">
      <w:pPr>
        <w:ind w:left="2608"/>
      </w:pPr>
      <w:proofErr w:type="spellStart"/>
      <w:r>
        <w:t>Wille</w:t>
      </w:r>
      <w:proofErr w:type="spellEnd"/>
      <w:r w:rsidR="00A1075D">
        <w:t>-</w:t>
      </w:r>
      <w:r w:rsidR="00EA5484">
        <w:t>sovellusta</w:t>
      </w:r>
      <w:r w:rsidR="1E5FFC33">
        <w:t xml:space="preserve"> pyritään jatkokehittämään </w:t>
      </w:r>
      <w:r w:rsidR="00EA5484">
        <w:t>markkinointi- ja asiakas</w:t>
      </w:r>
      <w:r w:rsidR="1E5FFC33">
        <w:t>käyttöön kuluvan vuoden aikana.</w:t>
      </w:r>
    </w:p>
    <w:p w14:paraId="54C2A032" w14:textId="3B1C033D" w:rsidR="1E5FFC33" w:rsidRDefault="1E5FFC33" w:rsidP="1E5FFC33">
      <w:pPr>
        <w:rPr>
          <w:b/>
          <w:bCs/>
        </w:rPr>
      </w:pPr>
    </w:p>
    <w:p w14:paraId="55EA879C" w14:textId="77777777" w:rsidR="00992BAD" w:rsidRPr="00992BAD" w:rsidRDefault="00992BAD" w:rsidP="00992BAD">
      <w:pPr>
        <w:rPr>
          <w:b/>
          <w:bCs/>
        </w:rPr>
      </w:pPr>
    </w:p>
    <w:p w14:paraId="3D13835C" w14:textId="77777777" w:rsidR="004B5D4C" w:rsidRDefault="004B5D4C">
      <w:pPr>
        <w:rPr>
          <w:b/>
          <w:bCs/>
        </w:rPr>
      </w:pPr>
      <w:r>
        <w:rPr>
          <w:b/>
          <w:bCs/>
        </w:rPr>
        <w:br w:type="page"/>
      </w:r>
    </w:p>
    <w:p w14:paraId="21613CBF" w14:textId="041F3A7D" w:rsidR="00992BAD" w:rsidRDefault="00992BAD" w:rsidP="00992BAD">
      <w:pPr>
        <w:rPr>
          <w:b/>
          <w:bCs/>
        </w:rPr>
      </w:pPr>
      <w:r>
        <w:rPr>
          <w:b/>
          <w:bCs/>
        </w:rPr>
        <w:lastRenderedPageBreak/>
        <w:t xml:space="preserve">15. </w:t>
      </w:r>
      <w:r w:rsidR="002337DF">
        <w:rPr>
          <w:b/>
          <w:bCs/>
        </w:rPr>
        <w:t>Projektin yleinen arviointi</w:t>
      </w:r>
    </w:p>
    <w:p w14:paraId="2A643365" w14:textId="77777777" w:rsidR="00992BAD" w:rsidRDefault="00992BAD" w:rsidP="00992BAD">
      <w:pPr>
        <w:rPr>
          <w:b/>
          <w:bCs/>
        </w:rPr>
      </w:pPr>
    </w:p>
    <w:p w14:paraId="25C95445" w14:textId="17001BC4" w:rsidR="00001D0C" w:rsidRDefault="00443AF1" w:rsidP="00151B1D">
      <w:pPr>
        <w:ind w:left="2608"/>
      </w:pPr>
      <w:r>
        <w:t>Projektissa on päästy sille asetettuihin tavoitteisiin</w:t>
      </w:r>
      <w:r w:rsidR="00EA5484">
        <w:t xml:space="preserve"> ja odotuksiin,</w:t>
      </w:r>
      <w:r>
        <w:t xml:space="preserve"> ja se on kokonaisuudessaan mennyt hyvin.</w:t>
      </w:r>
      <w:r w:rsidR="00151B1D">
        <w:t xml:space="preserve"> Projektin tulos sisälsi kaikki </w:t>
      </w:r>
      <w:r w:rsidR="00DB4DD6">
        <w:t xml:space="preserve">toimeksiantajan </w:t>
      </w:r>
      <w:r w:rsidR="00EA5484">
        <w:t>toivomat</w:t>
      </w:r>
      <w:r w:rsidR="00151B1D">
        <w:t xml:space="preserve"> ominaisuudet.</w:t>
      </w:r>
      <w:r>
        <w:t xml:space="preserve"> </w:t>
      </w:r>
      <w:r w:rsidR="002337DF">
        <w:t xml:space="preserve">Ryhmän toiminta </w:t>
      </w:r>
      <w:r w:rsidR="00151B1D">
        <w:t xml:space="preserve">ja kommunikointi </w:t>
      </w:r>
      <w:r w:rsidR="002337DF">
        <w:t>on ollut asiakkaan suuntaan sujuvaa ja kaikki o</w:t>
      </w:r>
      <w:r w:rsidR="00151B1D">
        <w:t>vat</w:t>
      </w:r>
      <w:r w:rsidR="002337DF">
        <w:t xml:space="preserve"> oll</w:t>
      </w:r>
      <w:r w:rsidR="00151B1D">
        <w:t>eet</w:t>
      </w:r>
      <w:r w:rsidR="002337DF">
        <w:t xml:space="preserve"> aktiivisesti mukana.</w:t>
      </w:r>
    </w:p>
    <w:p w14:paraId="0D303C1D" w14:textId="0E7ED983" w:rsidR="00184C97" w:rsidRDefault="00184C97" w:rsidP="00151B1D">
      <w:pPr>
        <w:ind w:left="2608"/>
      </w:pPr>
    </w:p>
    <w:p w14:paraId="33A3A40B" w14:textId="77777777" w:rsidR="00184C97" w:rsidRDefault="00184C97" w:rsidP="00184C97">
      <w:pPr>
        <w:ind w:left="1304" w:firstLine="1304"/>
      </w:pPr>
      <w:r>
        <w:t xml:space="preserve">Toimeksiantaja ja ohjaaja antavat projektista vielä arvosanat </w:t>
      </w:r>
      <w:r>
        <w:tab/>
        <w:t>myöhemmin.</w:t>
      </w:r>
    </w:p>
    <w:p w14:paraId="3F613C85" w14:textId="77777777" w:rsidR="004B5D4C" w:rsidRDefault="004B5D4C" w:rsidP="00184C97"/>
    <w:p w14:paraId="50C2E50B" w14:textId="77777777" w:rsidR="002337DF" w:rsidRDefault="002337DF" w:rsidP="00992BAD">
      <w:pPr>
        <w:rPr>
          <w:b/>
          <w:bCs/>
        </w:rPr>
      </w:pPr>
    </w:p>
    <w:p w14:paraId="1EC2EF3B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16. </w:t>
      </w:r>
      <w:r w:rsidRPr="00992BAD">
        <w:rPr>
          <w:b/>
          <w:bCs/>
        </w:rPr>
        <w:t xml:space="preserve">Kokouspöytäkirjan tarkastamismenetelmästä sopiminen </w:t>
      </w:r>
    </w:p>
    <w:p w14:paraId="37606FF8" w14:textId="77777777" w:rsidR="00992BAD" w:rsidRDefault="00992BAD" w:rsidP="00992BAD">
      <w:pPr>
        <w:rPr>
          <w:b/>
          <w:bCs/>
        </w:rPr>
      </w:pPr>
    </w:p>
    <w:p w14:paraId="09B44627" w14:textId="4E137834" w:rsidR="00992BAD" w:rsidRDefault="002337DF" w:rsidP="00992BAD">
      <w:pPr>
        <w:ind w:left="1304" w:firstLine="1304"/>
      </w:pPr>
      <w:r>
        <w:t xml:space="preserve">Osapuolet kuittaavat </w:t>
      </w:r>
      <w:proofErr w:type="spellStart"/>
      <w:r w:rsidR="00184C97">
        <w:t>Slackin</w:t>
      </w:r>
      <w:proofErr w:type="spellEnd"/>
      <w:r w:rsidR="00184C97">
        <w:t xml:space="preserve"> kautta</w:t>
      </w:r>
      <w:r>
        <w:t xml:space="preserve"> kokouspöytäkirjan hyväksytyksi </w:t>
      </w:r>
      <w:r>
        <w:tab/>
        <w:t xml:space="preserve">perjantaihin </w:t>
      </w:r>
      <w:r w:rsidR="00184C97">
        <w:t>15.3.</w:t>
      </w:r>
      <w:r>
        <w:t xml:space="preserve"> mennessä</w:t>
      </w:r>
      <w:r w:rsidR="00992BAD" w:rsidRPr="1E5FFC33">
        <w:t>.</w:t>
      </w:r>
      <w:r w:rsidRPr="1E5FFC33">
        <w:t xml:space="preserve"> </w:t>
      </w:r>
    </w:p>
    <w:p w14:paraId="63F3FD77" w14:textId="77777777" w:rsidR="00992BAD" w:rsidRPr="00992BAD" w:rsidRDefault="00992BAD" w:rsidP="00992BAD">
      <w:pPr>
        <w:rPr>
          <w:b/>
          <w:bCs/>
        </w:rPr>
      </w:pPr>
    </w:p>
    <w:p w14:paraId="224F9A05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>17. Muut asiat</w:t>
      </w:r>
    </w:p>
    <w:p w14:paraId="62D478D9" w14:textId="77777777" w:rsidR="00992BAD" w:rsidRDefault="00992BAD" w:rsidP="00992BAD">
      <w:pPr>
        <w:rPr>
          <w:b/>
          <w:bCs/>
        </w:rPr>
      </w:pPr>
    </w:p>
    <w:p w14:paraId="60E693A0" w14:textId="75EF24FE" w:rsidR="00184C97" w:rsidRDefault="00184C97" w:rsidP="00184C97">
      <w:pPr>
        <w:ind w:left="2608"/>
      </w:pPr>
      <w:r>
        <w:t xml:space="preserve">Toimeksiantajalla oli yleisenä kehitysehdotuksena </w:t>
      </w:r>
      <w:proofErr w:type="spellStart"/>
      <w:r>
        <w:t>JAMK:ille</w:t>
      </w:r>
      <w:proofErr w:type="spellEnd"/>
      <w:r>
        <w:t xml:space="preserve"> tulevia yhteistyöprojekteja varten, että hyvien, oppilaiden taitoihin sopivien projekti-ideoiden keksimiseksi auttaisi, jos oppilaista/projektiryhmistä voisi saada etukäteen pienen osaamiskartoituksen siitä, mitä osaamista näillä jo on ja millaisia onnistuneita projekteja millä teknologioilla nämä kenties ovat jo tehneet. Tämä auttaisi toimeksiantajaa paremmin arvioimaan projekti-idean vaativuutta ja laajuutta suhteessa oppilaiden osaamiseen hyvän projektikokemuksen ja tuloksen</w:t>
      </w:r>
      <w:r w:rsidR="00EA5484">
        <w:t xml:space="preserve"> sekä sopivan haastavuuden</w:t>
      </w:r>
      <w:r>
        <w:t xml:space="preserve"> varmistamiseksi.</w:t>
      </w:r>
    </w:p>
    <w:p w14:paraId="726B08C0" w14:textId="77777777" w:rsidR="005801D8" w:rsidRDefault="005801D8" w:rsidP="00184C97">
      <w:pPr>
        <w:ind w:left="2608"/>
      </w:pPr>
    </w:p>
    <w:p w14:paraId="08BA551E" w14:textId="77777777" w:rsidR="00184C97" w:rsidRDefault="00184C97" w:rsidP="00184C97">
      <w:pPr>
        <w:ind w:left="2608"/>
      </w:pPr>
      <w:r>
        <w:t>Ohjaaja kirjasi kehitysehdotuksen ylös.</w:t>
      </w:r>
    </w:p>
    <w:p w14:paraId="351F693A" w14:textId="2C735DEA" w:rsidR="00992BAD" w:rsidRDefault="00992BAD" w:rsidP="00992BAD">
      <w:pPr>
        <w:rPr>
          <w:b/>
          <w:bCs/>
        </w:rPr>
      </w:pPr>
    </w:p>
    <w:p w14:paraId="111492FD" w14:textId="77777777" w:rsidR="00992BAD" w:rsidRPr="00992BAD" w:rsidRDefault="00992BAD" w:rsidP="00992BAD">
      <w:pPr>
        <w:rPr>
          <w:b/>
          <w:bCs/>
        </w:rPr>
      </w:pPr>
    </w:p>
    <w:p w14:paraId="5D57C13C" w14:textId="77777777" w:rsidR="00992BAD" w:rsidRPr="00992BAD" w:rsidRDefault="00992BAD" w:rsidP="00992BAD">
      <w:pPr>
        <w:rPr>
          <w:b/>
          <w:bCs/>
        </w:rPr>
      </w:pPr>
      <w:r>
        <w:rPr>
          <w:b/>
          <w:bCs/>
        </w:rPr>
        <w:t xml:space="preserve">18. </w:t>
      </w:r>
      <w:r w:rsidRPr="00992BAD">
        <w:rPr>
          <w:b/>
          <w:bCs/>
        </w:rPr>
        <w:t>Kokouksen päättäminen</w:t>
      </w:r>
    </w:p>
    <w:p w14:paraId="0A9D0606" w14:textId="77777777" w:rsidR="002F7CD5" w:rsidRPr="009E7FA0" w:rsidRDefault="002F7CD5"/>
    <w:p w14:paraId="44FCC4E2" w14:textId="1AE74203" w:rsidR="002F7CD5" w:rsidRDefault="00992BAD" w:rsidP="00B10CBE">
      <w:pPr>
        <w:ind w:left="1304" w:firstLine="1304"/>
      </w:pPr>
      <w:r w:rsidRPr="009E7FA0">
        <w:t>Puheenjo</w:t>
      </w:r>
      <w:r>
        <w:t xml:space="preserve">htaja </w:t>
      </w:r>
      <w:r w:rsidR="00184C97">
        <w:t>Jere Pyhäjärvi</w:t>
      </w:r>
      <w:r w:rsidR="002337DF">
        <w:t xml:space="preserve"> päätti kokouksen klo </w:t>
      </w:r>
      <w:r w:rsidR="00184C97">
        <w:t>10</w:t>
      </w:r>
      <w:r w:rsidR="00A1075D">
        <w:t>.</w:t>
      </w:r>
      <w:r w:rsidR="00184C97">
        <w:t>42</w:t>
      </w:r>
      <w:r w:rsidRPr="009E7FA0">
        <w:t>.</w:t>
      </w:r>
    </w:p>
    <w:p w14:paraId="3019EE7D" w14:textId="77777777" w:rsidR="00992BAD" w:rsidRPr="009E7FA0" w:rsidRDefault="00992BAD"/>
    <w:p w14:paraId="6DDF09D3" w14:textId="2BAB1858" w:rsidR="002F7CD5" w:rsidRPr="009E7FA0" w:rsidRDefault="002F7CD5">
      <w:r w:rsidRPr="009E7FA0">
        <w:rPr>
          <w:b/>
          <w:bCs/>
        </w:rPr>
        <w:t>Pöytäkirjan vakuudeksi</w:t>
      </w:r>
      <w:r w:rsidR="003D7455" w:rsidRPr="009E7FA0">
        <w:tab/>
      </w:r>
      <w:r w:rsidR="00EA5484">
        <w:t>Marja Jämbeck ja Noora Jokinen</w:t>
      </w:r>
    </w:p>
    <w:p w14:paraId="2088CA62" w14:textId="77777777" w:rsidR="002F7CD5" w:rsidRPr="009E7FA0" w:rsidRDefault="002F7CD5"/>
    <w:p w14:paraId="3AC8C647" w14:textId="77777777" w:rsidR="002F7CD5" w:rsidRPr="009E7FA0" w:rsidRDefault="002F7CD5"/>
    <w:p w14:paraId="436B5FDE" w14:textId="77777777" w:rsidR="002F7CD5" w:rsidRPr="009E7FA0" w:rsidRDefault="002F7CD5">
      <w:pPr>
        <w:rPr>
          <w:bCs/>
        </w:rPr>
      </w:pPr>
      <w:r w:rsidRPr="009E7FA0">
        <w:tab/>
      </w:r>
      <w:r w:rsidRPr="009E7FA0">
        <w:tab/>
      </w:r>
    </w:p>
    <w:p w14:paraId="0949ABD5" w14:textId="77777777" w:rsidR="002F7CD5" w:rsidRPr="009E7FA0" w:rsidRDefault="002F7CD5">
      <w:pPr>
        <w:ind w:left="1298" w:firstLine="1298"/>
      </w:pPr>
    </w:p>
    <w:p w14:paraId="6A51B83C" w14:textId="77777777" w:rsidR="002F7CD5" w:rsidRPr="009E7FA0" w:rsidRDefault="002F7CD5"/>
    <w:sectPr w:rsidR="002F7CD5" w:rsidRPr="009E7FA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6CA0" w14:textId="77777777" w:rsidR="003C57AC" w:rsidRDefault="003C57AC">
      <w:r>
        <w:separator/>
      </w:r>
    </w:p>
  </w:endnote>
  <w:endnote w:type="continuationSeparator" w:id="0">
    <w:p w14:paraId="64583F08" w14:textId="77777777" w:rsidR="003C57AC" w:rsidRDefault="003C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58"/>
      <w:gridCol w:w="3158"/>
      <w:gridCol w:w="3158"/>
    </w:tblGrid>
    <w:tr w:rsidR="1E5FFC33" w14:paraId="47E727CD" w14:textId="77777777" w:rsidTr="1E5FFC33">
      <w:tc>
        <w:tcPr>
          <w:tcW w:w="3158" w:type="dxa"/>
        </w:tcPr>
        <w:p w14:paraId="07BAB87D" w14:textId="050AB394" w:rsidR="1E5FFC33" w:rsidRDefault="1E5FFC33" w:rsidP="1E5FFC33">
          <w:pPr>
            <w:pStyle w:val="Yltunniste"/>
            <w:ind w:left="-115"/>
          </w:pPr>
        </w:p>
      </w:tc>
      <w:tc>
        <w:tcPr>
          <w:tcW w:w="3158" w:type="dxa"/>
        </w:tcPr>
        <w:p w14:paraId="2454552E" w14:textId="0F02642C" w:rsidR="1E5FFC33" w:rsidRDefault="1E5FFC33" w:rsidP="1E5FFC33">
          <w:pPr>
            <w:pStyle w:val="Yltunniste"/>
            <w:jc w:val="center"/>
          </w:pPr>
        </w:p>
      </w:tc>
      <w:tc>
        <w:tcPr>
          <w:tcW w:w="3158" w:type="dxa"/>
        </w:tcPr>
        <w:p w14:paraId="609C29E6" w14:textId="0B0D96EA" w:rsidR="1E5FFC33" w:rsidRDefault="1E5FFC33" w:rsidP="1E5FFC33">
          <w:pPr>
            <w:pStyle w:val="Yltunniste"/>
            <w:ind w:right="-115"/>
            <w:jc w:val="right"/>
          </w:pPr>
        </w:p>
      </w:tc>
    </w:tr>
  </w:tbl>
  <w:p w14:paraId="7645CCFD" w14:textId="4772C476" w:rsidR="1E5FFC33" w:rsidRDefault="1E5FFC33" w:rsidP="1E5FFC33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286688" w:rsidRPr="00A1075D" w14:paraId="736FCAF5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40459260" w14:textId="77777777" w:rsidR="00286688" w:rsidRDefault="00286688" w:rsidP="00286688">
          <w:pPr>
            <w:pStyle w:val="Alatunniste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14:paraId="480D3CAC" w14:textId="77777777" w:rsidR="00286688" w:rsidRPr="0028725A" w:rsidRDefault="00286688" w:rsidP="00286688">
          <w:pPr>
            <w:pStyle w:val="Alatunniste"/>
            <w:rPr>
              <w:rFonts w:ascii="Cambria" w:eastAsia="Calibri" w:hAnsi="Cambria"/>
              <w:lang w:eastAsia="en-US"/>
            </w:rPr>
          </w:pPr>
          <w:r w:rsidRPr="00BE2F06">
            <w:rPr>
              <w:sz w:val="16"/>
              <w:lang w:val="en-US"/>
            </w:rPr>
            <w:t>IT-</w:t>
          </w:r>
          <w:proofErr w:type="spellStart"/>
          <w:r w:rsidRPr="00BE2F06">
            <w:rPr>
              <w:sz w:val="16"/>
              <w:lang w:val="en-US"/>
            </w:rPr>
            <w:t>instituutti</w:t>
          </w:r>
          <w:proofErr w:type="spellEnd"/>
          <w:r w:rsidRPr="00BE2F06">
            <w:rPr>
              <w:sz w:val="16"/>
              <w:lang w:val="en-US"/>
            </w:rPr>
            <w:t xml:space="preserve">, IT-Dynamo, </w:t>
          </w:r>
          <w:r>
            <w:rPr>
              <w:sz w:val="16"/>
              <w:lang w:val="en-US"/>
            </w:rPr>
            <w:t>3</w:t>
          </w:r>
          <w:r w:rsidRPr="00BE2F06">
            <w:rPr>
              <w:sz w:val="16"/>
              <w:lang w:val="en-US"/>
            </w:rPr>
            <w:t xml:space="preserve">. </w:t>
          </w:r>
          <w:proofErr w:type="spellStart"/>
          <w:r w:rsidRPr="00BE2F06">
            <w:rPr>
              <w:sz w:val="16"/>
              <w:lang w:val="en-US"/>
            </w:rPr>
            <w:t>krs</w:t>
          </w:r>
          <w:proofErr w:type="spellEnd"/>
        </w:p>
      </w:tc>
      <w:tc>
        <w:tcPr>
          <w:tcW w:w="3143" w:type="dxa"/>
          <w:tcBorders>
            <w:top w:val="single" w:sz="4" w:space="0" w:color="auto"/>
          </w:tcBorders>
        </w:tcPr>
        <w:p w14:paraId="3EDD7D7B" w14:textId="77777777" w:rsidR="00286688" w:rsidRDefault="00286688" w:rsidP="00286688">
          <w:pPr>
            <w:pStyle w:val="Alatunniste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14:paraId="5223C035" w14:textId="77777777" w:rsidR="00286688" w:rsidRPr="0028725A" w:rsidRDefault="00286688" w:rsidP="00286688">
          <w:pPr>
            <w:pStyle w:val="Alatunniste"/>
            <w:rPr>
              <w:rFonts w:ascii="Cambria" w:eastAsia="Calibri" w:hAnsi="Cambria"/>
              <w:lang w:eastAsia="en-US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  <w:t>Piippukatu 2</w:t>
          </w:r>
          <w:r>
            <w:rPr>
              <w:sz w:val="16"/>
            </w:rPr>
            <w:br/>
            <w:t>40100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14:paraId="40919A01" w14:textId="77777777" w:rsidR="00286688" w:rsidRDefault="00286688" w:rsidP="00286688">
          <w:pPr>
            <w:pStyle w:val="Alatunniste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 xml:space="preserve">                   Muut yhteystiedot:</w:t>
          </w:r>
        </w:p>
        <w:p w14:paraId="2CCDEFA8" w14:textId="3B4C1A51" w:rsidR="00286688" w:rsidRPr="00603EA3" w:rsidRDefault="00286688" w:rsidP="00A1075D">
          <w:pPr>
            <w:pStyle w:val="Alatunniste"/>
            <w:rPr>
              <w:rFonts w:ascii="Cambria" w:eastAsia="Calibri" w:hAnsi="Cambria"/>
              <w:lang w:eastAsia="en-US"/>
            </w:rPr>
          </w:pPr>
          <w:r w:rsidRPr="00603EA3">
            <w:rPr>
              <w:rFonts w:cs="Arial"/>
              <w:i w:val="0"/>
              <w:iCs/>
              <w:sz w:val="16"/>
            </w:rPr>
            <w:t xml:space="preserve">                   E-mail: </w:t>
          </w:r>
          <w:r w:rsidRPr="00603EA3">
            <w:rPr>
              <w:sz w:val="16"/>
            </w:rPr>
            <w:t>it-</w:t>
          </w:r>
          <w:r w:rsidR="00A1075D" w:rsidRPr="00603EA3">
            <w:rPr>
              <w:sz w:val="16"/>
            </w:rPr>
            <w:t>xx</w:t>
          </w:r>
          <w:r w:rsidR="00A1075D" w:rsidRPr="00603EA3">
            <w:rPr>
              <w:rFonts w:cs="Arial"/>
              <w:sz w:val="16"/>
            </w:rPr>
            <w:t xml:space="preserve"> </w:t>
          </w:r>
          <w:r w:rsidRPr="00603EA3">
            <w:rPr>
              <w:rFonts w:cs="Arial"/>
              <w:sz w:val="16"/>
            </w:rPr>
            <w:t>@jamk.fi</w:t>
          </w:r>
          <w:r w:rsidRPr="00603EA3">
            <w:rPr>
              <w:rFonts w:cs="Arial"/>
              <w:i w:val="0"/>
              <w:iCs/>
              <w:sz w:val="16"/>
            </w:rPr>
            <w:br/>
          </w:r>
        </w:p>
      </w:tc>
    </w:tr>
  </w:tbl>
  <w:p w14:paraId="22CA0B6C" w14:textId="77777777" w:rsidR="002F7CD5" w:rsidRPr="00603EA3" w:rsidRDefault="002F7CD5">
    <w:pPr>
      <w:pStyle w:val="Alatunniste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1A711" w14:textId="77777777" w:rsidR="003C57AC" w:rsidRDefault="003C57AC">
      <w:r>
        <w:separator/>
      </w:r>
    </w:p>
  </w:footnote>
  <w:footnote w:type="continuationSeparator" w:id="0">
    <w:p w14:paraId="7DCAC393" w14:textId="77777777" w:rsidR="003C57AC" w:rsidRDefault="003C5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462C4" w14:textId="4BCA2AB5" w:rsidR="00286688" w:rsidRDefault="00286688" w:rsidP="00286688">
    <w:pPr>
      <w:pStyle w:val="Yltunniste"/>
    </w:pPr>
  </w:p>
  <w:p w14:paraId="6D6DEAB8" w14:textId="54EBA00B" w:rsidR="002F7CD5" w:rsidRDefault="002F7CD5">
    <w:pPr>
      <w:pStyle w:val="Yl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603EA3">
      <w:rPr>
        <w:rStyle w:val="Sivunumero"/>
        <w:noProof/>
      </w:rPr>
      <w:t>2</w:t>
    </w:r>
    <w:r>
      <w:rPr>
        <w:rStyle w:val="Sivunumero"/>
      </w:rPr>
      <w:fldChar w:fldCharType="end"/>
    </w:r>
    <w:r>
      <w:rPr>
        <w:rStyle w:val="Sivunumero"/>
      </w:rPr>
      <w:t xml:space="preserve"> (</w:t>
    </w:r>
    <w:r>
      <w:rPr>
        <w:rStyle w:val="Sivunumero"/>
      </w:rPr>
      <w:fldChar w:fldCharType="begin"/>
    </w:r>
    <w:r>
      <w:rPr>
        <w:rStyle w:val="Sivunumero"/>
      </w:rPr>
      <w:instrText xml:space="preserve"> NUMPAGES </w:instrText>
    </w:r>
    <w:r>
      <w:rPr>
        <w:rStyle w:val="Sivunumero"/>
      </w:rPr>
      <w:fldChar w:fldCharType="separate"/>
    </w:r>
    <w:r w:rsidR="00603EA3">
      <w:rPr>
        <w:rStyle w:val="Sivunumero"/>
        <w:noProof/>
      </w:rPr>
      <w:t>3</w:t>
    </w:r>
    <w:r>
      <w:rPr>
        <w:rStyle w:val="Sivunumero"/>
      </w:rPr>
      <w:fldChar w:fldCharType="end"/>
    </w:r>
    <w:r>
      <w:rPr>
        <w:rStyle w:val="Sivunumero"/>
      </w:rPr>
      <w:t>)</w:t>
    </w:r>
  </w:p>
  <w:p w14:paraId="2CD275E1" w14:textId="77777777" w:rsidR="002F7CD5" w:rsidRDefault="002F7CD5">
    <w:pPr>
      <w:pStyle w:val="Yltunniste"/>
    </w:pPr>
    <w:r>
      <w:tab/>
    </w:r>
  </w:p>
  <w:p w14:paraId="2100F4E8" w14:textId="77777777" w:rsidR="002F7CD5" w:rsidRDefault="002F7CD5">
    <w:pPr>
      <w:pStyle w:val="Yltunniste"/>
      <w:tabs>
        <w:tab w:val="center" w:pos="2552"/>
      </w:tabs>
      <w:rPr>
        <w:lang w:val="sv-SE"/>
      </w:rPr>
    </w:pPr>
    <w:r>
      <w:rPr>
        <w:lang w:val="sv-SE"/>
      </w:rPr>
      <w:tab/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2F7CD5" w14:paraId="586E044F" w14:textId="77777777" w:rsidTr="422CE2FE">
      <w:tc>
        <w:tcPr>
          <w:tcW w:w="4651" w:type="dxa"/>
        </w:tcPr>
        <w:p w14:paraId="35E39A60" w14:textId="7486EB40" w:rsidR="001E51F8" w:rsidRDefault="001E51F8" w:rsidP="001E51F8">
          <w:pPr>
            <w:pStyle w:val="Yltunniste"/>
          </w:pPr>
        </w:p>
        <w:p w14:paraId="77A62831" w14:textId="77777777" w:rsidR="002F7CD5" w:rsidRDefault="002F7CD5">
          <w:pPr>
            <w:pStyle w:val="Yltunniste"/>
          </w:pPr>
        </w:p>
        <w:p w14:paraId="3C60DF67" w14:textId="77777777" w:rsidR="002F7CD5" w:rsidRDefault="002F7CD5" w:rsidP="00286688">
          <w:pPr>
            <w:pStyle w:val="Yltunniste"/>
            <w:tabs>
              <w:tab w:val="center" w:pos="2268"/>
            </w:tabs>
          </w:pPr>
          <w:r>
            <w:rPr>
              <w:lang w:val="sv-SE"/>
            </w:rPr>
            <w:tab/>
          </w:r>
        </w:p>
      </w:tc>
      <w:tc>
        <w:tcPr>
          <w:tcW w:w="3499" w:type="dxa"/>
        </w:tcPr>
        <w:p w14:paraId="6B675924" w14:textId="77777777" w:rsidR="002F7CD5" w:rsidRDefault="002F7CD5">
          <w:pPr>
            <w:pStyle w:val="Yltunniste"/>
            <w:tabs>
              <w:tab w:val="clear" w:pos="5184"/>
              <w:tab w:val="clear" w:pos="9356"/>
            </w:tabs>
          </w:pPr>
        </w:p>
        <w:p w14:paraId="76D3BB67" w14:textId="77777777" w:rsidR="002F7CD5" w:rsidRDefault="002F7CD5">
          <w:pPr>
            <w:pStyle w:val="Yltunniste"/>
            <w:tabs>
              <w:tab w:val="clear" w:pos="5184"/>
              <w:tab w:val="clear" w:pos="9356"/>
            </w:tabs>
          </w:pPr>
          <w:r>
            <w:t xml:space="preserve">PÖYTÄKIRJA </w:t>
          </w:r>
        </w:p>
        <w:p w14:paraId="33C94C0A" w14:textId="77777777" w:rsidR="002F7CD5" w:rsidRDefault="002F7CD5">
          <w:pPr>
            <w:pStyle w:val="Yltunniste"/>
            <w:tabs>
              <w:tab w:val="clear" w:pos="5184"/>
              <w:tab w:val="clear" w:pos="9356"/>
            </w:tabs>
          </w:pPr>
        </w:p>
        <w:p w14:paraId="4C76EB95" w14:textId="6D22FD0D" w:rsidR="002F7CD5" w:rsidRDefault="000D3CF1" w:rsidP="003D7455">
          <w:pPr>
            <w:pStyle w:val="Yltunniste"/>
            <w:tabs>
              <w:tab w:val="clear" w:pos="5184"/>
              <w:tab w:val="clear" w:pos="9356"/>
            </w:tabs>
          </w:pPr>
          <w:r>
            <w:t>13</w:t>
          </w:r>
          <w:r w:rsidR="1E5FFC33">
            <w:t>.3.2018</w:t>
          </w:r>
          <w:r w:rsidR="1E5FFC33" w:rsidRPr="1E5FFC33">
            <w:rPr>
              <w:sz w:val="18"/>
              <w:szCs w:val="18"/>
            </w:rPr>
            <w:t xml:space="preserve"> </w:t>
          </w:r>
        </w:p>
      </w:tc>
      <w:tc>
        <w:tcPr>
          <w:tcW w:w="1418" w:type="dxa"/>
        </w:tcPr>
        <w:p w14:paraId="093885B4" w14:textId="1D354804" w:rsidR="002F7CD5" w:rsidRDefault="002F7CD5">
          <w:pPr>
            <w:pStyle w:val="Yltunniste"/>
            <w:tabs>
              <w:tab w:val="clear" w:pos="5184"/>
              <w:tab w:val="clear" w:pos="9356"/>
            </w:tabs>
            <w:jc w:val="right"/>
          </w:pP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PAGE </w:instrText>
          </w:r>
          <w:r>
            <w:rPr>
              <w:rStyle w:val="Sivunumero"/>
            </w:rPr>
            <w:fldChar w:fldCharType="separate"/>
          </w:r>
          <w:r w:rsidR="00603EA3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603EA3">
            <w:rPr>
              <w:rStyle w:val="Sivunumero"/>
              <w:noProof/>
            </w:rPr>
            <w:t>3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>)</w:t>
          </w:r>
        </w:p>
      </w:tc>
    </w:tr>
  </w:tbl>
  <w:p w14:paraId="0FA83434" w14:textId="77777777" w:rsidR="002F7CD5" w:rsidRDefault="002F7CD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1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2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4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5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6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57"/>
    <w:rsid w:val="00001D0C"/>
    <w:rsid w:val="000161B3"/>
    <w:rsid w:val="000366CB"/>
    <w:rsid w:val="00097CAA"/>
    <w:rsid w:val="000D3CF1"/>
    <w:rsid w:val="000E260E"/>
    <w:rsid w:val="000F4497"/>
    <w:rsid w:val="00151B1D"/>
    <w:rsid w:val="00184C97"/>
    <w:rsid w:val="00196BA9"/>
    <w:rsid w:val="001B2FB1"/>
    <w:rsid w:val="001E51F8"/>
    <w:rsid w:val="00201373"/>
    <w:rsid w:val="002337DF"/>
    <w:rsid w:val="002774CD"/>
    <w:rsid w:val="00284319"/>
    <w:rsid w:val="00286688"/>
    <w:rsid w:val="002C3095"/>
    <w:rsid w:val="002F7CD5"/>
    <w:rsid w:val="0030086A"/>
    <w:rsid w:val="003118D5"/>
    <w:rsid w:val="003B2ACC"/>
    <w:rsid w:val="003C57AC"/>
    <w:rsid w:val="003D7455"/>
    <w:rsid w:val="00437D92"/>
    <w:rsid w:val="00443AF1"/>
    <w:rsid w:val="004B5D4C"/>
    <w:rsid w:val="00515357"/>
    <w:rsid w:val="005801D8"/>
    <w:rsid w:val="005C2207"/>
    <w:rsid w:val="005D21A2"/>
    <w:rsid w:val="00603EA3"/>
    <w:rsid w:val="0067246A"/>
    <w:rsid w:val="006B577A"/>
    <w:rsid w:val="006E03ED"/>
    <w:rsid w:val="006E0C9B"/>
    <w:rsid w:val="00713EDE"/>
    <w:rsid w:val="007175B4"/>
    <w:rsid w:val="007647F0"/>
    <w:rsid w:val="00785A4B"/>
    <w:rsid w:val="007C5BC9"/>
    <w:rsid w:val="007D41B4"/>
    <w:rsid w:val="008271D7"/>
    <w:rsid w:val="00862464"/>
    <w:rsid w:val="008B3545"/>
    <w:rsid w:val="008B742C"/>
    <w:rsid w:val="008F2F10"/>
    <w:rsid w:val="0090245E"/>
    <w:rsid w:val="009047E6"/>
    <w:rsid w:val="00992BAD"/>
    <w:rsid w:val="009A61F1"/>
    <w:rsid w:val="009B32D5"/>
    <w:rsid w:val="009E05F5"/>
    <w:rsid w:val="009E7FA0"/>
    <w:rsid w:val="00A1075D"/>
    <w:rsid w:val="00A2101D"/>
    <w:rsid w:val="00A4084D"/>
    <w:rsid w:val="00A868B1"/>
    <w:rsid w:val="00B10CBE"/>
    <w:rsid w:val="00BC24D4"/>
    <w:rsid w:val="00BE6E16"/>
    <w:rsid w:val="00C77C37"/>
    <w:rsid w:val="00CB40AF"/>
    <w:rsid w:val="00CB44BF"/>
    <w:rsid w:val="00D26327"/>
    <w:rsid w:val="00DB33CF"/>
    <w:rsid w:val="00DB4DD6"/>
    <w:rsid w:val="00DB51F3"/>
    <w:rsid w:val="00DD5B50"/>
    <w:rsid w:val="00E159EA"/>
    <w:rsid w:val="00E81677"/>
    <w:rsid w:val="00EA5484"/>
    <w:rsid w:val="00EC0EAC"/>
    <w:rsid w:val="00FB2900"/>
    <w:rsid w:val="00FD4854"/>
    <w:rsid w:val="00FE5304"/>
    <w:rsid w:val="00FF113D"/>
    <w:rsid w:val="00FF1706"/>
    <w:rsid w:val="0C45F29D"/>
    <w:rsid w:val="0E7EE017"/>
    <w:rsid w:val="1E5FFC33"/>
    <w:rsid w:val="207D5DAD"/>
    <w:rsid w:val="2ED433B6"/>
    <w:rsid w:val="33E7CFF0"/>
    <w:rsid w:val="422CE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1B03F"/>
  <w15:chartTrackingRefBased/>
  <w15:docId w15:val="{5F1E5EBC-9FF3-4C80-BFB1-D4F98F1B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fi-FI"/>
    </w:rPr>
  </w:style>
  <w:style w:type="paragraph" w:styleId="Otsikko1">
    <w:name w:val="heading 1"/>
    <w:basedOn w:val="Normaali"/>
    <w:next w:val="Normaali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Otsikko3">
    <w:name w:val="heading 3"/>
    <w:basedOn w:val="Normaali"/>
    <w:next w:val="Normaali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paragraph" w:styleId="Otsikko4">
    <w:name w:val="heading 4"/>
    <w:basedOn w:val="Normaali"/>
    <w:next w:val="Normaali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Alatunniste">
    <w:name w:val="footer"/>
    <w:basedOn w:val="Normaali"/>
    <w:link w:val="AlatunnisteChar"/>
    <w:uiPriority w:val="99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Sivunumero">
    <w:name w:val="page number"/>
    <w:basedOn w:val="Kappaleenoletusfontti"/>
  </w:style>
  <w:style w:type="character" w:styleId="Hyperlinkki">
    <w:name w:val="Hyperlink"/>
    <w:basedOn w:val="Kappaleenoletusfontti"/>
    <w:rPr>
      <w:color w:val="0000FF"/>
      <w:u w:val="single"/>
    </w:rPr>
  </w:style>
  <w:style w:type="paragraph" w:styleId="Sisennettyleipteksti3">
    <w:name w:val="Body Text Indent 3"/>
    <w:basedOn w:val="Normaali"/>
    <w:pPr>
      <w:spacing w:after="120"/>
      <w:ind w:left="2549"/>
      <w:jc w:val="both"/>
    </w:pPr>
    <w:rPr>
      <w:szCs w:val="20"/>
      <w:lang w:val="en-GB"/>
    </w:rPr>
  </w:style>
  <w:style w:type="paragraph" w:styleId="Sisennettyleipteksti">
    <w:name w:val="Body Text Indent"/>
    <w:basedOn w:val="Normaali"/>
    <w:pPr>
      <w:ind w:left="2604"/>
    </w:pPr>
  </w:style>
  <w:style w:type="paragraph" w:styleId="Sisennettyleipteksti2">
    <w:name w:val="Body Text Indent 2"/>
    <w:basedOn w:val="Normaali"/>
    <w:pPr>
      <w:ind w:left="2604" w:firstLine="6"/>
    </w:pPr>
  </w:style>
  <w:style w:type="paragraph" w:styleId="Eivli">
    <w:name w:val="No Spacing"/>
    <w:uiPriority w:val="1"/>
    <w:qFormat/>
    <w:rsid w:val="00286688"/>
    <w:rPr>
      <w:rFonts w:asciiTheme="minorHAnsi" w:eastAsiaTheme="minorHAnsi" w:hAnsiTheme="minorHAnsi" w:cstheme="minorBidi"/>
      <w:sz w:val="22"/>
      <w:szCs w:val="22"/>
      <w:lang w:val="fi-FI"/>
    </w:rPr>
  </w:style>
  <w:style w:type="character" w:customStyle="1" w:styleId="AlatunnisteChar">
    <w:name w:val="Alatunniste Char"/>
    <w:link w:val="Alatunniste"/>
    <w:uiPriority w:val="99"/>
    <w:rsid w:val="00286688"/>
    <w:rPr>
      <w:rFonts w:ascii="Arial" w:hAnsi="Arial"/>
      <w:i/>
      <w:lang w:val="fi-FI" w:eastAsia="fi-FI"/>
    </w:rPr>
  </w:style>
  <w:style w:type="table" w:styleId="TaulukkoRuudukko">
    <w:name w:val="Table Grid"/>
    <w:basedOn w:val="Normaalitaulukko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1EBC-6592-431C-84CA-E8865745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</Template>
  <TotalTime>109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JOHTORYHMÄN KOKOUS</vt:lpstr>
    </vt:vector>
  </TitlesOfParts>
  <Company>JAMK/IT-instituutti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Raija Hämäläinen</dc:creator>
  <cp:keywords/>
  <dc:description/>
  <cp:lastModifiedBy>Marja Jämbeck</cp:lastModifiedBy>
  <cp:revision>8</cp:revision>
  <cp:lastPrinted>2019-03-13T21:24:00Z</cp:lastPrinted>
  <dcterms:created xsi:type="dcterms:W3CDTF">2019-03-13T19:31:00Z</dcterms:created>
  <dcterms:modified xsi:type="dcterms:W3CDTF">2019-03-13T21:24:00Z</dcterms:modified>
</cp:coreProperties>
</file>