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-1276861499"/>
        <w:docPartObj>
          <w:docPartGallery w:val="Cover Pages"/>
          <w:docPartUnique/>
        </w:docPartObj>
      </w:sdtPr>
      <w:sdtEndPr/>
      <w:sdtContent>
        <w:p w:rsidR="003B7A18" w:rsidP="003B7A18" w:rsidRDefault="003B7A18" w14:paraId="7C2D9AC7" w14:textId="724E4F5C"/>
        <w:p w:rsidR="003B7A18" w:rsidP="003B7A18" w:rsidRDefault="003B7A18" w14:paraId="637163DE" w14:textId="414778CE">
          <w:r w:rsidRPr="00D81389">
            <w:rPr>
              <w:noProof/>
              <w:lang w:eastAsia="fi-FI"/>
            </w:rPr>
            <w:drawing>
              <wp:anchor distT="0" distB="0" distL="114300" distR="114300" simplePos="0" relativeHeight="251659264" behindDoc="1" locked="0" layoutInCell="1" allowOverlap="1" wp14:anchorId="6178CA49" wp14:editId="6DF23E64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4533900" cy="1914525"/>
                <wp:effectExtent l="0" t="0" r="0" b="9525"/>
                <wp:wrapNone/>
                <wp:docPr id="3" name="Picture 3" descr="Z:\karin_projekti\platz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karin_projekti\platz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B7A18" w:rsidP="003B7A18" w:rsidRDefault="003B7A18" w14:paraId="7CF0515E" w14:textId="5C254A06"/>
        <w:p w:rsidR="003B7A18" w:rsidP="003B7A18" w:rsidRDefault="003B7A18" w14:paraId="6D80DC21" w14:textId="77777777"/>
        <w:p w:rsidR="003B7A18" w:rsidP="003B7A18" w:rsidRDefault="003B7A18" w14:paraId="57DF14FF" w14:textId="0F2E1F13"/>
        <w:p w:rsidR="003B7A18" w:rsidP="003B7A18" w:rsidRDefault="003B7A18" w14:paraId="2F3E23BE" w14:textId="77777777"/>
        <w:p w:rsidR="003B7A18" w:rsidP="003B7A18" w:rsidRDefault="003B7A18" w14:paraId="243585AD" w14:textId="77777777"/>
        <w:p w:rsidR="003B7A18" w:rsidP="003B7A18" w:rsidRDefault="003B7A18" w14:paraId="51939A1A" w14:textId="72F55E05">
          <w:pPr>
            <w:pStyle w:val="Kansi18"/>
            <w:jc w:val="center"/>
            <w:rPr>
              <w:rStyle w:val="normaltextrun"/>
            </w:rPr>
          </w:pPr>
        </w:p>
        <w:p w:rsidR="003B7A18" w:rsidP="003B7A18" w:rsidRDefault="003B7A18" w14:paraId="41422F8C" w14:textId="77777777">
          <w:pPr>
            <w:pStyle w:val="Kansi26"/>
            <w:jc w:val="center"/>
          </w:pPr>
        </w:p>
        <w:p w:rsidR="003B7A18" w:rsidP="003B7A18" w:rsidRDefault="003B7A18" w14:paraId="28065F05" w14:textId="77777777">
          <w:pPr>
            <w:pStyle w:val="Kansi26"/>
            <w:jc w:val="center"/>
          </w:pPr>
        </w:p>
        <w:p w:rsidR="003B7A18" w:rsidP="003B7A18" w:rsidRDefault="18F8F509" w14:paraId="207BBBD7" w14:textId="2326F15E">
          <w:pPr>
            <w:pStyle w:val="Kansi26"/>
            <w:jc w:val="center"/>
          </w:pPr>
          <w:proofErr w:type="spellStart"/>
          <w:r>
            <w:t>Platz</w:t>
          </w:r>
          <w:proofErr w:type="spellEnd"/>
          <w:r>
            <w:t>-projekti</w:t>
          </w:r>
        </w:p>
        <w:p w:rsidR="003B7A18" w:rsidP="003B7A18" w:rsidRDefault="003B7A18" w14:paraId="5350EC6A" w14:textId="77777777">
          <w:pPr>
            <w:pStyle w:val="Kansi18"/>
            <w:jc w:val="center"/>
            <w:rPr>
              <w:rStyle w:val="normaltextrun"/>
            </w:rPr>
          </w:pPr>
        </w:p>
        <w:p w:rsidR="003B7A18" w:rsidP="18F8F509" w:rsidRDefault="18F8F509" w14:paraId="0A79CBAD" w14:textId="7D877187">
          <w:pPr>
            <w:pStyle w:val="Kansi18"/>
            <w:jc w:val="center"/>
            <w:rPr>
              <w:rStyle w:val="normaltextrun"/>
            </w:rPr>
          </w:pPr>
          <w:r w:rsidRPr="18F8F509">
            <w:rPr>
              <w:rStyle w:val="normaltextrun"/>
            </w:rPr>
            <w:t>Testitapaukset</w:t>
          </w:r>
        </w:p>
        <w:p w:rsidR="003B7A18" w:rsidP="003B7A18" w:rsidRDefault="003B7A18" w14:paraId="2B6653BD" w14:textId="77777777">
          <w:pPr>
            <w:pStyle w:val="Kansi18"/>
            <w:jc w:val="center"/>
            <w:rPr>
              <w:rStyle w:val="normaltextrun"/>
            </w:rPr>
          </w:pPr>
        </w:p>
        <w:p w:rsidR="003B7A18" w:rsidP="003B7A18" w:rsidRDefault="18F8F509" w14:paraId="268BA765" w14:textId="28754AFB">
          <w:pPr>
            <w:pStyle w:val="Kansi18"/>
            <w:jc w:val="center"/>
          </w:pPr>
          <w:r w:rsidRPr="18F8F509">
            <w:rPr>
              <w:rStyle w:val="normaltextrun"/>
            </w:rPr>
            <w:t>Versio 0.5</w:t>
          </w:r>
        </w:p>
        <w:p w:rsidR="003B7A18" w:rsidP="003B7A18" w:rsidRDefault="003B7A18" w14:paraId="118E0AA0" w14:textId="4A24CE91">
          <w:pPr>
            <w:pStyle w:val="Kansi18"/>
            <w:jc w:val="center"/>
          </w:pPr>
        </w:p>
        <w:p w:rsidRPr="00CE2AFD" w:rsidR="003B7A18" w:rsidP="18F8F509" w:rsidRDefault="18F8F509" w14:paraId="113A5F44" w14:textId="77777777">
          <w:pPr>
            <w:pStyle w:val="Kansi14"/>
            <w:jc w:val="center"/>
            <w:rPr>
              <w:sz w:val="36"/>
              <w:szCs w:val="36"/>
            </w:rPr>
          </w:pPr>
          <w:r w:rsidRPr="18F8F509">
            <w:rPr>
              <w:rStyle w:val="normaltextrun"/>
              <w:rFonts w:ascii="Calibri" w:hAnsi="Calibri" w:cs="Calibri"/>
              <w:sz w:val="36"/>
              <w:szCs w:val="36"/>
            </w:rPr>
            <w:t xml:space="preserve">Lauri </w:t>
          </w:r>
          <w:proofErr w:type="spellStart"/>
          <w:r w:rsidRPr="18F8F509">
            <w:rPr>
              <w:rStyle w:val="spellingerror"/>
              <w:rFonts w:ascii="Calibri" w:hAnsi="Calibri" w:cs="Calibri"/>
              <w:sz w:val="36"/>
              <w:szCs w:val="36"/>
            </w:rPr>
            <w:t>Girsén</w:t>
          </w:r>
          <w:proofErr w:type="spellEnd"/>
        </w:p>
        <w:p w:rsidRPr="00CE2AFD" w:rsidR="003B7A18" w:rsidP="18F8F509" w:rsidRDefault="18F8F509" w14:paraId="07655D98" w14:textId="77777777">
          <w:pPr>
            <w:pStyle w:val="Kansi14"/>
            <w:jc w:val="center"/>
            <w:rPr>
              <w:sz w:val="36"/>
              <w:szCs w:val="36"/>
            </w:rPr>
          </w:pPr>
          <w:r w:rsidRPr="18F8F509">
            <w:rPr>
              <w:rStyle w:val="normaltextrun"/>
              <w:rFonts w:ascii="Calibri" w:hAnsi="Calibri" w:cs="Calibri"/>
              <w:sz w:val="36"/>
              <w:szCs w:val="36"/>
            </w:rPr>
            <w:t>Laura Huotari</w:t>
          </w:r>
        </w:p>
        <w:p w:rsidRPr="00CE2AFD" w:rsidR="003B7A18" w:rsidP="18F8F509" w:rsidRDefault="18F8F509" w14:paraId="56C431EF" w14:textId="77777777">
          <w:pPr>
            <w:pStyle w:val="Kansi14"/>
            <w:jc w:val="center"/>
            <w:rPr>
              <w:sz w:val="36"/>
              <w:szCs w:val="36"/>
            </w:rPr>
          </w:pPr>
          <w:r w:rsidRPr="18F8F509">
            <w:rPr>
              <w:rStyle w:val="normaltextrun"/>
              <w:rFonts w:ascii="Calibri" w:hAnsi="Calibri" w:cs="Calibri"/>
              <w:sz w:val="36"/>
              <w:szCs w:val="36"/>
            </w:rPr>
            <w:t>Noora Jokinen</w:t>
          </w:r>
        </w:p>
        <w:p w:rsidRPr="00CE2AFD" w:rsidR="003B7A18" w:rsidP="18F8F509" w:rsidRDefault="18F8F509" w14:paraId="3FBC93FD" w14:textId="77777777">
          <w:pPr>
            <w:pStyle w:val="Kansi14"/>
            <w:jc w:val="center"/>
            <w:rPr>
              <w:sz w:val="36"/>
              <w:szCs w:val="36"/>
            </w:rPr>
          </w:pPr>
          <w:r w:rsidRPr="18F8F509">
            <w:rPr>
              <w:rStyle w:val="normaltextrun"/>
              <w:rFonts w:ascii="Calibri" w:hAnsi="Calibri" w:cs="Calibri"/>
              <w:sz w:val="36"/>
              <w:szCs w:val="36"/>
            </w:rPr>
            <w:t xml:space="preserve">Marja </w:t>
          </w:r>
          <w:r w:rsidRPr="18F8F509">
            <w:rPr>
              <w:rStyle w:val="spellingerror"/>
              <w:rFonts w:ascii="Calibri" w:hAnsi="Calibri" w:cs="Calibri"/>
              <w:sz w:val="36"/>
              <w:szCs w:val="36"/>
            </w:rPr>
            <w:t>Jämbeck</w:t>
          </w:r>
        </w:p>
        <w:p w:rsidR="003B7A18" w:rsidP="18F8F509" w:rsidRDefault="18F8F509" w14:paraId="4086158B" w14:textId="77777777">
          <w:pPr>
            <w:pStyle w:val="Kansi14"/>
            <w:jc w:val="center"/>
            <w:rPr>
              <w:rStyle w:val="spellingerror"/>
              <w:rFonts w:ascii="Calibri" w:hAnsi="Calibri" w:cs="Calibri"/>
              <w:sz w:val="36"/>
              <w:szCs w:val="36"/>
            </w:rPr>
          </w:pPr>
          <w:r w:rsidRPr="18F8F509">
            <w:rPr>
              <w:rStyle w:val="normaltextrun"/>
              <w:rFonts w:ascii="Calibri" w:hAnsi="Calibri" w:cs="Calibri"/>
              <w:sz w:val="36"/>
              <w:szCs w:val="36"/>
            </w:rPr>
            <w:t xml:space="preserve">Juuso </w:t>
          </w:r>
          <w:proofErr w:type="spellStart"/>
          <w:r w:rsidRPr="18F8F509">
            <w:rPr>
              <w:rStyle w:val="spellingerror"/>
              <w:rFonts w:ascii="Calibri" w:hAnsi="Calibri" w:cs="Calibri"/>
              <w:sz w:val="36"/>
              <w:szCs w:val="36"/>
            </w:rPr>
            <w:t>Kyyrä</w:t>
          </w:r>
          <w:proofErr w:type="spellEnd"/>
        </w:p>
        <w:p w:rsidR="003B7A18" w:rsidP="003B7A18" w:rsidRDefault="003B7A18" w14:paraId="39E390BB" w14:textId="5AACD7C5">
          <w:pPr>
            <w:jc w:val="both"/>
          </w:pPr>
        </w:p>
        <w:p w:rsidR="003B7A18" w:rsidP="003B7A18" w:rsidRDefault="003B7A18" w14:paraId="33DE7E74" w14:textId="1EF7CAA8"/>
        <w:p w:rsidR="003B7A18" w:rsidP="003B7A18" w:rsidRDefault="003B7A18" w14:paraId="2326637A" w14:textId="12C30E00"/>
        <w:p w:rsidR="003B7A18" w:rsidP="003B7A18" w:rsidRDefault="003B7A18" w14:paraId="5FFCBED6" w14:textId="7E31F15A"/>
        <w:p w:rsidR="003B7A18" w:rsidP="003B7A18" w:rsidRDefault="003B7A18" w14:paraId="5D051330" w14:textId="26BDFE44"/>
        <w:p w:rsidR="003B7A18" w:rsidP="003B7A18" w:rsidRDefault="003B7A18" w14:paraId="61D04AC5" w14:textId="0ED16021"/>
        <w:p w:rsidR="003B7A18" w:rsidP="003B7A18" w:rsidRDefault="003B7A18" w14:paraId="11618F6F" w14:textId="66C846B3"/>
        <w:tbl>
          <w:tblPr>
            <w:tblStyle w:val="Yksinkertainentaulukko1"/>
            <w:tblpPr w:leftFromText="141" w:rightFromText="141" w:tblpY="495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1559"/>
            <w:gridCol w:w="3651"/>
          </w:tblGrid>
          <w:tr w:rsidRPr="003B7A18" w:rsidR="003B7A18" w:rsidTr="003B7A18" w14:paraId="27CBD02F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Pr="003B7A18" w:rsidR="003B7A18" w:rsidP="003B7A18" w:rsidRDefault="003B7A18" w14:paraId="7F758CBC" w14:textId="77777777">
                <w:pPr>
                  <w:spacing w:before="240" w:line="360" w:lineRule="auto"/>
                  <w:rPr>
                    <w:noProof/>
                    <w:sz w:val="24"/>
                  </w:rPr>
                </w:pPr>
                <w:r w:rsidRPr="003B7A18">
                  <w:rPr>
                    <w:noProof/>
                    <w:sz w:val="24"/>
                  </w:rPr>
                  <w:lastRenderedPageBreak/>
                  <w:t>Versionumero</w:t>
                </w:r>
              </w:p>
            </w:tc>
            <w:tc>
              <w:tcPr>
                <w:tcW w:w="1418" w:type="dxa"/>
              </w:tcPr>
              <w:p w:rsidRPr="003B7A18" w:rsidR="003B7A18" w:rsidP="003B7A18" w:rsidRDefault="003B7A18" w14:paraId="5BA4FA7C" w14:textId="77777777">
                <w:pPr>
                  <w:spacing w:before="24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 w:rsidRPr="003B7A18">
                  <w:rPr>
                    <w:noProof/>
                    <w:sz w:val="24"/>
                  </w:rPr>
                  <w:t>Päivämäärä</w:t>
                </w:r>
              </w:p>
            </w:tc>
            <w:tc>
              <w:tcPr>
                <w:tcW w:w="1559" w:type="dxa"/>
              </w:tcPr>
              <w:p w:rsidRPr="003B7A18" w:rsidR="003B7A18" w:rsidP="003B7A18" w:rsidRDefault="003B7A18" w14:paraId="632A605B" w14:textId="77777777">
                <w:pPr>
                  <w:spacing w:before="24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 w:rsidRPr="003B7A18">
                  <w:rPr>
                    <w:noProof/>
                    <w:sz w:val="24"/>
                  </w:rPr>
                  <w:t>Tekijä</w:t>
                </w:r>
              </w:p>
            </w:tc>
            <w:tc>
              <w:tcPr>
                <w:tcW w:w="3651" w:type="dxa"/>
              </w:tcPr>
              <w:p w:rsidRPr="003B7A18" w:rsidR="003B7A18" w:rsidP="003B7A18" w:rsidRDefault="003B7A18" w14:paraId="6BBF5FD1" w14:textId="77777777">
                <w:pPr>
                  <w:spacing w:before="240"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 w:rsidRPr="003B7A18">
                  <w:rPr>
                    <w:noProof/>
                    <w:sz w:val="24"/>
                  </w:rPr>
                  <w:t>Tehdyt muutokset</w:t>
                </w:r>
              </w:p>
            </w:tc>
          </w:tr>
          <w:tr w:rsidRPr="003B7A18" w:rsidR="003B7A18" w:rsidTr="003B7A18" w14:paraId="7F461819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Pr="003B7A18" w:rsidR="003B7A18" w:rsidP="003B7A18" w:rsidRDefault="003B7A18" w14:paraId="50FE6D45" w14:textId="68527069">
                <w:pPr>
                  <w:spacing w:before="240" w:line="360" w:lineRule="auto"/>
                  <w:rPr>
                    <w:noProof/>
                    <w:sz w:val="24"/>
                  </w:rPr>
                </w:pPr>
                <w:r>
                  <w:rPr>
                    <w:noProof/>
                    <w:sz w:val="24"/>
                  </w:rPr>
                  <w:t>Versio 0.3</w:t>
                </w:r>
              </w:p>
            </w:tc>
            <w:tc>
              <w:tcPr>
                <w:tcW w:w="1418" w:type="dxa"/>
              </w:tcPr>
              <w:p w:rsidRPr="003B7A18" w:rsidR="003B7A18" w:rsidP="003B7A18" w:rsidRDefault="003B7A18" w14:paraId="4BB2D3DF" w14:textId="37B4D27A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  <w:r>
                  <w:rPr>
                    <w:bCs/>
                    <w:noProof/>
                    <w:sz w:val="24"/>
                  </w:rPr>
                  <w:t>14.11.2017</w:t>
                </w:r>
              </w:p>
            </w:tc>
            <w:tc>
              <w:tcPr>
                <w:tcW w:w="1559" w:type="dxa"/>
              </w:tcPr>
              <w:p w:rsidRPr="003B7A18" w:rsidR="003B7A18" w:rsidP="003B7A18" w:rsidRDefault="003B7A18" w14:paraId="2676E9C1" w14:textId="3D62F21B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  <w:r>
                  <w:rPr>
                    <w:bCs/>
                    <w:noProof/>
                    <w:sz w:val="24"/>
                  </w:rPr>
                  <w:t>Noora</w:t>
                </w:r>
              </w:p>
            </w:tc>
            <w:tc>
              <w:tcPr>
                <w:tcW w:w="3651" w:type="dxa"/>
              </w:tcPr>
              <w:p w:rsidRPr="003B7A18" w:rsidR="003B7A18" w:rsidP="003B7A18" w:rsidRDefault="003B7A18" w14:paraId="3AF25F7D" w14:textId="1FD4CC98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  <w:r>
                  <w:rPr>
                    <w:bCs/>
                    <w:noProof/>
                    <w:sz w:val="24"/>
                  </w:rPr>
                  <w:t>Sisällön aloitus</w:t>
                </w:r>
              </w:p>
            </w:tc>
          </w:tr>
          <w:tr w:rsidRPr="003B7A18" w:rsidR="003B7A18" w:rsidTr="003B7A18" w14:paraId="55C8A22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Pr="003B7A18" w:rsidR="003B7A18" w:rsidP="003B7A18" w:rsidRDefault="003B7A18" w14:paraId="3F17612E" w14:textId="2624B6CF">
                <w:pPr>
                  <w:spacing w:before="240" w:line="360" w:lineRule="auto"/>
                  <w:rPr>
                    <w:noProof/>
                    <w:sz w:val="24"/>
                  </w:rPr>
                </w:pPr>
                <w:r>
                  <w:rPr>
                    <w:noProof/>
                    <w:sz w:val="24"/>
                  </w:rPr>
                  <w:t>Versio 0.5</w:t>
                </w:r>
              </w:p>
            </w:tc>
            <w:tc>
              <w:tcPr>
                <w:tcW w:w="1418" w:type="dxa"/>
              </w:tcPr>
              <w:p w:rsidRPr="003B7A18" w:rsidR="003B7A18" w:rsidP="003B7A18" w:rsidRDefault="003B7A18" w14:paraId="7EF80357" w14:textId="38E24B01">
                <w:pPr>
                  <w:spacing w:before="24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>
                  <w:rPr>
                    <w:noProof/>
                    <w:sz w:val="24"/>
                  </w:rPr>
                  <w:t>19</w:t>
                </w:r>
                <w:r w:rsidRPr="003B7A18">
                  <w:rPr>
                    <w:noProof/>
                    <w:sz w:val="24"/>
                  </w:rPr>
                  <w:t>.</w:t>
                </w:r>
                <w:r>
                  <w:rPr>
                    <w:noProof/>
                    <w:sz w:val="24"/>
                  </w:rPr>
                  <w:t>11.2017</w:t>
                </w:r>
              </w:p>
            </w:tc>
            <w:tc>
              <w:tcPr>
                <w:tcW w:w="1559" w:type="dxa"/>
              </w:tcPr>
              <w:p w:rsidRPr="003B7A18" w:rsidR="003B7A18" w:rsidP="003B7A18" w:rsidRDefault="003B7A18" w14:paraId="0BA51473" w14:textId="77777777">
                <w:pPr>
                  <w:spacing w:before="24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 w:rsidRPr="003B7A18">
                  <w:rPr>
                    <w:noProof/>
                    <w:sz w:val="24"/>
                  </w:rPr>
                  <w:t>Laura</w:t>
                </w:r>
              </w:p>
            </w:tc>
            <w:tc>
              <w:tcPr>
                <w:tcW w:w="3651" w:type="dxa"/>
              </w:tcPr>
              <w:p w:rsidRPr="003B7A18" w:rsidR="003B7A18" w:rsidP="003B7A18" w:rsidRDefault="003B7A18" w14:paraId="570E2C5C" w14:textId="4B630A27">
                <w:pPr>
                  <w:spacing w:before="240"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noProof/>
                    <w:sz w:val="24"/>
                  </w:rPr>
                </w:pPr>
                <w:r>
                  <w:rPr>
                    <w:noProof/>
                    <w:sz w:val="24"/>
                  </w:rPr>
                  <w:t>Lisää sisältöä</w:t>
                </w:r>
              </w:p>
            </w:tc>
          </w:tr>
          <w:tr w:rsidRPr="003B7A18" w:rsidR="003B7A18" w:rsidTr="003B7A18" w14:paraId="672ACB62" w14:textId="777777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96" w:type="dxa"/>
              </w:tcPr>
              <w:p w:rsidRPr="003B7A18" w:rsidR="003B7A18" w:rsidP="003B7A18" w:rsidRDefault="003B7A18" w14:paraId="0D02B9F9" w14:textId="41B997F8">
                <w:pPr>
                  <w:spacing w:before="240" w:line="360" w:lineRule="auto"/>
                  <w:rPr>
                    <w:noProof/>
                    <w:sz w:val="24"/>
                  </w:rPr>
                </w:pPr>
              </w:p>
            </w:tc>
            <w:tc>
              <w:tcPr>
                <w:tcW w:w="1418" w:type="dxa"/>
              </w:tcPr>
              <w:p w:rsidRPr="003B7A18" w:rsidR="003B7A18" w:rsidP="003B7A18" w:rsidRDefault="003B7A18" w14:paraId="3CA53137" w14:textId="0807DA24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</w:p>
            </w:tc>
            <w:tc>
              <w:tcPr>
                <w:tcW w:w="1559" w:type="dxa"/>
              </w:tcPr>
              <w:p w:rsidRPr="003B7A18" w:rsidR="003B7A18" w:rsidP="003B7A18" w:rsidRDefault="003B7A18" w14:paraId="285DE7D2" w14:textId="304850C6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</w:p>
            </w:tc>
            <w:tc>
              <w:tcPr>
                <w:tcW w:w="3651" w:type="dxa"/>
              </w:tcPr>
              <w:p w:rsidRPr="003B7A18" w:rsidR="003B7A18" w:rsidP="003B7A18" w:rsidRDefault="003B7A18" w14:paraId="359318CA" w14:textId="614F9086">
                <w:pPr>
                  <w:spacing w:before="240"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noProof/>
                    <w:sz w:val="24"/>
                  </w:rPr>
                </w:pPr>
              </w:p>
            </w:tc>
          </w:tr>
        </w:tbl>
        <w:p w:rsidRPr="003B7A18" w:rsidR="003B7A18" w:rsidP="18F8F509" w:rsidRDefault="18F8F509" w14:paraId="2C4D35C4" w14:textId="03160DE8">
          <w:pPr>
            <w:rPr>
              <w:b/>
              <w:bCs/>
              <w:sz w:val="28"/>
              <w:szCs w:val="28"/>
            </w:rPr>
          </w:pPr>
          <w:r w:rsidRPr="18F8F509">
            <w:rPr>
              <w:b/>
              <w:bCs/>
              <w:sz w:val="28"/>
              <w:szCs w:val="28"/>
            </w:rPr>
            <w:t>Versionhallinta</w:t>
          </w:r>
        </w:p>
        <w:p w:rsidR="003B7A18" w:rsidP="003B7A18" w:rsidRDefault="003B7A18" w14:paraId="119509EE" w14:textId="77777777"/>
        <w:p w:rsidR="003B7A18" w:rsidP="003B7A18" w:rsidRDefault="003B7A18" w14:paraId="6BE65575" w14:textId="77777777"/>
        <w:p w:rsidR="003B7A18" w:rsidP="003B7A18" w:rsidRDefault="003B7A18" w14:paraId="2AC190AE" w14:textId="77777777"/>
        <w:p w:rsidR="003B7A18" w:rsidP="003B7A18" w:rsidRDefault="003B7A18" w14:paraId="65B9FFBF" w14:textId="77777777"/>
        <w:p w:rsidR="003B7A18" w:rsidP="003B7A18" w:rsidRDefault="003B7A18" w14:paraId="1653E19C" w14:textId="77777777"/>
        <w:p w:rsidR="003B7A18" w:rsidP="003B7A18" w:rsidRDefault="003B7A18" w14:paraId="28FB6F80" w14:textId="77777777"/>
        <w:p w:rsidR="003B7A18" w:rsidP="003B7A18" w:rsidRDefault="003B7A18" w14:paraId="53F6E50C" w14:textId="77777777"/>
        <w:p w:rsidR="003B7A18" w:rsidP="003B7A18" w:rsidRDefault="003B7A18" w14:paraId="2C402254" w14:textId="77777777"/>
        <w:p w:rsidR="003B7A18" w:rsidP="003B7A18" w:rsidRDefault="003B7A18" w14:paraId="2D534EEA" w14:textId="77777777"/>
        <w:p w:rsidR="003B7A18" w:rsidP="003B7A18" w:rsidRDefault="003B7A18" w14:paraId="61BFB175" w14:textId="77777777"/>
        <w:p w:rsidR="003B7A18" w:rsidP="003B7A18" w:rsidRDefault="003B7A18" w14:paraId="50791F9E" w14:textId="77777777"/>
        <w:p w:rsidR="003B7A18" w:rsidP="003B7A18" w:rsidRDefault="003B7A18" w14:paraId="1F10DB75" w14:textId="77777777"/>
        <w:p w:rsidR="003B7A18" w:rsidP="003B7A18" w:rsidRDefault="003B7A18" w14:paraId="2CD5111E" w14:textId="77777777"/>
        <w:p w:rsidR="003B7A18" w:rsidP="003B7A18" w:rsidRDefault="003B7A18" w14:paraId="2EC8AA19" w14:textId="77777777"/>
        <w:p w:rsidR="003B7A18" w:rsidP="003B7A18" w:rsidRDefault="003B7A18" w14:paraId="1CC8AD91" w14:textId="77777777"/>
        <w:p w:rsidR="003B7A18" w:rsidP="003B7A18" w:rsidRDefault="003B7A18" w14:paraId="67AFEF26" w14:textId="77777777"/>
        <w:p w:rsidR="003B7A18" w:rsidP="003B7A18" w:rsidRDefault="003B7A18" w14:paraId="509AE048" w14:textId="77777777"/>
        <w:p w:rsidR="003B7A18" w:rsidP="003B7A18" w:rsidRDefault="003B7A18" w14:paraId="395EF7FF" w14:textId="77777777"/>
        <w:p w:rsidR="003B7A18" w:rsidP="003B7A18" w:rsidRDefault="003B7A18" w14:paraId="7E1FC538" w14:textId="77777777"/>
        <w:p w:rsidR="003B7A18" w:rsidP="003B7A18" w:rsidRDefault="003B7A18" w14:paraId="52D531B8" w14:textId="00202DD7"/>
        <w:p w:rsidR="003B7A18" w:rsidP="003B7A18" w:rsidRDefault="003B7A18" w14:paraId="6D8B3931" w14:textId="111E0475"/>
        <w:p w:rsidR="003B7A18" w:rsidP="003B7A18" w:rsidRDefault="003B7A18" w14:paraId="479DC94E" w14:textId="0B409626"/>
        <w:p w:rsidR="003B7A18" w:rsidP="003B7A18" w:rsidRDefault="003B7A18" w14:paraId="47CCD6FE" w14:textId="1860A80A"/>
        <w:p w:rsidR="003B7A18" w:rsidP="003B7A18" w:rsidRDefault="003B7A18" w14:paraId="4F1B5256" w14:textId="66328AC0"/>
        <w:p w:rsidR="003B7A18" w:rsidP="003B7A18" w:rsidRDefault="003B7A18" w14:paraId="3C01DBF7" w14:textId="2E606202"/>
        <w:p w:rsidR="003B7A18" w:rsidP="003B7A18" w:rsidRDefault="003B7A18" w14:paraId="429CA0F2" w14:textId="77777777"/>
        <w:p w:rsidRPr="003B7A18" w:rsidR="003B7A18" w:rsidP="003B7A18" w:rsidRDefault="00A21BE2" w14:paraId="6FC1F06F" w14:textId="4417744B"/>
      </w:sdtContent>
    </w:sdt>
    <w:p w:rsidRPr="00CE2AFD" w:rsidR="003B7A18" w:rsidP="003B7A18" w:rsidRDefault="003B7A18" w14:paraId="7DF1880F" w14:textId="77777777">
      <w:pPr>
        <w:pStyle w:val="Kansi26"/>
        <w:ind w:left="-1418"/>
        <w:jc w:val="center"/>
        <w:rPr>
          <w:sz w:val="44"/>
          <w:szCs w:val="44"/>
        </w:rPr>
      </w:pPr>
    </w:p>
    <w:p w:rsidR="003B7A18" w:rsidRDefault="003B7A18" w14:paraId="11671633" w14:textId="77777777"/>
    <w:tbl>
      <w:tblPr>
        <w:tblStyle w:val="TaulukkoRuudukko"/>
        <w:tblW w:w="8443" w:type="dxa"/>
        <w:tblLook w:val="04A0" w:firstRow="1" w:lastRow="0" w:firstColumn="1" w:lastColumn="0" w:noHBand="0" w:noVBand="1"/>
      </w:tblPr>
      <w:tblGrid>
        <w:gridCol w:w="2744"/>
        <w:gridCol w:w="2887"/>
        <w:gridCol w:w="2812"/>
      </w:tblGrid>
      <w:tr w:rsidR="0039728E" w:rsidTr="6675F7E9" w14:paraId="3D77E492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0039728E" w:rsidRDefault="18F8F509" w14:paraId="1F3E8549" w14:textId="42BE1637">
            <w:r w:rsidRPr="18F8F509">
              <w:rPr>
                <w:b/>
                <w:bCs/>
                <w:sz w:val="24"/>
                <w:szCs w:val="24"/>
              </w:rPr>
              <w:t>Rekisteröityminen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0039728E" w:rsidP="6675F7E9" w:rsidRDefault="0039728E" w14:paraId="7E9AE712" w14:noSpellErr="1" w14:textId="23DEF136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0039728E" w:rsidP="0039728E" w:rsidRDefault="0039728E" w14:paraId="2C309E35" w14:noSpellErr="1" w14:textId="752136B2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39728E" w:rsidTr="6675F7E9" w14:paraId="3B5F0C48" w14:textId="77777777">
        <w:trPr>
          <w:trHeight w:val="421"/>
        </w:trPr>
        <w:tc>
          <w:tcPr>
            <w:tcW w:w="2814" w:type="dxa"/>
            <w:tcMar/>
          </w:tcPr>
          <w:p w:rsidR="0039728E" w:rsidP="18F8F509" w:rsidRDefault="18F8F509" w14:paraId="6C9CB911" w14:textId="77777777">
            <w:r>
              <w:t>Käyttäjä painaa yläpalkissa sijaitsevaa Luo tili –painiketta.</w:t>
            </w:r>
          </w:p>
          <w:p w:rsidRPr="0039728E" w:rsidR="00181583" w:rsidP="18F8F509" w:rsidRDefault="00181583" w14:paraId="09D747C3" w14:textId="6828499B">
            <w:pPr>
              <w:rPr>
                <w:b/>
                <w:bCs/>
              </w:rPr>
            </w:pPr>
          </w:p>
        </w:tc>
        <w:tc>
          <w:tcPr>
            <w:tcW w:w="2814" w:type="dxa"/>
            <w:tcMar/>
          </w:tcPr>
          <w:p w:rsidR="0039728E" w:rsidP="0039728E" w:rsidRDefault="18F8F509" w14:paraId="566BC846" w14:textId="45C6BA92">
            <w:r>
              <w:t>Painikkeesta avautuu Luo tunnus –lomake.</w:t>
            </w:r>
          </w:p>
        </w:tc>
        <w:tc>
          <w:tcPr>
            <w:tcW w:w="2815" w:type="dxa"/>
            <w:tcMar/>
          </w:tcPr>
          <w:p w:rsidR="0039728E" w:rsidRDefault="0039728E" w14:paraId="71C0448E" w14:textId="77777777"/>
        </w:tc>
      </w:tr>
      <w:tr w:rsidR="0039728E" w:rsidTr="6675F7E9" w14:paraId="105CEBE1" w14:textId="77777777">
        <w:trPr>
          <w:trHeight w:val="445"/>
        </w:trPr>
        <w:tc>
          <w:tcPr>
            <w:tcW w:w="2814" w:type="dxa"/>
            <w:tcMar/>
          </w:tcPr>
          <w:p w:rsidR="0039728E" w:rsidRDefault="18F8F509" w14:paraId="67DA0F97" w14:textId="0B4CE2C0">
            <w:r>
              <w:t>Käyttäjä täyttää vaaditut kentät ja painaa Luo tunnus –painiketta.</w:t>
            </w:r>
          </w:p>
        </w:tc>
        <w:tc>
          <w:tcPr>
            <w:tcW w:w="2814" w:type="dxa"/>
            <w:tcMar/>
          </w:tcPr>
          <w:p w:rsidR="0039728E" w:rsidRDefault="18F8F509" w14:paraId="6CE543AE" w14:textId="3A601F9E">
            <w:r>
              <w:t>Käyttäjän tili on lisätty onnistuneesti.</w:t>
            </w:r>
          </w:p>
        </w:tc>
        <w:tc>
          <w:tcPr>
            <w:tcW w:w="2815" w:type="dxa"/>
            <w:tcMar/>
          </w:tcPr>
          <w:p w:rsidR="0039728E" w:rsidP="4F8E28C4" w:rsidRDefault="18F8F509" w14:paraId="3DB82466" w14:textId="77777777">
            <w:r>
              <w:t>Jos käyttäjä ei ole täyttänyt kaikkia pakollisia kenttiä(*-merkitty), tulee virheilmoitus</w:t>
            </w:r>
          </w:p>
          <w:p w:rsidR="0039728E" w:rsidP="4F8E28C4" w:rsidRDefault="18F8F509" w14:paraId="3C600F22" w14:textId="77777777">
            <w:r>
              <w:t>Jos käyttäjän sähköposti on jo tietokannassa, antaa sivu ilmoituksen jo olemassa olevasta tilistä.</w:t>
            </w:r>
          </w:p>
          <w:p w:rsidR="00181583" w:rsidP="4F8E28C4" w:rsidRDefault="00181583" w14:paraId="77744DE2" w14:textId="5374A162"/>
        </w:tc>
      </w:tr>
      <w:tr w:rsidR="0039728E" w:rsidTr="6675F7E9" w14:paraId="2C3F8CB1" w14:textId="77777777">
        <w:trPr>
          <w:trHeight w:val="421"/>
        </w:trPr>
        <w:tc>
          <w:tcPr>
            <w:tcW w:w="2814" w:type="dxa"/>
            <w:shd w:val="clear" w:color="auto" w:fill="BDD6EE" w:themeFill="accent1" w:themeFillTint="66"/>
            <w:tcMar/>
          </w:tcPr>
          <w:p w:rsidR="0039728E" w:rsidRDefault="18F8F509" w14:paraId="287DBB18" w14:textId="77777777">
            <w:r w:rsidRPr="18F8F509">
              <w:rPr>
                <w:b/>
                <w:bCs/>
              </w:rPr>
              <w:t>Sisäänkirjautuminen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0039728E" w:rsidP="6675F7E9" w:rsidRDefault="0039728E" w14:paraId="3E19C360" w14:noSpellErr="1" w14:textId="68096D3A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0039728E" w:rsidP="6675F7E9" w:rsidRDefault="0039728E" w14:paraId="3DAFE4C0" w14:noSpellErr="1" w14:textId="43C511BA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39728E" w:rsidTr="6675F7E9" w14:paraId="42C5BC3C" w14:textId="77777777">
        <w:trPr>
          <w:trHeight w:val="445"/>
        </w:trPr>
        <w:tc>
          <w:tcPr>
            <w:tcW w:w="2814" w:type="dxa"/>
            <w:tcMar/>
          </w:tcPr>
          <w:p w:rsidR="0039728E" w:rsidRDefault="18F8F509" w14:paraId="3CB66D57" w14:textId="519172F9">
            <w:r>
              <w:t>Käyttäjä kirjautuu sisään tunnuksilla.</w:t>
            </w:r>
          </w:p>
        </w:tc>
        <w:tc>
          <w:tcPr>
            <w:tcW w:w="2814" w:type="dxa"/>
            <w:tcMar/>
          </w:tcPr>
          <w:p w:rsidR="0039728E" w:rsidRDefault="18F8F509" w14:paraId="78311FA9" w14:textId="6E6515A7">
            <w:r>
              <w:t>Käyttäjä saa kirjauduttua sisään onnistuneesti.</w:t>
            </w:r>
          </w:p>
        </w:tc>
        <w:tc>
          <w:tcPr>
            <w:tcW w:w="2815" w:type="dxa"/>
            <w:tcMar/>
          </w:tcPr>
          <w:p w:rsidR="0039728E" w:rsidP="4F8E28C4" w:rsidRDefault="18F8F509" w14:paraId="1D3203EA" w14:textId="77777777">
            <w:r>
              <w:t>Jos käyttäjä yrittää kirjautua sisään väärillä tunnuksilla, tulee näkyviin Unohditko salasanasi -ikkuna. Käyttäjä voi joko yrittää syöttää tunnuksensa uudelleen tai pyytää lähettämään tunnukset sähköpostiinsa.</w:t>
            </w:r>
          </w:p>
          <w:p w:rsidR="00181583" w:rsidP="4F8E28C4" w:rsidRDefault="00181583" w14:paraId="56BCF459" w14:textId="4C315FB8"/>
        </w:tc>
      </w:tr>
      <w:tr w:rsidR="0039728E" w:rsidTr="6675F7E9" w14:paraId="092B6E6A" w14:textId="77777777">
        <w:trPr>
          <w:trHeight w:val="421"/>
        </w:trPr>
        <w:tc>
          <w:tcPr>
            <w:tcW w:w="2814" w:type="dxa"/>
            <w:shd w:val="clear" w:color="auto" w:fill="BDD6EE" w:themeFill="accent1" w:themeFillTint="66"/>
            <w:tcMar/>
          </w:tcPr>
          <w:p w:rsidR="0039728E" w:rsidRDefault="18F8F509" w14:paraId="2C694A9F" w14:textId="77777777">
            <w:r w:rsidRPr="18F8F509">
              <w:rPr>
                <w:b/>
                <w:bCs/>
              </w:rPr>
              <w:t>Uloskirjautuminen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0039728E" w:rsidP="6675F7E9" w:rsidRDefault="0039728E" w14:paraId="25AB63F8" w14:noSpellErr="1" w14:textId="3931D061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0039728E" w:rsidP="6675F7E9" w:rsidRDefault="0039728E" w14:paraId="757ABF0D" w14:noSpellErr="1" w14:textId="3CFC237E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39728E" w:rsidTr="6675F7E9" w14:paraId="6047BA3B" w14:textId="77777777">
        <w:trPr>
          <w:trHeight w:val="445"/>
        </w:trPr>
        <w:tc>
          <w:tcPr>
            <w:tcW w:w="2814" w:type="dxa"/>
            <w:tcMar/>
          </w:tcPr>
          <w:p w:rsidR="0039728E" w:rsidRDefault="18F8F509" w14:paraId="2CD29EC2" w14:textId="77777777">
            <w:r>
              <w:t>Sisään kirjautunut käyttäjä kirjautuu ulos tililtään painamalla Kirjaudu ulos –painiketta.</w:t>
            </w:r>
          </w:p>
          <w:p w:rsidR="00181583" w:rsidRDefault="00181583" w14:paraId="4F99547C" w14:textId="22CCFB55"/>
        </w:tc>
        <w:tc>
          <w:tcPr>
            <w:tcW w:w="2814" w:type="dxa"/>
            <w:tcMar/>
          </w:tcPr>
          <w:p w:rsidR="0039728E" w:rsidRDefault="18F8F509" w14:paraId="7A466A06" w14:textId="164BC758">
            <w:r>
              <w:t>Käyttäjä kirjautuu ulos tililtään onnistuneesti.</w:t>
            </w:r>
          </w:p>
        </w:tc>
        <w:tc>
          <w:tcPr>
            <w:tcW w:w="2815" w:type="dxa"/>
            <w:tcMar/>
          </w:tcPr>
          <w:p w:rsidR="0039728E" w:rsidRDefault="18F8F509" w14:paraId="186F1E52" w14:textId="797E1F92">
            <w:r>
              <w:t xml:space="preserve">Käyttäjä ei voi kirjautua </w:t>
            </w:r>
            <w:proofErr w:type="gramStart"/>
            <w:r>
              <w:t>ulos</w:t>
            </w:r>
            <w:proofErr w:type="gramEnd"/>
            <w:r>
              <w:t xml:space="preserve"> jos hän ei ole kirjautuneena sisään.</w:t>
            </w:r>
          </w:p>
        </w:tc>
      </w:tr>
      <w:tr w:rsidR="00E90885" w:rsidTr="6675F7E9" w14:paraId="56E4CE4C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00E90885" w:rsidRDefault="18F8F509" w14:paraId="33A86700" w14:textId="4BEE440C">
            <w:r w:rsidRPr="18F8F509">
              <w:rPr>
                <w:b/>
                <w:bCs/>
              </w:rPr>
              <w:t>Salasanan ja tunnuksen palauttaminen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00E90885" w:rsidP="6675F7E9" w:rsidRDefault="00E90885" w14:noSpellErr="1" w14:paraId="573505DA" w14:textId="23DEF136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  <w:p w:rsidR="00E90885" w:rsidP="6675F7E9" w:rsidRDefault="00E90885" w14:paraId="57DD1E8F" w14:noSpellErr="1" w14:textId="2A55EA9B">
            <w:pPr>
              <w:pStyle w:val="Normaali"/>
            </w:pP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00E90885" w:rsidP="6675F7E9" w:rsidRDefault="00E90885" w14:noSpellErr="1" w14:paraId="05EC91D5" w14:textId="752136B2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  <w:p w:rsidR="00E90885" w:rsidP="6675F7E9" w:rsidRDefault="00E90885" w14:paraId="7493D328" w14:noSpellErr="1" w14:textId="2425869C">
            <w:pPr>
              <w:pStyle w:val="Normaali"/>
            </w:pPr>
          </w:p>
        </w:tc>
      </w:tr>
      <w:tr w:rsidR="00E90885" w:rsidTr="6675F7E9" w14:paraId="65C74ECF" w14:textId="77777777">
        <w:trPr>
          <w:trHeight w:val="445"/>
        </w:trPr>
        <w:tc>
          <w:tcPr>
            <w:tcW w:w="2814" w:type="dxa"/>
            <w:tcMar/>
          </w:tcPr>
          <w:p w:rsidR="00E90885" w:rsidRDefault="18F8F509" w14:paraId="408B8B33" w14:textId="77777777">
            <w:r>
              <w:t xml:space="preserve">Käyttäjä ei muista käyttäjätunnustaan ja salasanaansa ja painaa Unohditko tunnuksesi –painiketta. </w:t>
            </w:r>
          </w:p>
          <w:p w:rsidR="00181583" w:rsidRDefault="00181583" w14:paraId="69A2603F" w14:textId="272138C4"/>
        </w:tc>
        <w:tc>
          <w:tcPr>
            <w:tcW w:w="2814" w:type="dxa"/>
            <w:tcMar/>
          </w:tcPr>
          <w:p w:rsidR="00E90885" w:rsidRDefault="18F8F509" w14:paraId="3D205C5D" w14:textId="32C35FFA">
            <w:r>
              <w:t>Sivulle avautuu tunnustenpalautuslomake.</w:t>
            </w:r>
          </w:p>
        </w:tc>
        <w:tc>
          <w:tcPr>
            <w:tcW w:w="2815" w:type="dxa"/>
            <w:tcMar/>
          </w:tcPr>
          <w:p w:rsidR="00E90885" w:rsidP="4F8E28C4" w:rsidRDefault="18F8F509" w14:paraId="2438E82B" w14:textId="61BA6721">
            <w:r>
              <w:t>Jos käyttäjä ei haluakkaan palauttaa tunnuksiaan, hän voi poistua tilasta sulkemalla ikkunan.</w:t>
            </w:r>
          </w:p>
        </w:tc>
      </w:tr>
      <w:tr w:rsidR="4F8E28C4" w:rsidTr="6675F7E9" w14:paraId="4230CFD2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623F4A09" w14:textId="77777777">
            <w:r>
              <w:t>Käyttäjä täyttää lomakkeeseen sähköpostinsa ja painaa Lähetä-painiketta.</w:t>
            </w:r>
          </w:p>
          <w:p w:rsidR="00181583" w:rsidP="4F8E28C4" w:rsidRDefault="00181583" w14:paraId="29A6214E" w14:textId="4467EEC1"/>
        </w:tc>
        <w:tc>
          <w:tcPr>
            <w:tcW w:w="2814" w:type="dxa"/>
            <w:tcMar/>
          </w:tcPr>
          <w:p w:rsidR="4F8E28C4" w:rsidP="4F8E28C4" w:rsidRDefault="18F8F509" w14:paraId="60A906BF" w14:textId="31FC03EB">
            <w:r>
              <w:t>Käyttäjän saa sähköpostiinsa tunnuksensa.</w:t>
            </w:r>
          </w:p>
        </w:tc>
        <w:tc>
          <w:tcPr>
            <w:tcW w:w="2815" w:type="dxa"/>
            <w:tcMar/>
          </w:tcPr>
          <w:p w:rsidR="4F8E28C4" w:rsidRDefault="18F8F509" w14:paraId="64AE6F98" w14:textId="42E6E947">
            <w:r>
              <w:t>Syötettyä sähköpostia ei ole tietokannassa, jolloin sivu ilmoittaa siitä.</w:t>
            </w:r>
          </w:p>
        </w:tc>
      </w:tr>
      <w:tr w:rsidR="00E90885" w:rsidTr="6675F7E9" w14:paraId="2B06D289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00E90885" w:rsidRDefault="18F8F509" w14:paraId="19F61A30" w14:textId="22693285">
            <w:r w:rsidRPr="18F8F509">
              <w:rPr>
                <w:b/>
                <w:bCs/>
              </w:rPr>
              <w:t>Käyttäjätilin poistaminen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00E90885" w:rsidP="6675F7E9" w:rsidRDefault="00E90885" w14:paraId="0EDA8740" w14:noSpellErr="1" w14:textId="168D71F7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00E90885" w:rsidP="6675F7E9" w:rsidRDefault="00E90885" w14:paraId="503EE5F2" w14:noSpellErr="1" w14:textId="4AC42894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E90885" w:rsidTr="6675F7E9" w14:paraId="61E161B2" w14:textId="77777777">
        <w:trPr>
          <w:trHeight w:val="445"/>
        </w:trPr>
        <w:tc>
          <w:tcPr>
            <w:tcW w:w="2814" w:type="dxa"/>
            <w:tcMar/>
          </w:tcPr>
          <w:p w:rsidR="00E90885" w:rsidRDefault="18F8F509" w14:paraId="237F86E6" w14:textId="77777777">
            <w:r>
              <w:t xml:space="preserve">Käyttäjä pystyy poistamaan käyttäjätilinsä profiilistaan </w:t>
            </w:r>
            <w:r>
              <w:lastRenderedPageBreak/>
              <w:t>painamalla Poista käyttäjä -painiketta.</w:t>
            </w:r>
          </w:p>
          <w:p w:rsidR="00181583" w:rsidRDefault="00181583" w14:paraId="3AA2CF20" w14:textId="31083900"/>
        </w:tc>
        <w:tc>
          <w:tcPr>
            <w:tcW w:w="2814" w:type="dxa"/>
            <w:tcMar/>
          </w:tcPr>
          <w:p w:rsidR="00E90885" w:rsidRDefault="18F8F509" w14:paraId="30A91899" w14:textId="11786869">
            <w:r>
              <w:lastRenderedPageBreak/>
              <w:t>Sivulle aukeaa vahvistuslomake.</w:t>
            </w:r>
          </w:p>
        </w:tc>
        <w:tc>
          <w:tcPr>
            <w:tcW w:w="2815" w:type="dxa"/>
            <w:tcMar/>
          </w:tcPr>
          <w:p w:rsidR="00E90885" w:rsidRDefault="18F8F509" w14:paraId="71AC4F9F" w14:textId="02B7067E">
            <w:r>
              <w:t>Jos käyttäjä ei haluakkaan poistaa tiliään, hän voi sulkea vahvistuslomakkeen.</w:t>
            </w:r>
          </w:p>
        </w:tc>
      </w:tr>
      <w:tr w:rsidR="4F8E28C4" w:rsidTr="6675F7E9" w14:paraId="381FAA78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7DB19645" w14:textId="77777777">
            <w:r>
              <w:t>Käyttäjä painaa vahvistuslomakkeen Poista tili –painiketta.</w:t>
            </w:r>
          </w:p>
          <w:p w:rsidR="00181583" w:rsidP="4F8E28C4" w:rsidRDefault="00181583" w14:paraId="75218AC1" w14:textId="6E66ED7C"/>
        </w:tc>
        <w:tc>
          <w:tcPr>
            <w:tcW w:w="2814" w:type="dxa"/>
            <w:tcMar/>
          </w:tcPr>
          <w:p w:rsidR="4F8E28C4" w:rsidRDefault="18F8F509" w14:paraId="2A060A22" w14:textId="7373AE18">
            <w:r>
              <w:t>Käyttäjätili on poistettu (ei ole enää näkyvissä, näkyy kuitenkin tietokannassa).</w:t>
            </w:r>
          </w:p>
        </w:tc>
        <w:tc>
          <w:tcPr>
            <w:tcW w:w="2815" w:type="dxa"/>
            <w:tcMar/>
          </w:tcPr>
          <w:p w:rsidR="4F8E28C4" w:rsidP="4F8E28C4" w:rsidRDefault="4F8E28C4" w14:paraId="74A334F2" w14:textId="091DAAB2"/>
        </w:tc>
      </w:tr>
      <w:tr w:rsidR="4F8E28C4" w:rsidTr="6675F7E9" w14:paraId="328166DF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55F58494" w14:textId="3F0D7FC2">
            <w:r>
              <w:t>Järjestelmänvalvoja poistaa profiilin.</w:t>
            </w:r>
          </w:p>
        </w:tc>
        <w:tc>
          <w:tcPr>
            <w:tcW w:w="2814" w:type="dxa"/>
            <w:tcMar/>
          </w:tcPr>
          <w:p w:rsidR="4F8E28C4" w:rsidRDefault="18F8F509" w14:paraId="29C97492" w14:textId="21A2B6CB">
            <w:r>
              <w:t>Käyttäjätili on poistettu (ei ole enää näkyvissä, näkyy kuitenkin tietokannassa).</w:t>
            </w:r>
          </w:p>
        </w:tc>
        <w:tc>
          <w:tcPr>
            <w:tcW w:w="2815" w:type="dxa"/>
            <w:tcMar/>
          </w:tcPr>
          <w:p w:rsidR="4F8E28C4" w:rsidP="4F8E28C4" w:rsidRDefault="18F8F509" w14:paraId="1DBA200F" w14:textId="77777777">
            <w:r>
              <w:t xml:space="preserve">Jos tili poistetaan käyttäjän ollessa sisään kirjautuneena, tämä siirretään </w:t>
            </w:r>
            <w:proofErr w:type="gramStart"/>
            <w:r>
              <w:t>etusivulle</w:t>
            </w:r>
            <w:proofErr w:type="gramEnd"/>
            <w:r>
              <w:t xml:space="preserve"> jos hän yrittää lisätä ilmoituksen tai avata profiilisivuaan.</w:t>
            </w:r>
          </w:p>
          <w:p w:rsidR="00181583" w:rsidP="4F8E28C4" w:rsidRDefault="00181583" w14:paraId="0AE8FFB1" w14:textId="20DEC862"/>
        </w:tc>
      </w:tr>
      <w:tr w:rsidR="4F8E28C4" w:rsidTr="6675F7E9" w14:paraId="6514E992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4F8E28C4" w:rsidRDefault="18F8F509" w14:paraId="4CCA9874" w14:textId="5F8E40A8">
            <w:r w:rsidRPr="18F8F509">
              <w:rPr>
                <w:b/>
                <w:bCs/>
              </w:rPr>
              <w:t>Käyttäjänhallinta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12B27456" w14:noSpellErr="1" w14:textId="0790765E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410D993D" w14:noSpellErr="1" w14:textId="3BED47A4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4F8E28C4" w:rsidTr="6675F7E9" w14:paraId="2BDE0E06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4C04D4F6" w14:textId="77777777">
            <w:r>
              <w:t xml:space="preserve">Kirjautunut käyttäjä voi muuttaa omia tietojaan profiilisivultaan. </w:t>
            </w:r>
          </w:p>
          <w:p w:rsidR="00181583" w:rsidP="4F8E28C4" w:rsidRDefault="00181583" w14:paraId="69DBF68D" w14:textId="086CABBB"/>
        </w:tc>
        <w:tc>
          <w:tcPr>
            <w:tcW w:w="2814" w:type="dxa"/>
            <w:tcMar/>
          </w:tcPr>
          <w:p w:rsidR="4F8E28C4" w:rsidP="4F8E28C4" w:rsidRDefault="4F8E28C4" w14:paraId="17B32115" w14:textId="76AE113B"/>
        </w:tc>
        <w:tc>
          <w:tcPr>
            <w:tcW w:w="2815" w:type="dxa"/>
            <w:tcMar/>
          </w:tcPr>
          <w:p w:rsidR="4F8E28C4" w:rsidP="4F8E28C4" w:rsidRDefault="4F8E28C4" w14:paraId="32861D90" w14:textId="342FB9B6"/>
        </w:tc>
      </w:tr>
      <w:tr w:rsidR="4F8E28C4" w:rsidTr="6675F7E9" w14:paraId="7367D724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4C17F558" w14:textId="77777777">
            <w:r>
              <w:t>Käyttäjä muuttaa haluamansa tiedot ja painaa Tallenna-painiketta.</w:t>
            </w:r>
          </w:p>
          <w:p w:rsidR="00181583" w:rsidP="4F8E28C4" w:rsidRDefault="00181583" w14:paraId="5931A34A" w14:textId="706ACBC3"/>
        </w:tc>
        <w:tc>
          <w:tcPr>
            <w:tcW w:w="2814" w:type="dxa"/>
            <w:tcMar/>
          </w:tcPr>
          <w:p w:rsidR="4F8E28C4" w:rsidP="4F8E28C4" w:rsidRDefault="18F8F509" w14:paraId="4E44B3DB" w14:textId="62A7F6FD">
            <w:r>
              <w:t>Tiedot muuttuvat profiiliin ja tietokantaan.</w:t>
            </w:r>
          </w:p>
        </w:tc>
        <w:tc>
          <w:tcPr>
            <w:tcW w:w="2815" w:type="dxa"/>
            <w:tcMar/>
          </w:tcPr>
          <w:p w:rsidR="4F8E28C4" w:rsidP="4F8E28C4" w:rsidRDefault="18F8F509" w14:paraId="752E1866" w14:textId="7D779885">
            <w:r>
              <w:t>Käyttäjä ei paina Tallenna-painiketta, jolloin muutoksia ei tallenneta.</w:t>
            </w:r>
          </w:p>
        </w:tc>
      </w:tr>
      <w:tr w:rsidR="4F8E28C4" w:rsidTr="6675F7E9" w14:paraId="71C9AC4D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4F8E28C4" w:rsidRDefault="18F8F509" w14:paraId="42EE88D6" w14:textId="7B7E0529">
            <w:r w:rsidRPr="18F8F509">
              <w:rPr>
                <w:b/>
                <w:bCs/>
              </w:rPr>
              <w:t>Hakeminen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074C8F9C" w14:noSpellErr="1" w14:textId="4A1D678F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7D0AF0B7" w14:noSpellErr="1" w14:textId="3D51BD4C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4F8E28C4" w:rsidTr="6675F7E9" w14:paraId="0F44909B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28B30D04" w14:textId="6677B3BC">
            <w:r>
              <w:t>Käyttäjä hakee kirjoittamalla hakukenttään haluamiaan sanoja.</w:t>
            </w:r>
          </w:p>
        </w:tc>
        <w:tc>
          <w:tcPr>
            <w:tcW w:w="2814" w:type="dxa"/>
            <w:tcMar/>
          </w:tcPr>
          <w:p w:rsidR="4F8E28C4" w:rsidP="4F8E28C4" w:rsidRDefault="18F8F509" w14:paraId="3EA8AE02" w14:textId="77777777">
            <w:r>
              <w:t>Käyttäjälle näytetään hakutulokset automaattisesti ilmoitusalueessa osumatarkkuuden mukaan.</w:t>
            </w:r>
          </w:p>
          <w:p w:rsidR="00181583" w:rsidP="4F8E28C4" w:rsidRDefault="00181583" w14:paraId="4CDC113D" w14:textId="3D7EA5BA"/>
        </w:tc>
        <w:tc>
          <w:tcPr>
            <w:tcW w:w="2815" w:type="dxa"/>
            <w:tcMar/>
          </w:tcPr>
          <w:p w:rsidR="4F8E28C4" w:rsidP="4F8E28C4" w:rsidRDefault="4F8E28C4" w14:paraId="7EF529C7" w14:textId="704FB519"/>
        </w:tc>
      </w:tr>
      <w:tr w:rsidR="4F8E28C4" w:rsidTr="6675F7E9" w14:paraId="7CEB6ABA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4F8E28C4" w:rsidRDefault="18F8F509" w14:paraId="5A0EC84D" w14:textId="24ABA31C">
            <w:r w:rsidRPr="18F8F509">
              <w:rPr>
                <w:b/>
                <w:bCs/>
              </w:rPr>
              <w:t>Ilmoituksen lisääminen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60051174" w14:noSpellErr="1" w14:textId="46491DA7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51BEBAB6" w14:noSpellErr="1" w14:textId="2E96848D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E90885" w:rsidTr="6675F7E9" w14:paraId="0E5E84CF" w14:textId="77777777">
        <w:trPr>
          <w:trHeight w:val="445"/>
        </w:trPr>
        <w:tc>
          <w:tcPr>
            <w:tcW w:w="2814" w:type="dxa"/>
            <w:tcMar/>
          </w:tcPr>
          <w:p w:rsidR="00E90885" w:rsidRDefault="18F8F509" w14:paraId="7B888CAE" w14:textId="11B95B4A">
            <w:r>
              <w:t>Käyttäjä painaa Lisää ilmoitus –painiketta.</w:t>
            </w:r>
          </w:p>
        </w:tc>
        <w:tc>
          <w:tcPr>
            <w:tcW w:w="2814" w:type="dxa"/>
            <w:tcMar/>
          </w:tcPr>
          <w:p w:rsidR="00E90885" w:rsidRDefault="18F8F509" w14:paraId="192CAA59" w14:textId="088B4620">
            <w:r>
              <w:t>Käyttäjälle avautuu ilmoituksentekolomake.</w:t>
            </w:r>
          </w:p>
        </w:tc>
        <w:tc>
          <w:tcPr>
            <w:tcW w:w="2815" w:type="dxa"/>
            <w:tcMar/>
          </w:tcPr>
          <w:p w:rsidR="00E90885" w:rsidRDefault="18F8F509" w14:paraId="0C176852" w14:textId="77777777">
            <w:r>
              <w:t>Jos käyttäjä ei ole kirjautunut sisään, hänen tulee kirjautua sisään ennen ilmoituksen lisäämistä.</w:t>
            </w:r>
          </w:p>
          <w:p w:rsidR="00181583" w:rsidRDefault="00181583" w14:paraId="3F430D14" w14:textId="4E2C1466"/>
        </w:tc>
      </w:tr>
      <w:tr w:rsidR="4F8E28C4" w:rsidTr="6675F7E9" w14:paraId="6E4E89E8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0840439A" w14:textId="77777777">
            <w:r>
              <w:t>Käyttäjä täyttää pakolliset tiedot ja valitsee kategorian ja painaa Lisää ilmoitus –painiketta.</w:t>
            </w:r>
          </w:p>
          <w:p w:rsidR="00181583" w:rsidP="4F8E28C4" w:rsidRDefault="00181583" w14:paraId="3F045C0E" w14:textId="7909CE67"/>
        </w:tc>
        <w:tc>
          <w:tcPr>
            <w:tcW w:w="2814" w:type="dxa"/>
            <w:tcMar/>
          </w:tcPr>
          <w:p w:rsidR="4F8E28C4" w:rsidP="4F8E28C4" w:rsidRDefault="18F8F509" w14:paraId="41B17FC4" w14:textId="387C7C82">
            <w:r>
              <w:t>Ilmoitus menee tarkastettavaksi järjestelmänvalvojalle.</w:t>
            </w:r>
          </w:p>
        </w:tc>
        <w:tc>
          <w:tcPr>
            <w:tcW w:w="2815" w:type="dxa"/>
            <w:tcMar/>
          </w:tcPr>
          <w:p w:rsidR="4F8E28C4" w:rsidP="4F8E28C4" w:rsidRDefault="18F8F509" w14:paraId="206C475A" w14:textId="1E54368B">
            <w:r>
              <w:t>Käyttäjä ei haluakkaan lisätä ilmoitusta ja poistuu ilmoituksentekolomakkeesta sulkemalla sen.</w:t>
            </w:r>
          </w:p>
        </w:tc>
      </w:tr>
      <w:tr w:rsidR="4F8E28C4" w:rsidTr="6675F7E9" w14:paraId="73EDF00E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2EE56EAB" w14:textId="77777777">
            <w:r>
              <w:t>Järjestelmänvalvoja tarkastaa uuden ilmoituksen.</w:t>
            </w:r>
          </w:p>
          <w:p w:rsidR="00181583" w:rsidP="4F8E28C4" w:rsidRDefault="00181583" w14:paraId="58DBB9EF" w14:textId="246E19ED"/>
        </w:tc>
        <w:tc>
          <w:tcPr>
            <w:tcW w:w="2814" w:type="dxa"/>
            <w:tcMar/>
          </w:tcPr>
          <w:p w:rsidR="4F8E28C4" w:rsidP="4F8E28C4" w:rsidRDefault="18F8F509" w14:paraId="006A8806" w14:textId="145F1AF1">
            <w:r>
              <w:t>Ilmoitus hyväksytään ja lisätään sivustolle.</w:t>
            </w:r>
          </w:p>
        </w:tc>
        <w:tc>
          <w:tcPr>
            <w:tcW w:w="2815" w:type="dxa"/>
            <w:tcMar/>
          </w:tcPr>
          <w:p w:rsidR="4F8E28C4" w:rsidP="4F8E28C4" w:rsidRDefault="18F8F509" w14:paraId="66D49EFA" w14:textId="76EFF27C">
            <w:r>
              <w:t>Ilmoitus hylätään ja käyttäjälle tulee ilmoitus syystä.</w:t>
            </w:r>
          </w:p>
        </w:tc>
      </w:tr>
      <w:tr w:rsidR="4F8E28C4" w:rsidTr="6675F7E9" w14:paraId="6AD60AAD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4F8E28C4" w:rsidRDefault="18F8F509" w14:paraId="351D9CB9" w14:textId="719E7CFE">
            <w:r w:rsidRPr="18F8F509">
              <w:rPr>
                <w:b/>
                <w:bCs/>
              </w:rPr>
              <w:t>Ilmoitusten selaaminen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3F1839DD" w14:noSpellErr="1" w14:textId="4B8DE831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55AC1316" w14:noSpellErr="1" w14:textId="4E51AA42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4F8E28C4" w:rsidTr="6675F7E9" w14:paraId="2C5B957C" w14:textId="77777777">
        <w:trPr>
          <w:trHeight w:val="445"/>
        </w:trPr>
        <w:tc>
          <w:tcPr>
            <w:tcW w:w="2814" w:type="dxa"/>
            <w:tcMar/>
          </w:tcPr>
          <w:p w:rsidR="4F8E28C4" w:rsidP="18F8F509" w:rsidRDefault="18F8F509" w14:paraId="7139678A" w14:textId="77777777">
            <w:r>
              <w:t xml:space="preserve">Ilmoitukset ovat selattavissa etusivulla, alustavasti järjestettynä uusimmasta </w:t>
            </w:r>
            <w:proofErr w:type="gramStart"/>
            <w:r>
              <w:t>vanhimpaan</w:t>
            </w:r>
            <w:proofErr w:type="gramEnd"/>
            <w:r>
              <w:t xml:space="preserve"> </w:t>
            </w:r>
            <w:r>
              <w:lastRenderedPageBreak/>
              <w:t>päivämäärän mukaan. Käyttäjä voi selata niitä rullaamalla hiirtä ja avata ne painamalla niitä.</w:t>
            </w:r>
          </w:p>
          <w:p w:rsidR="00181583" w:rsidP="18F8F509" w:rsidRDefault="00181583" w14:paraId="77F8A3E6" w14:textId="32D35A3B"/>
        </w:tc>
        <w:tc>
          <w:tcPr>
            <w:tcW w:w="2814" w:type="dxa"/>
            <w:tcMar/>
          </w:tcPr>
          <w:p w:rsidR="4F8E28C4" w:rsidP="18F8F509" w:rsidRDefault="18F8F509" w14:paraId="737120E0" w14:textId="44396D8B">
            <w:pPr>
              <w:spacing w:after="160" w:line="259" w:lineRule="auto"/>
            </w:pPr>
            <w:r>
              <w:lastRenderedPageBreak/>
              <w:t xml:space="preserve">Palvelun etusivulle latautuu automaattisesti ilmoitukset. </w:t>
            </w:r>
          </w:p>
        </w:tc>
        <w:tc>
          <w:tcPr>
            <w:tcW w:w="2815" w:type="dxa"/>
            <w:tcMar/>
          </w:tcPr>
          <w:p w:rsidR="4F8E28C4" w:rsidP="4F8E28C4" w:rsidRDefault="4F8E28C4" w14:paraId="2E4F10A0" w14:textId="67EE82F8"/>
        </w:tc>
      </w:tr>
      <w:tr w:rsidR="18F8F509" w:rsidTr="6675F7E9" w14:paraId="5A2FB561" w14:textId="77777777">
        <w:trPr>
          <w:trHeight w:val="445"/>
        </w:trPr>
        <w:tc>
          <w:tcPr>
            <w:tcW w:w="2814" w:type="dxa"/>
            <w:tcMar/>
          </w:tcPr>
          <w:p w:rsidR="18F8F509" w:rsidP="18F8F509" w:rsidRDefault="18F8F509" w14:paraId="4032AA25" w14:textId="47D42348">
            <w:r>
              <w:t>Käyttäjä painaa suljettua ilmoitusta.</w:t>
            </w:r>
          </w:p>
        </w:tc>
        <w:tc>
          <w:tcPr>
            <w:tcW w:w="2814" w:type="dxa"/>
            <w:tcMar/>
          </w:tcPr>
          <w:p w:rsidR="18F8F509" w:rsidP="18F8F509" w:rsidRDefault="18F8F509" w14:paraId="6CFCE8DF" w14:textId="77777777">
            <w:r>
              <w:t>Ilmoitus laajenee ja näyttää kaikki ilmoituksen laittajan siihen asettamat tiedot.</w:t>
            </w:r>
          </w:p>
          <w:p w:rsidR="00181583" w:rsidP="18F8F509" w:rsidRDefault="00181583" w14:paraId="225B1C14" w14:textId="09005656"/>
        </w:tc>
        <w:tc>
          <w:tcPr>
            <w:tcW w:w="2815" w:type="dxa"/>
            <w:tcMar/>
          </w:tcPr>
          <w:p w:rsidR="18F8F509" w:rsidP="18F8F509" w:rsidRDefault="18F8F509" w14:paraId="29F67692" w14:textId="6F13A405"/>
        </w:tc>
      </w:tr>
      <w:tr w:rsidR="18F8F509" w:rsidTr="6675F7E9" w14:paraId="7991E82E" w14:textId="77777777">
        <w:trPr>
          <w:trHeight w:val="445"/>
        </w:trPr>
        <w:tc>
          <w:tcPr>
            <w:tcW w:w="2814" w:type="dxa"/>
            <w:tcMar/>
          </w:tcPr>
          <w:p w:rsidR="18F8F509" w:rsidP="18F8F509" w:rsidRDefault="18F8F509" w14:paraId="6153303A" w14:textId="71DB3F02">
            <w:r>
              <w:t>Käyttäjä painaa avattua ilmoitusta.</w:t>
            </w:r>
          </w:p>
        </w:tc>
        <w:tc>
          <w:tcPr>
            <w:tcW w:w="2814" w:type="dxa"/>
            <w:tcMar/>
          </w:tcPr>
          <w:p w:rsidR="18F8F509" w:rsidP="18F8F509" w:rsidRDefault="18F8F509" w14:paraId="1D2AAB75" w14:textId="77777777">
            <w:r>
              <w:t>Ilmoitus pienenee alkuperäiseen muotoon.</w:t>
            </w:r>
          </w:p>
          <w:p w:rsidR="00181583" w:rsidP="18F8F509" w:rsidRDefault="00181583" w14:paraId="7208C0F2" w14:textId="5B2E6021"/>
        </w:tc>
        <w:tc>
          <w:tcPr>
            <w:tcW w:w="2815" w:type="dxa"/>
            <w:tcMar/>
          </w:tcPr>
          <w:p w:rsidR="18F8F509" w:rsidP="18F8F509" w:rsidRDefault="18F8F509" w14:paraId="4DD3B0E6" w14:textId="581C140E"/>
        </w:tc>
      </w:tr>
      <w:tr w:rsidR="4F8E28C4" w:rsidTr="6675F7E9" w14:paraId="3A2FBD1F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18F8F509" w:rsidRDefault="18F8F509" w14:paraId="7F3E78C1" w14:textId="0072CE26">
            <w:pPr>
              <w:rPr>
                <w:b/>
                <w:bCs/>
              </w:rPr>
            </w:pPr>
            <w:r w:rsidRPr="18F8F509">
              <w:rPr>
                <w:b/>
                <w:bCs/>
              </w:rPr>
              <w:t>Ilmoitusten muokkaaminen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60D977C3" w14:noSpellErr="1" w14:textId="16EA3911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7D074545" w14:noSpellErr="1" w14:textId="7A915D82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4F8E28C4" w:rsidTr="6675F7E9" w14:paraId="5A30EE00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1715C0AE" w14:textId="77777777">
            <w:r>
              <w:t>Käyttäjä voi muokata omia ilmoituksiaan oman profiili-sivun kautta, painamalla ilmoituksen kohdalla muokkaa –painiketta.</w:t>
            </w:r>
          </w:p>
          <w:p w:rsidR="00181583" w:rsidP="4F8E28C4" w:rsidRDefault="00181583" w14:paraId="6FF6AD7F" w14:textId="42461EBB"/>
        </w:tc>
        <w:tc>
          <w:tcPr>
            <w:tcW w:w="2814" w:type="dxa"/>
            <w:tcMar/>
          </w:tcPr>
          <w:p w:rsidR="4F8E28C4" w:rsidP="4F8E28C4" w:rsidRDefault="18F8F509" w14:paraId="704712FA" w14:textId="65D3F606">
            <w:r>
              <w:t xml:space="preserve">Sivulle aukeaa ilmoituksenmuokkauslomake. </w:t>
            </w:r>
          </w:p>
        </w:tc>
        <w:tc>
          <w:tcPr>
            <w:tcW w:w="2815" w:type="dxa"/>
            <w:tcMar/>
          </w:tcPr>
          <w:p w:rsidR="4F8E28C4" w:rsidP="4F8E28C4" w:rsidRDefault="18F8F509" w14:paraId="291D5177" w14:textId="3955CC3F">
            <w:r>
              <w:t>Käyttäjä ei haluakkaan muokata ilmoitusta ja poistuu muutoslomakkeesta sulkemalla sen.</w:t>
            </w:r>
          </w:p>
        </w:tc>
      </w:tr>
      <w:tr w:rsidR="18F8F509" w:rsidTr="6675F7E9" w14:paraId="5D59250A" w14:textId="77777777">
        <w:trPr>
          <w:trHeight w:val="445"/>
        </w:trPr>
        <w:tc>
          <w:tcPr>
            <w:tcW w:w="2814" w:type="dxa"/>
            <w:tcMar/>
          </w:tcPr>
          <w:p w:rsidR="18F8F509" w:rsidP="18F8F509" w:rsidRDefault="18F8F509" w14:paraId="2AF5E2C5" w14:textId="77777777">
            <w:r>
              <w:t>Käyttäjä muuttaa haluamansa tiedot ilmoituksessa ja painaa tallenna –painiketta.</w:t>
            </w:r>
          </w:p>
          <w:p w:rsidR="00181583" w:rsidP="18F8F509" w:rsidRDefault="00181583" w14:paraId="06D93F71" w14:textId="388D9765"/>
        </w:tc>
        <w:tc>
          <w:tcPr>
            <w:tcW w:w="2814" w:type="dxa"/>
            <w:tcMar/>
          </w:tcPr>
          <w:p w:rsidR="18F8F509" w:rsidP="18F8F509" w:rsidRDefault="18F8F509" w14:paraId="1796908C" w14:textId="18013719">
            <w:r>
              <w:t>Muutetut tiedot tallentuvat ja asettuvat muokattuun ilmoitukseen.</w:t>
            </w:r>
          </w:p>
        </w:tc>
        <w:tc>
          <w:tcPr>
            <w:tcW w:w="2815" w:type="dxa"/>
            <w:tcMar/>
          </w:tcPr>
          <w:p w:rsidR="18F8F509" w:rsidP="18F8F509" w:rsidRDefault="18F8F509" w14:paraId="17687009" w14:textId="514E510E"/>
        </w:tc>
      </w:tr>
      <w:tr w:rsidR="4F8E28C4" w:rsidTr="6675F7E9" w14:paraId="61617196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4F8E28C4" w:rsidP="18F8F509" w:rsidRDefault="18F8F509" w14:paraId="53DB7349" w14:textId="439855E5">
            <w:pPr>
              <w:rPr>
                <w:b/>
                <w:bCs/>
              </w:rPr>
            </w:pPr>
            <w:r w:rsidRPr="18F8F509">
              <w:rPr>
                <w:b/>
                <w:bCs/>
              </w:rPr>
              <w:t>Ilmoitusten poistaminen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4F8E28C4" w:rsidP="6675F7E9" w:rsidRDefault="4F8E28C4" w14:paraId="46573B41" w14:noSpellErr="1" w14:textId="27563086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4F8E28C4" w:rsidP="6675F7E9" w:rsidRDefault="4F8E28C4" w14:paraId="60570432" w14:noSpellErr="1" w14:textId="241754AB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4F8E28C4" w:rsidTr="6675F7E9" w14:paraId="1E1E726F" w14:textId="77777777">
        <w:trPr>
          <w:trHeight w:val="445"/>
        </w:trPr>
        <w:tc>
          <w:tcPr>
            <w:tcW w:w="2814" w:type="dxa"/>
            <w:tcMar/>
          </w:tcPr>
          <w:p w:rsidR="4F8E28C4" w:rsidP="4F8E28C4" w:rsidRDefault="18F8F509" w14:paraId="24B43A42" w14:textId="1C2675A3">
            <w:r>
              <w:t>Käyttäjä voi poistaa omia ilmoituksiaan oman profiilisivun kautta, painamalla ilmoituksen kohdalla poista –painiketta.</w:t>
            </w:r>
          </w:p>
          <w:p w:rsidR="00181583" w:rsidP="4F8E28C4" w:rsidRDefault="00181583" w14:paraId="0FABABBC" w14:textId="36097AAE"/>
        </w:tc>
        <w:tc>
          <w:tcPr>
            <w:tcW w:w="2814" w:type="dxa"/>
            <w:tcMar/>
          </w:tcPr>
          <w:p w:rsidR="4F8E28C4" w:rsidP="4F8E28C4" w:rsidRDefault="18F8F509" w14:paraId="70FB6915" w14:textId="4259E68F">
            <w:r>
              <w:t>Sivulle aukeaa vahvistuslomake.</w:t>
            </w:r>
          </w:p>
        </w:tc>
        <w:tc>
          <w:tcPr>
            <w:tcW w:w="2815" w:type="dxa"/>
            <w:tcMar/>
          </w:tcPr>
          <w:p w:rsidR="4F8E28C4" w:rsidP="4F8E28C4" w:rsidRDefault="18F8F509" w14:paraId="6126E257" w14:textId="1B1AF6E0">
            <w:r>
              <w:t>Jos käyttäjä ei haluakkaan poistaa ilmoitusta, hän voi sulkea vahvistuslomakkeen.</w:t>
            </w:r>
          </w:p>
        </w:tc>
      </w:tr>
      <w:tr w:rsidR="18F8F509" w:rsidTr="6675F7E9" w14:paraId="3247F3B2" w14:textId="77777777">
        <w:trPr>
          <w:trHeight w:val="445"/>
        </w:trPr>
        <w:tc>
          <w:tcPr>
            <w:tcW w:w="2814" w:type="dxa"/>
            <w:tcMar/>
          </w:tcPr>
          <w:p w:rsidR="18F8F509" w:rsidP="18F8F509" w:rsidRDefault="18F8F509" w14:paraId="048F845F" w14:textId="447A70BA">
            <w:r>
              <w:t>Käyttäjä varmistaa ilmoituksen poiston vahvistuslomakkeesta.</w:t>
            </w:r>
          </w:p>
        </w:tc>
        <w:tc>
          <w:tcPr>
            <w:tcW w:w="2814" w:type="dxa"/>
            <w:tcMar/>
          </w:tcPr>
          <w:p w:rsidR="18F8F509" w:rsidP="18F8F509" w:rsidRDefault="18F8F509" w14:paraId="1F1747E8" w14:textId="77777777">
            <w:r>
              <w:t>Ilmoitus poistetaan (ei ole enää näkyvissä ilmoitusalueessa, näkyy kuitenkin tietokannassa.)</w:t>
            </w:r>
          </w:p>
          <w:p w:rsidR="00181583" w:rsidP="18F8F509" w:rsidRDefault="00181583" w14:paraId="0211FC12" w14:textId="78F9B810"/>
        </w:tc>
        <w:tc>
          <w:tcPr>
            <w:tcW w:w="2815" w:type="dxa"/>
            <w:tcMar/>
          </w:tcPr>
          <w:p w:rsidR="18F8F509" w:rsidP="18F8F509" w:rsidRDefault="18F8F509" w14:paraId="13F2687F" w14:textId="47CCE1FF"/>
        </w:tc>
      </w:tr>
      <w:tr w:rsidR="18F8F509" w:rsidTr="6675F7E9" w14:paraId="409841C4" w14:textId="77777777">
        <w:trPr>
          <w:trHeight w:val="445"/>
        </w:trPr>
        <w:tc>
          <w:tcPr>
            <w:tcW w:w="2814" w:type="dxa"/>
            <w:tcMar/>
          </w:tcPr>
          <w:p w:rsidR="18F8F509" w:rsidP="18F8F509" w:rsidRDefault="18F8F509" w14:paraId="2733957F" w14:textId="60A2AEB8">
            <w:r>
              <w:t>Järjestelmänvalvoja poistaa ilmoituksen.</w:t>
            </w:r>
          </w:p>
        </w:tc>
        <w:tc>
          <w:tcPr>
            <w:tcW w:w="2814" w:type="dxa"/>
            <w:tcMar/>
          </w:tcPr>
          <w:p w:rsidR="18F8F509" w:rsidP="18F8F509" w:rsidRDefault="18F8F509" w14:paraId="632200D3" w14:textId="2FEB0C76">
            <w:r>
              <w:t>Ilmoitus poistetaan (ei ole enää näkyvissä ilmoitusalueessa, näkyy kuitenkin tietokannassa.)</w:t>
            </w:r>
          </w:p>
          <w:p w:rsidR="18F8F509" w:rsidP="18F8F509" w:rsidRDefault="18F8F509" w14:paraId="52E76E76" w14:textId="1A0E15DC"/>
        </w:tc>
        <w:tc>
          <w:tcPr>
            <w:tcW w:w="2815" w:type="dxa"/>
            <w:tcMar/>
          </w:tcPr>
          <w:p w:rsidR="18F8F509" w:rsidP="18F8F509" w:rsidRDefault="18F8F509" w14:paraId="1BFB855D" w14:textId="069DE812"/>
        </w:tc>
      </w:tr>
      <w:tr w:rsidR="18F8F509" w:rsidTr="6675F7E9" w14:paraId="54164610" w14:textId="77777777">
        <w:trPr>
          <w:trHeight w:val="445"/>
        </w:trPr>
        <w:tc>
          <w:tcPr>
            <w:tcW w:w="2814" w:type="dxa"/>
            <w:shd w:val="clear" w:color="auto" w:fill="BDD6EE" w:themeFill="accent1" w:themeFillTint="66"/>
            <w:tcMar/>
          </w:tcPr>
          <w:p w:rsidR="18F8F509" w:rsidP="18F8F509" w:rsidRDefault="18F8F509" w14:paraId="3C55D754" w14:textId="6F1A43F0">
            <w:pPr>
              <w:rPr>
                <w:b/>
                <w:bCs/>
              </w:rPr>
            </w:pPr>
            <w:r w:rsidRPr="18F8F509">
              <w:rPr>
                <w:b/>
                <w:bCs/>
              </w:rPr>
              <w:t>Käyttäjän ilmiantaminen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18F8F509" w:rsidP="6675F7E9" w:rsidRDefault="18F8F509" w14:paraId="77EBD66A" w14:noSpellErr="1" w14:textId="0F7D6CFB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18F8F509" w:rsidP="6675F7E9" w:rsidRDefault="18F8F509" w14:paraId="091D3DE9" w14:noSpellErr="1" w14:textId="4470B504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18F8F509" w:rsidTr="6675F7E9" w14:paraId="70059559" w14:textId="77777777">
        <w:trPr>
          <w:trHeight w:val="445"/>
        </w:trPr>
        <w:tc>
          <w:tcPr>
            <w:tcW w:w="2814" w:type="dxa"/>
            <w:shd w:val="clear" w:color="auto" w:fill="FFFFFF" w:themeFill="background1"/>
            <w:tcMar/>
          </w:tcPr>
          <w:p w:rsidR="18F8F509" w:rsidP="18F8F509" w:rsidRDefault="00181583" w14:paraId="1A29894A" w14:textId="58C03F2F">
            <w:pPr>
              <w:rPr>
                <w:bCs/>
              </w:rPr>
            </w:pPr>
            <w:r>
              <w:rPr>
                <w:bCs/>
              </w:rPr>
              <w:t xml:space="preserve">Käyttäjä </w:t>
            </w:r>
            <w:r w:rsidR="00A21BE2">
              <w:rPr>
                <w:bCs/>
              </w:rPr>
              <w:t xml:space="preserve">(kirjautunut tai kirjautumaton) </w:t>
            </w:r>
            <w:r>
              <w:rPr>
                <w:bCs/>
              </w:rPr>
              <w:t>huomaa asiattoman ilmoituksen ja lähettää ilmiannon painamalla Ilmianto-linkkiä.</w:t>
            </w:r>
          </w:p>
          <w:p w:rsidRPr="00181583" w:rsidR="00B03F31" w:rsidP="18F8F509" w:rsidRDefault="00B03F31" w14:paraId="31A8AE32" w14:textId="2AC9C8CF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181583" w:rsidP="00181583" w:rsidRDefault="00181583" w14:paraId="105FE143" w14:textId="798E47CF">
            <w:r>
              <w:t>Sivulle aukeaa ilmiantolomake.</w:t>
            </w:r>
          </w:p>
        </w:tc>
        <w:tc>
          <w:tcPr>
            <w:tcW w:w="2815" w:type="dxa"/>
            <w:shd w:val="clear" w:color="auto" w:fill="FFFFFF" w:themeFill="background1"/>
            <w:tcMar/>
          </w:tcPr>
          <w:p w:rsidR="18F8F509" w:rsidP="18F8F509" w:rsidRDefault="00181583" w14:paraId="56D63221" w14:textId="570BEF57">
            <w:r>
              <w:t>Jos käyttäjä ei haluakaan tehdä ilmiantoa, hän voi sulkea ilmiantolomakkeen.</w:t>
            </w:r>
          </w:p>
        </w:tc>
      </w:tr>
      <w:tr w:rsidR="00181583" w:rsidTr="6675F7E9" w14:paraId="4CF59E5C" w14:textId="77777777">
        <w:trPr>
          <w:trHeight w:val="445"/>
        </w:trPr>
        <w:tc>
          <w:tcPr>
            <w:tcW w:w="2814" w:type="dxa"/>
            <w:shd w:val="clear" w:color="auto" w:fill="FFFFFF" w:themeFill="background1"/>
            <w:tcMar/>
          </w:tcPr>
          <w:p w:rsidR="00181583" w:rsidP="18F8F509" w:rsidRDefault="00B03F31" w14:paraId="4EA9D0EE" w14:textId="77777777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Käyttäjä täyttää ilmiantolomakkeen ja vahvistaa ilmiannon lähetyksen Lähetä-painikkeesta. </w:t>
            </w:r>
          </w:p>
          <w:p w:rsidR="00B03F31" w:rsidP="18F8F509" w:rsidRDefault="00B03F31" w14:paraId="0776221B" w14:textId="72AC14E0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181583" w:rsidP="00181583" w:rsidRDefault="00181583" w14:paraId="36BA8D94" w14:textId="77777777">
            <w:r>
              <w:t xml:space="preserve">Annettu ilmianto ja sen tiedot menevät tarkistettavaksi järjestelmänvalvojalle. </w:t>
            </w:r>
          </w:p>
          <w:p w:rsidR="00181583" w:rsidP="18F8F509" w:rsidRDefault="00181583" w14:paraId="5A07105E" w14:textId="77777777"/>
        </w:tc>
        <w:tc>
          <w:tcPr>
            <w:tcW w:w="2815" w:type="dxa"/>
            <w:shd w:val="clear" w:color="auto" w:fill="FFFFFF" w:themeFill="background1"/>
            <w:tcMar/>
          </w:tcPr>
          <w:p w:rsidR="00181583" w:rsidP="18F8F509" w:rsidRDefault="00181583" w14:paraId="5C0BD4F5" w14:textId="77777777"/>
        </w:tc>
      </w:tr>
      <w:tr w:rsidR="00B03F31" w:rsidTr="6675F7E9" w14:paraId="53D45C29" w14:textId="77777777">
        <w:trPr>
          <w:trHeight w:val="445"/>
        </w:trPr>
        <w:tc>
          <w:tcPr>
            <w:tcW w:w="2814" w:type="dxa"/>
            <w:shd w:val="clear" w:color="auto" w:fill="FFFFFF" w:themeFill="background1"/>
            <w:tcMar/>
          </w:tcPr>
          <w:p w:rsidR="00B03F31" w:rsidP="18F8F509" w:rsidRDefault="00B03F31" w14:paraId="31DA9D1A" w14:textId="67F48056">
            <w:pPr>
              <w:rPr>
                <w:bCs/>
              </w:rPr>
            </w:pPr>
            <w:r>
              <w:rPr>
                <w:bCs/>
              </w:rPr>
              <w:t>Järjestelmänvalvoja tarkistaa ja arvioi ilmiannon.</w:t>
            </w:r>
          </w:p>
          <w:p w:rsidR="00B03F31" w:rsidP="18F8F509" w:rsidRDefault="00B03F31" w14:paraId="2DD23238" w14:textId="3A60E269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B03F31" w:rsidP="00181583" w:rsidRDefault="00B03F31" w14:paraId="28B9915D" w14:textId="7B60FDFF">
            <w:r>
              <w:t>Ilmiannettu käyttäjä poistetaan (käyttäjätunnus ei ole enää käytettävissä, mutta käyttäjän tiedot</w:t>
            </w:r>
            <w:r w:rsidR="008C7F2A">
              <w:t xml:space="preserve"> ja ilmoitukset</w:t>
            </w:r>
            <w:r>
              <w:t xml:space="preserve"> näkyvät yhä tietokannassa).</w:t>
            </w:r>
          </w:p>
          <w:p w:rsidR="00B03F31" w:rsidP="00181583" w:rsidRDefault="00B03F31" w14:paraId="3B839A48" w14:textId="77777777"/>
          <w:p w:rsidR="00B03F31" w:rsidP="00181583" w:rsidRDefault="00B03F31" w14:paraId="15F16FC0" w14:textId="003203B0">
            <w:r>
              <w:t>(Ilmiannetulle käyttäjälle lähetetään sähköpostitse varoitus käyttäjäehtojen rikkomisesta?)</w:t>
            </w:r>
          </w:p>
          <w:p w:rsidR="00B03F31" w:rsidP="00181583" w:rsidRDefault="00B03F31" w14:paraId="73DD47D0" w14:textId="16D29C0E"/>
        </w:tc>
        <w:tc>
          <w:tcPr>
            <w:tcW w:w="2815" w:type="dxa"/>
            <w:shd w:val="clear" w:color="auto" w:fill="FFFFFF" w:themeFill="background1"/>
            <w:tcMar/>
          </w:tcPr>
          <w:p w:rsidR="00B03F31" w:rsidP="18F8F509" w:rsidRDefault="00B03F31" w14:paraId="0B18DC9E" w14:textId="6244C79D">
            <w:r>
              <w:t xml:space="preserve">Vääristä syistä annettu ilmianto </w:t>
            </w:r>
            <w:r w:rsidR="008C7F2A">
              <w:t>(</w:t>
            </w:r>
            <w:proofErr w:type="spellStart"/>
            <w:r w:rsidR="008C7F2A">
              <w:t>trollit</w:t>
            </w:r>
            <w:proofErr w:type="spellEnd"/>
            <w:r w:rsidR="008C7F2A">
              <w:t xml:space="preserve"> yms.) </w:t>
            </w:r>
            <w:r>
              <w:t xml:space="preserve">sivuutetaan, eikä siitä aiheudu toimenpiteitä. </w:t>
            </w:r>
            <w:bookmarkStart w:name="_GoBack" w:id="0"/>
            <w:bookmarkEnd w:id="0"/>
          </w:p>
        </w:tc>
      </w:tr>
      <w:tr w:rsidR="18F8F509" w:rsidTr="6675F7E9" w14:paraId="27AD5705" w14:textId="77777777">
        <w:trPr>
          <w:trHeight w:val="445"/>
        </w:trPr>
        <w:tc>
          <w:tcPr>
            <w:tcW w:w="2814" w:type="dxa"/>
            <w:tcBorders>
              <w:bottom w:val="single" w:color="auto" w:sz="4" w:space="0"/>
            </w:tcBorders>
            <w:shd w:val="clear" w:color="auto" w:fill="BDD6EE" w:themeFill="accent1" w:themeFillTint="66"/>
            <w:tcMar/>
          </w:tcPr>
          <w:p w:rsidR="18F8F509" w:rsidP="18F8F509" w:rsidRDefault="18F8F509" w14:paraId="1F6B7F90" w14:textId="700DBF30">
            <w:pPr>
              <w:rPr>
                <w:b/>
                <w:bCs/>
              </w:rPr>
            </w:pPr>
            <w:r w:rsidRPr="18F8F509">
              <w:rPr>
                <w:b/>
                <w:bCs/>
              </w:rPr>
              <w:t>Yhteys ylläpitoon</w:t>
            </w:r>
          </w:p>
        </w:tc>
        <w:tc>
          <w:tcPr>
            <w:tcW w:w="2814" w:type="dxa"/>
            <w:shd w:val="clear" w:color="auto" w:fill="BDD6EE" w:themeFill="accent1" w:themeFillTint="66"/>
            <w:tcMar/>
          </w:tcPr>
          <w:p w:rsidR="18F8F509" w:rsidP="6675F7E9" w:rsidRDefault="18F8F509" w14:paraId="2A22CA78" w14:noSpellErr="1" w14:textId="0620BD7A">
            <w:pPr>
              <w:jc w:val="center"/>
              <w:rPr>
                <w:b w:val="1"/>
                <w:bCs w:val="1"/>
              </w:rPr>
            </w:pPr>
            <w:r w:rsidRPr="6675F7E9" w:rsidR="6675F7E9">
              <w:rPr>
                <w:b w:val="1"/>
                <w:bCs w:val="1"/>
              </w:rPr>
              <w:t>Tulos</w:t>
            </w:r>
          </w:p>
        </w:tc>
        <w:tc>
          <w:tcPr>
            <w:tcW w:w="2815" w:type="dxa"/>
            <w:shd w:val="clear" w:color="auto" w:fill="BDD6EE" w:themeFill="accent1" w:themeFillTint="66"/>
            <w:tcMar/>
          </w:tcPr>
          <w:p w:rsidR="18F8F509" w:rsidP="6675F7E9" w:rsidRDefault="18F8F509" w14:paraId="69735B60" w14:noSpellErr="1" w14:textId="77DAC219">
            <w:pPr>
              <w:jc w:val="center"/>
            </w:pPr>
            <w:r w:rsidRPr="6675F7E9" w:rsidR="6675F7E9">
              <w:rPr>
                <w:b w:val="1"/>
                <w:bCs w:val="1"/>
              </w:rPr>
              <w:t>Poikkeukset</w:t>
            </w:r>
          </w:p>
        </w:tc>
      </w:tr>
      <w:tr w:rsidR="00181583" w:rsidTr="6675F7E9" w14:paraId="33CAD45C" w14:textId="77777777">
        <w:trPr>
          <w:trHeight w:val="445"/>
        </w:trPr>
        <w:tc>
          <w:tcPr>
            <w:tcW w:w="2814" w:type="dxa"/>
            <w:shd w:val="clear" w:color="auto" w:fill="FFFFFF" w:themeFill="background1"/>
            <w:tcMar/>
          </w:tcPr>
          <w:p w:rsidR="00181583" w:rsidP="18F8F509" w:rsidRDefault="008C7F2A" w14:paraId="72F4F244" w14:textId="7233FA8E">
            <w:pPr>
              <w:rPr>
                <w:bCs/>
              </w:rPr>
            </w:pPr>
            <w:r>
              <w:rPr>
                <w:bCs/>
              </w:rPr>
              <w:t>Sivustolla vieraillut käyttäjä</w:t>
            </w:r>
            <w:r w:rsidR="00B03F31">
              <w:rPr>
                <w:bCs/>
              </w:rPr>
              <w:t xml:space="preserve"> (kirjautunut tai kirjautumaton) haluaa ottaa yhteyttä ylläpitoon ja </w:t>
            </w:r>
            <w:r>
              <w:rPr>
                <w:bCs/>
              </w:rPr>
              <w:t>painaa Lähetä palautetta -linkkiä.</w:t>
            </w:r>
          </w:p>
          <w:p w:rsidRPr="00B03F31" w:rsidR="008C7F2A" w:rsidP="18F8F509" w:rsidRDefault="008C7F2A" w14:paraId="548092E7" w14:textId="54DE65D1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181583" w:rsidP="18F8F509" w:rsidRDefault="008C7F2A" w14:paraId="63909217" w14:textId="0A0A13F6">
            <w:r>
              <w:t>Sivulle aukeaa palautteenlähetyslomake.</w:t>
            </w:r>
          </w:p>
        </w:tc>
        <w:tc>
          <w:tcPr>
            <w:tcW w:w="2815" w:type="dxa"/>
            <w:shd w:val="clear" w:color="auto" w:fill="FFFFFF" w:themeFill="background1"/>
            <w:tcMar/>
          </w:tcPr>
          <w:p w:rsidR="00181583" w:rsidP="18F8F509" w:rsidRDefault="008C7F2A" w14:paraId="3C4164F5" w14:textId="7191F7F5">
            <w:r>
              <w:t>Jos palautetta ei haluakaan lähettää, käyttäjä voi vain sulkea lomakkeen.</w:t>
            </w:r>
          </w:p>
        </w:tc>
      </w:tr>
      <w:tr w:rsidR="008C7F2A" w:rsidTr="6675F7E9" w14:paraId="320AFA06" w14:textId="77777777">
        <w:trPr>
          <w:trHeight w:val="445"/>
        </w:trPr>
        <w:tc>
          <w:tcPr>
            <w:tcW w:w="2814" w:type="dxa"/>
            <w:shd w:val="clear" w:color="auto" w:fill="FFFFFF" w:themeFill="background1"/>
            <w:tcMar/>
          </w:tcPr>
          <w:p w:rsidR="008C7F2A" w:rsidP="18F8F509" w:rsidRDefault="008C7F2A" w14:paraId="61C5AF90" w14:textId="77777777">
            <w:pPr>
              <w:rPr>
                <w:bCs/>
              </w:rPr>
            </w:pPr>
            <w:r>
              <w:rPr>
                <w:bCs/>
              </w:rPr>
              <w:t xml:space="preserve">Käyttäjä täyttää palautelomakkeen ja lähettää sen Lähetä-painikkeesta. </w:t>
            </w:r>
          </w:p>
          <w:p w:rsidR="008C7F2A" w:rsidP="18F8F509" w:rsidRDefault="008C7F2A" w14:paraId="07BB9FC8" w14:textId="29ACB5C2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8C7F2A" w:rsidP="18F8F509" w:rsidRDefault="008C7F2A" w14:paraId="43ED6F82" w14:textId="20B17EA4">
            <w:r>
              <w:t>Palautelomakkeen tiedot lähetetään järjestelmänvalvojalle.</w:t>
            </w:r>
          </w:p>
        </w:tc>
        <w:tc>
          <w:tcPr>
            <w:tcW w:w="2815" w:type="dxa"/>
            <w:shd w:val="clear" w:color="auto" w:fill="FFFFFF" w:themeFill="background1"/>
            <w:tcMar/>
          </w:tcPr>
          <w:p w:rsidR="008C7F2A" w:rsidP="18F8F509" w:rsidRDefault="008C7F2A" w14:paraId="06DB9C61" w14:textId="77777777"/>
        </w:tc>
      </w:tr>
      <w:tr w:rsidR="008C7F2A" w:rsidTr="6675F7E9" w14:paraId="384DA687" w14:textId="77777777">
        <w:trPr>
          <w:trHeight w:val="445"/>
        </w:trPr>
        <w:tc>
          <w:tcPr>
            <w:tcW w:w="281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8C7F2A" w:rsidP="18F8F509" w:rsidRDefault="008C7F2A" w14:paraId="1AB63814" w14:textId="77777777">
            <w:pPr>
              <w:rPr>
                <w:bCs/>
              </w:rPr>
            </w:pPr>
            <w:r>
              <w:rPr>
                <w:bCs/>
              </w:rPr>
              <w:t>Järjestelmänvalvoja tarkistaa saadun palautteen.</w:t>
            </w:r>
          </w:p>
          <w:p w:rsidR="008C7F2A" w:rsidP="18F8F509" w:rsidRDefault="008C7F2A" w14:paraId="74604356" w14:textId="367752F4">
            <w:pPr>
              <w:rPr>
                <w:bCs/>
              </w:rPr>
            </w:pPr>
          </w:p>
        </w:tc>
        <w:tc>
          <w:tcPr>
            <w:tcW w:w="2814" w:type="dxa"/>
            <w:shd w:val="clear" w:color="auto" w:fill="FFFFFF" w:themeFill="background1"/>
            <w:tcMar/>
          </w:tcPr>
          <w:p w:rsidR="008C7F2A" w:rsidP="18F8F509" w:rsidRDefault="008C7F2A" w14:paraId="2B2A6165" w14:textId="77777777">
            <w:r>
              <w:t>Palautteen lähettäjälle vastataan ja/tai palautteena annetut muutosehdotukset kirjataan ylös mahdollista tulevaisuutta ja kehitystä varten.</w:t>
            </w:r>
          </w:p>
          <w:p w:rsidR="008C7F2A" w:rsidP="18F8F509" w:rsidRDefault="008C7F2A" w14:paraId="2C0429D0" w14:textId="55D36DDC"/>
        </w:tc>
        <w:tc>
          <w:tcPr>
            <w:tcW w:w="2815" w:type="dxa"/>
            <w:shd w:val="clear" w:color="auto" w:fill="FFFFFF" w:themeFill="background1"/>
            <w:tcMar/>
          </w:tcPr>
          <w:p w:rsidR="008C7F2A" w:rsidP="18F8F509" w:rsidRDefault="00A21BE2" w14:paraId="36C4D5DF" w14:textId="68B426A3">
            <w:proofErr w:type="spellStart"/>
            <w:r>
              <w:t>Trollit</w:t>
            </w:r>
            <w:proofErr w:type="spellEnd"/>
            <w:r>
              <w:t xml:space="preserve"> yms. muu epäasiallinen palaute ohitetaan eikä niistä aiheudu toimenpiteitä.</w:t>
            </w:r>
          </w:p>
        </w:tc>
      </w:tr>
    </w:tbl>
    <w:p w:rsidR="00C83029" w:rsidP="00181583" w:rsidRDefault="00A21BE2" w14:paraId="53DCB903" w14:textId="0E0175F4">
      <w:pPr>
        <w:spacing w:after="0" w:line="240" w:lineRule="auto"/>
      </w:pPr>
    </w:p>
    <w:sectPr w:rsidR="00C83029" w:rsidSect="003B7A18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3AC2"/>
    <w:multiLevelType w:val="hybridMultilevel"/>
    <w:tmpl w:val="392EE942"/>
    <w:lvl w:ilvl="0" w:tplc="ADA413C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D51E4D"/>
    <w:multiLevelType w:val="hybridMultilevel"/>
    <w:tmpl w:val="390E4152"/>
    <w:lvl w:ilvl="0" w:tplc="5A76CB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2E0D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22B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A2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8E6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D2A1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1687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5205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9E3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otari Laura">
    <w15:presenceInfo w15:providerId="AD" w15:userId="10037FFE98BFB51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8E"/>
    <w:rsid w:val="0001376E"/>
    <w:rsid w:val="00181583"/>
    <w:rsid w:val="00234E39"/>
    <w:rsid w:val="0028658D"/>
    <w:rsid w:val="0039728E"/>
    <w:rsid w:val="003B7A18"/>
    <w:rsid w:val="008C7F2A"/>
    <w:rsid w:val="00A21BE2"/>
    <w:rsid w:val="00B03F31"/>
    <w:rsid w:val="00C46D46"/>
    <w:rsid w:val="00E90885"/>
    <w:rsid w:val="00EF1013"/>
    <w:rsid w:val="18F8F509"/>
    <w:rsid w:val="4F8E28C4"/>
    <w:rsid w:val="6675F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97AC"/>
  <w15:chartTrackingRefBased/>
  <w15:docId w15:val="{B0199F3B-FFF1-4484-859E-5EC1DC0A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97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uettelokappale">
    <w:name w:val="List Paragraph"/>
    <w:basedOn w:val="Normaali"/>
    <w:uiPriority w:val="34"/>
    <w:qFormat/>
    <w:rsid w:val="0039728E"/>
    <w:pPr>
      <w:ind w:left="720"/>
      <w:contextualSpacing/>
    </w:pPr>
  </w:style>
  <w:style w:type="paragraph" w:styleId="Kansi26" w:customStyle="1">
    <w:name w:val="Kansi26"/>
    <w:basedOn w:val="Normaali"/>
    <w:qFormat/>
    <w:rsid w:val="003B7A18"/>
    <w:pPr>
      <w:spacing w:after="0" w:line="276" w:lineRule="auto"/>
    </w:pPr>
    <w:rPr>
      <w:b/>
      <w:sz w:val="52"/>
    </w:rPr>
  </w:style>
  <w:style w:type="paragraph" w:styleId="Kansi18" w:customStyle="1">
    <w:name w:val="Kansi18"/>
    <w:basedOn w:val="Normaali"/>
    <w:qFormat/>
    <w:rsid w:val="003B7A18"/>
    <w:pPr>
      <w:spacing w:after="0" w:line="276" w:lineRule="auto"/>
    </w:pPr>
    <w:rPr>
      <w:b/>
      <w:sz w:val="36"/>
    </w:rPr>
  </w:style>
  <w:style w:type="paragraph" w:styleId="Kansi14" w:customStyle="1">
    <w:name w:val="Kansi14"/>
    <w:basedOn w:val="Normaali"/>
    <w:qFormat/>
    <w:rsid w:val="003B7A18"/>
    <w:pPr>
      <w:spacing w:after="0" w:line="240" w:lineRule="auto"/>
    </w:pPr>
    <w:rPr>
      <w:sz w:val="28"/>
    </w:rPr>
  </w:style>
  <w:style w:type="character" w:styleId="normaltextrun" w:customStyle="1">
    <w:name w:val="normaltextrun"/>
    <w:basedOn w:val="Kappaleenoletusfontti"/>
    <w:rsid w:val="003B7A18"/>
  </w:style>
  <w:style w:type="character" w:styleId="spellingerror" w:customStyle="1">
    <w:name w:val="spellingerror"/>
    <w:basedOn w:val="Kappaleenoletusfontti"/>
    <w:rsid w:val="003B7A18"/>
  </w:style>
  <w:style w:type="paragraph" w:styleId="Eivli">
    <w:name w:val="No Spacing"/>
    <w:link w:val="EivliChar"/>
    <w:uiPriority w:val="1"/>
    <w:qFormat/>
    <w:rsid w:val="003B7A18"/>
    <w:pPr>
      <w:spacing w:after="0" w:line="240" w:lineRule="auto"/>
    </w:pPr>
    <w:rPr>
      <w:rFonts w:eastAsiaTheme="minorEastAsia"/>
      <w:lang w:val="en-US"/>
    </w:rPr>
  </w:style>
  <w:style w:type="character" w:styleId="EivliChar" w:customStyle="1">
    <w:name w:val="Ei väliä Char"/>
    <w:basedOn w:val="Kappaleenoletusfontti"/>
    <w:link w:val="Eivli"/>
    <w:uiPriority w:val="1"/>
    <w:rsid w:val="003B7A18"/>
    <w:rPr>
      <w:rFonts w:eastAsiaTheme="minorEastAsia"/>
      <w:lang w:val="en-US"/>
    </w:rPr>
  </w:style>
  <w:style w:type="table" w:styleId="Yksinkertainentaulukko1">
    <w:name w:val="Plain Table 1"/>
    <w:basedOn w:val="Normaalitaulukko"/>
    <w:uiPriority w:val="41"/>
    <w:rsid w:val="003B7A1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9b5161986f0747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5B9A"/>
    <w:rsid w:val="00604EA6"/>
    <w:rsid w:val="00B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Noora Jokinen</dc:creator>
  <keywords/>
  <dc:description/>
  <lastModifiedBy>Huotari Laura</lastModifiedBy>
  <revision>8</revision>
  <dcterms:created xsi:type="dcterms:W3CDTF">2017-11-14T13:05:00.0000000Z</dcterms:created>
  <dcterms:modified xsi:type="dcterms:W3CDTF">2017-11-21T12:16:51.8234138Z</dcterms:modified>
</coreProperties>
</file>