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7996" w14:textId="1CC97444" w:rsidR="00401A7D" w:rsidRPr="00564DEB" w:rsidRDefault="00C97814" w:rsidP="00564DEB">
      <w:pPr>
        <w:jc w:val="center"/>
        <w:rPr>
          <w:sz w:val="32"/>
          <w:szCs w:val="32"/>
        </w:rPr>
      </w:pPr>
      <w:r w:rsidRPr="00564DEB">
        <w:rPr>
          <w:sz w:val="32"/>
          <w:szCs w:val="32"/>
        </w:rPr>
        <w:t>Using the Linux I2C Tools</w:t>
      </w:r>
    </w:p>
    <w:p w14:paraId="777E2001" w14:textId="3C9EB542" w:rsidR="00C97814" w:rsidRDefault="00C97814"/>
    <w:p w14:paraId="2F9C7839" w14:textId="3DC36661" w:rsidR="00C97814" w:rsidRDefault="00C97814">
      <w:r w:rsidRPr="00C97814">
        <w:t>i2cdetect -l</w:t>
      </w:r>
    </w:p>
    <w:p w14:paraId="0C3B7653" w14:textId="12134027" w:rsidR="00C97814" w:rsidRDefault="00C97814">
      <w:r w:rsidRPr="00C97814">
        <w:t>i2cdetect -y -r 2</w:t>
      </w:r>
    </w:p>
    <w:p w14:paraId="0790E5F3" w14:textId="56DB994C" w:rsidR="00C97814" w:rsidRDefault="00C97814">
      <w:r w:rsidRPr="00C97814">
        <w:t>i2cdump -y 2 0x68</w:t>
      </w:r>
    </w:p>
    <w:sectPr w:rsidR="00C97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14"/>
    <w:rsid w:val="00401A7D"/>
    <w:rsid w:val="00564DEB"/>
    <w:rsid w:val="00C9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8C00"/>
  <w15:chartTrackingRefBased/>
  <w15:docId w15:val="{EB3C1706-14C9-4E73-A21A-D954AACF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Barbali</dc:creator>
  <cp:keywords/>
  <dc:description/>
  <cp:lastModifiedBy>Brian Barbali</cp:lastModifiedBy>
  <cp:revision>2</cp:revision>
  <dcterms:created xsi:type="dcterms:W3CDTF">2023-02-26T14:11:00Z</dcterms:created>
  <dcterms:modified xsi:type="dcterms:W3CDTF">2023-03-01T21:47:00Z</dcterms:modified>
</cp:coreProperties>
</file>