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E4B3" w14:textId="77777777" w:rsidR="00382163" w:rsidRPr="00C051D1" w:rsidRDefault="00382163" w:rsidP="00340A28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Meta-data for Cross-strain Growth Medium Reuse Experiment Datasets</w:t>
      </w:r>
    </w:p>
    <w:p w14:paraId="537461FF" w14:textId="77777777" w:rsidR="00382163" w:rsidRDefault="00382163" w:rsidP="00340A28">
      <w:pPr>
        <w:jc w:val="left"/>
        <w:rPr>
          <w:rStyle w:val="Hyperlink"/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Author: </w:t>
      </w:r>
      <w:r w:rsidRPr="00C051D1">
        <w:rPr>
          <w:rFonts w:ascii="Arial" w:hAnsi="Arial" w:cs="Arial"/>
          <w:szCs w:val="20"/>
        </w:rPr>
        <w:t xml:space="preserve">Sarah Loftus, </w:t>
      </w:r>
      <w:hyperlink r:id="rId6" w:history="1">
        <w:r w:rsidRPr="00C051D1">
          <w:rPr>
            <w:rStyle w:val="Hyperlink"/>
            <w:rFonts w:ascii="Arial" w:hAnsi="Arial" w:cs="Arial"/>
            <w:szCs w:val="20"/>
          </w:rPr>
          <w:t>sarah.e.loftus@gmail.com</w:t>
        </w:r>
      </w:hyperlink>
    </w:p>
    <w:p w14:paraId="32E04B9B" w14:textId="77777777" w:rsidR="00382163" w:rsidRDefault="00382163" w:rsidP="00340A28">
      <w:pPr>
        <w:jc w:val="left"/>
        <w:rPr>
          <w:rStyle w:val="Hyperlink"/>
          <w:rFonts w:ascii="Arial" w:hAnsi="Arial" w:cs="Arial"/>
          <w:szCs w:val="20"/>
        </w:rPr>
      </w:pPr>
    </w:p>
    <w:p w14:paraId="61C13639" w14:textId="77777777" w:rsidR="00382163" w:rsidRPr="002E1BB2" w:rsidRDefault="00382163" w:rsidP="00340A28">
      <w:pPr>
        <w:tabs>
          <w:tab w:val="left" w:pos="0"/>
        </w:tabs>
        <w:jc w:val="left"/>
        <w:rPr>
          <w:rFonts w:ascii="Arial" w:hAnsi="Arial" w:cs="Arial"/>
        </w:rPr>
      </w:pPr>
      <w:r w:rsidRPr="002E1BB2">
        <w:rPr>
          <w:rFonts w:ascii="Arial" w:hAnsi="Arial" w:cs="Arial"/>
        </w:rPr>
        <w:t xml:space="preserve">In all datasets, ‘NA’ indicates data </w:t>
      </w:r>
      <w:r>
        <w:rPr>
          <w:rFonts w:ascii="Arial" w:hAnsi="Arial" w:cs="Arial"/>
        </w:rPr>
        <w:t>are</w:t>
      </w:r>
      <w:r w:rsidRPr="002E1BB2">
        <w:rPr>
          <w:rFonts w:ascii="Arial" w:hAnsi="Arial" w:cs="Arial"/>
        </w:rPr>
        <w:t xml:space="preserve"> not available. </w:t>
      </w:r>
    </w:p>
    <w:p w14:paraId="4C4A1C65" w14:textId="77777777" w:rsidR="004A04F4" w:rsidRDefault="004A04F4" w:rsidP="00340A28">
      <w:pPr>
        <w:jc w:val="left"/>
      </w:pPr>
    </w:p>
    <w:p w14:paraId="523039EA" w14:textId="77777777" w:rsidR="00382163" w:rsidRDefault="00382163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Data1_Growth.csv</w:t>
      </w:r>
    </w:p>
    <w:p w14:paraId="1F2A9D14" w14:textId="77777777" w:rsidR="00382163" w:rsidRDefault="00382163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Growth-related variables for each experimental replicate culture.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Units in parentheses.</w:t>
      </w:r>
      <w:proofErr w:type="gramEnd"/>
      <w:r>
        <w:rPr>
          <w:rFonts w:ascii="Arial" w:hAnsi="Arial" w:cs="Arial"/>
        </w:rPr>
        <w:t xml:space="preserve"> </w:t>
      </w:r>
    </w:p>
    <w:p w14:paraId="40D8BE4A" w14:textId="11975766" w:rsidR="00382163" w:rsidRPr="00C63E99" w:rsidRDefault="00F74765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="00382163" w:rsidRPr="00C63E99">
        <w:rPr>
          <w:rFonts w:ascii="Arial" w:hAnsi="Arial" w:cs="Arial"/>
        </w:rPr>
        <w:t xml:space="preserve">etters </w:t>
      </w:r>
      <w:r w:rsidR="00382163">
        <w:rPr>
          <w:rFonts w:ascii="Arial" w:hAnsi="Arial" w:cs="Arial"/>
        </w:rPr>
        <w:t xml:space="preserve">below </w:t>
      </w:r>
      <w:r w:rsidR="00382163" w:rsidRPr="00C63E99">
        <w:rPr>
          <w:rFonts w:ascii="Arial" w:hAnsi="Arial" w:cs="Arial"/>
        </w:rPr>
        <w:t xml:space="preserve">represent </w:t>
      </w:r>
      <w:r w:rsidR="00382163">
        <w:rPr>
          <w:rFonts w:ascii="Arial" w:hAnsi="Arial" w:cs="Arial"/>
        </w:rPr>
        <w:t xml:space="preserve">CSV file </w:t>
      </w:r>
      <w:r w:rsidR="00382163" w:rsidRPr="00C63E99">
        <w:rPr>
          <w:rFonts w:ascii="Arial" w:hAnsi="Arial" w:cs="Arial"/>
        </w:rPr>
        <w:t>columns, in order.</w:t>
      </w:r>
    </w:p>
    <w:p w14:paraId="5608F54C" w14:textId="77777777" w:rsidR="00005770" w:rsidRDefault="00005770" w:rsidP="00340A28">
      <w:pPr>
        <w:jc w:val="left"/>
      </w:pPr>
    </w:p>
    <w:p w14:paraId="30B74B56" w14:textId="77777777" w:rsidR="00005770" w:rsidRPr="00C63E99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02D1FD36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Round of experiment</w:t>
      </w:r>
      <w:r>
        <w:rPr>
          <w:rFonts w:ascii="Arial" w:hAnsi="Arial" w:cs="Arial"/>
        </w:rPr>
        <w:t xml:space="preserve"> (indicates number of reuses of the medium for the recycled medium treatment)</w:t>
      </w:r>
      <w:r w:rsidRPr="00C63E99">
        <w:rPr>
          <w:rFonts w:ascii="Arial" w:hAnsi="Arial" w:cs="Arial"/>
        </w:rPr>
        <w:t xml:space="preserve">. </w:t>
      </w:r>
    </w:p>
    <w:p w14:paraId="4CEBA15C" w14:textId="7777777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Number 0 through 4.</w:t>
      </w:r>
    </w:p>
    <w:p w14:paraId="069A2EB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</w:t>
      </w:r>
    </w:p>
    <w:p w14:paraId="63FF5A0E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Day of the experiment round. </w:t>
      </w:r>
    </w:p>
    <w:p w14:paraId="562EA5AC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Number 0 through 5.</w:t>
      </w:r>
    </w:p>
    <w:p w14:paraId="5696A87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Algae</w:t>
      </w:r>
    </w:p>
    <w:p w14:paraId="6CCA26DC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Identity of algae used in the experiment. </w:t>
      </w:r>
    </w:p>
    <w:p w14:paraId="2241BE42" w14:textId="4319991C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‘C323’ =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C323; ‘D046’ =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D046; ‘</w:t>
      </w:r>
      <w:proofErr w:type="spellStart"/>
      <w:r>
        <w:rPr>
          <w:rFonts w:ascii="Arial" w:hAnsi="Arial" w:cs="Arial"/>
        </w:rPr>
        <w:t>Navicula</w:t>
      </w:r>
      <w:proofErr w:type="spellEnd"/>
      <w:r>
        <w:rPr>
          <w:rFonts w:ascii="Arial" w:hAnsi="Arial" w:cs="Arial"/>
        </w:rPr>
        <w:t xml:space="preserve">’ =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</w:t>
      </w:r>
      <w:r w:rsidR="00F20213">
        <w:rPr>
          <w:rFonts w:ascii="Arial" w:hAnsi="Arial" w:cs="Arial"/>
        </w:rPr>
        <w:t>SFP.</w:t>
      </w:r>
    </w:p>
    <w:p w14:paraId="4F2CB906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Treatment</w:t>
      </w:r>
    </w:p>
    <w:p w14:paraId="01C30D3A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Experimental treatment. </w:t>
      </w:r>
    </w:p>
    <w:p w14:paraId="32DF08B8" w14:textId="01B23960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‘F’ indicates fresh medium treatment. ‘R’ indicates re</w:t>
      </w:r>
      <w:r w:rsidR="00F74765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 medium treatment.</w:t>
      </w:r>
    </w:p>
    <w:p w14:paraId="315E397D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Replicate</w:t>
      </w:r>
    </w:p>
    <w:p w14:paraId="06D03533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Biological replicate per experimental treatment. </w:t>
      </w:r>
    </w:p>
    <w:p w14:paraId="7C958F42" w14:textId="165CF1B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Letters A through </w:t>
      </w:r>
      <w:r w:rsidR="00F74765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</w:p>
    <w:p w14:paraId="10A5DDD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Chl</w:t>
      </w:r>
      <w:proofErr w:type="spellEnd"/>
    </w:p>
    <w:p w14:paraId="463CA5DF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 vivo chlorophyll concentration (arbitrary units). </w:t>
      </w:r>
    </w:p>
    <w:p w14:paraId="1FB44643" w14:textId="7777777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Raw value (not blank-subtracted). </w:t>
      </w:r>
    </w:p>
    <w:p w14:paraId="61F8418B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OD750</w:t>
      </w:r>
    </w:p>
    <w:p w14:paraId="0BF75D19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Optical density of whole culture measured at 750 nm (arbitrary units). </w:t>
      </w:r>
    </w:p>
    <w:p w14:paraId="2BBB3544" w14:textId="77777777" w:rsidR="00005770" w:rsidRPr="006210B2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Raw value (not blank-subtracted). </w:t>
      </w:r>
    </w:p>
    <w:p w14:paraId="62132840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DOC</w:t>
      </w:r>
    </w:p>
    <w:p w14:paraId="13FBFC3D" w14:textId="77777777" w:rsidR="00005770" w:rsidRPr="004C2294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Biologically-derived</w:t>
      </w:r>
      <w:proofErr w:type="gramEnd"/>
      <w:r>
        <w:rPr>
          <w:rFonts w:ascii="Arial" w:hAnsi="Arial" w:cs="Arial"/>
        </w:rPr>
        <w:t xml:space="preserve"> d</w:t>
      </w:r>
      <w:r w:rsidRPr="004C2294">
        <w:rPr>
          <w:rFonts w:ascii="Arial" w:hAnsi="Arial" w:cs="Arial"/>
        </w:rPr>
        <w:t xml:space="preserve">issolved organic carbon concentration </w:t>
      </w:r>
      <w:r>
        <w:rPr>
          <w:rFonts w:ascii="Arial" w:hAnsi="Arial" w:cs="Arial"/>
        </w:rPr>
        <w:t>of 0.2-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 filtrate</w:t>
      </w:r>
      <w:r w:rsidRPr="004C22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4C2294">
        <w:rPr>
          <w:rFonts w:ascii="Arial" w:hAnsi="Arial" w:cs="Arial"/>
        </w:rPr>
        <w:t>µM C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45087398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T</w:t>
      </w:r>
      <w:r>
        <w:rPr>
          <w:rFonts w:ascii="Arial" w:hAnsi="Arial" w:cs="Arial"/>
        </w:rPr>
        <w:t>D</w:t>
      </w:r>
      <w:r w:rsidRPr="004C2294">
        <w:rPr>
          <w:rFonts w:ascii="Arial" w:hAnsi="Arial" w:cs="Arial"/>
        </w:rPr>
        <w:t>N</w:t>
      </w:r>
    </w:p>
    <w:p w14:paraId="70477A56" w14:textId="77777777" w:rsidR="00005770" w:rsidRPr="004C2294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 xml:space="preserve">Total dissolved nitrogen </w:t>
      </w:r>
      <w:r>
        <w:rPr>
          <w:rFonts w:ascii="Arial" w:hAnsi="Arial" w:cs="Arial"/>
        </w:rPr>
        <w:t>of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4C2294">
        <w:rPr>
          <w:rFonts w:ascii="Arial" w:hAnsi="Arial" w:cs="Arial"/>
        </w:rPr>
        <w:t>µM N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012D3992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FvFm</w:t>
      </w:r>
      <w:proofErr w:type="spellEnd"/>
    </w:p>
    <w:p w14:paraId="3F064120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 w:rsidRPr="002C5CBF">
        <w:rPr>
          <w:rFonts w:ascii="Arial" w:hAnsi="Arial" w:cs="Arial"/>
        </w:rPr>
        <w:t>F</w:t>
      </w:r>
      <w:r w:rsidRPr="002C5CBF">
        <w:rPr>
          <w:rFonts w:ascii="Arial" w:hAnsi="Arial" w:cs="Arial"/>
          <w:vertAlign w:val="subscript"/>
        </w:rPr>
        <w:t>v</w:t>
      </w:r>
      <w:proofErr w:type="spellEnd"/>
      <w:r w:rsidRPr="002C5CBF">
        <w:rPr>
          <w:rFonts w:ascii="Arial" w:hAnsi="Arial" w:cs="Arial"/>
        </w:rPr>
        <w:t>/</w:t>
      </w:r>
      <w:proofErr w:type="spellStart"/>
      <w:r w:rsidRPr="002E6DFC">
        <w:rPr>
          <w:rFonts w:ascii="Arial" w:hAnsi="Arial" w:cs="Arial"/>
        </w:rPr>
        <w:t>F</w:t>
      </w:r>
      <w:r w:rsidRPr="002E6DFC">
        <w:rPr>
          <w:rFonts w:ascii="Arial" w:hAnsi="Arial" w:cs="Arial"/>
          <w:vertAlign w:val="subscript"/>
        </w:rPr>
        <w:t>m</w:t>
      </w:r>
      <w:proofErr w:type="spellEnd"/>
      <w:r w:rsidRPr="002E6DFC">
        <w:rPr>
          <w:rFonts w:ascii="Arial" w:hAnsi="Arial" w:cs="Arial"/>
        </w:rPr>
        <w:t>, the quantum yield of photochemistry in Photosystem</w:t>
      </w:r>
      <w:r>
        <w:rPr>
          <w:rFonts w:ascii="Arial" w:hAnsi="Arial" w:cs="Arial"/>
        </w:rPr>
        <w:t xml:space="preserve"> II (</w:t>
      </w:r>
      <w:proofErr w:type="spellStart"/>
      <w:r>
        <w:rPr>
          <w:rFonts w:ascii="Arial" w:hAnsi="Arial" w:cs="Arial"/>
        </w:rPr>
        <w:t>unitless</w:t>
      </w:r>
      <w:proofErr w:type="spellEnd"/>
      <w:r>
        <w:rPr>
          <w:rFonts w:ascii="Arial" w:hAnsi="Arial" w:cs="Arial"/>
        </w:rPr>
        <w:t>)</w:t>
      </w:r>
      <w:r w:rsidRPr="002C5CB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DFD2D1C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</w:t>
      </w:r>
      <w:proofErr w:type="gramEnd"/>
    </w:p>
    <w:p w14:paraId="24B8713A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</w:t>
      </w:r>
      <w:proofErr w:type="gramEnd"/>
      <w:r>
        <w:rPr>
          <w:rFonts w:ascii="Arial" w:hAnsi="Arial" w:cs="Arial"/>
        </w:rPr>
        <w:t xml:space="preserve"> of whole culture.</w:t>
      </w:r>
    </w:p>
    <w:p w14:paraId="52DC80D5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PO4</w:t>
      </w:r>
    </w:p>
    <w:p w14:paraId="70473F25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Orthophosphate concentration 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PO</w:t>
      </w:r>
      <w:r w:rsidRPr="00014E4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).</w:t>
      </w:r>
    </w:p>
    <w:p w14:paraId="784E717D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NH4</w:t>
      </w:r>
    </w:p>
    <w:p w14:paraId="7464BCC5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Ammonium concentration 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NH</w:t>
      </w:r>
      <w:r w:rsidRPr="00014E4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57AAD537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Si</w:t>
      </w:r>
    </w:p>
    <w:p w14:paraId="4FC27E5D" w14:textId="77777777" w:rsidR="00005770" w:rsidRP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Reactive silica</w:t>
      </w:r>
      <w:r w:rsidRPr="004C2294">
        <w:rPr>
          <w:rFonts w:ascii="Arial" w:hAnsi="Arial" w:cs="Arial"/>
        </w:rPr>
        <w:t xml:space="preserve"> concentration </w:t>
      </w:r>
      <w:r>
        <w:rPr>
          <w:rFonts w:ascii="Arial" w:hAnsi="Arial" w:cs="Arial"/>
        </w:rPr>
        <w:t>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4C2294">
        <w:rPr>
          <w:rFonts w:ascii="Arial" w:hAnsi="Arial" w:cs="Arial"/>
        </w:rPr>
        <w:t>µM</w:t>
      </w:r>
      <w:r>
        <w:rPr>
          <w:rFonts w:ascii="Arial" w:hAnsi="Arial" w:cs="Arial"/>
        </w:rPr>
        <w:t xml:space="preserve"> Si)</w:t>
      </w:r>
      <w:r w:rsidRPr="004C2294">
        <w:rPr>
          <w:rFonts w:ascii="Arial" w:hAnsi="Arial" w:cs="Arial"/>
        </w:rPr>
        <w:t xml:space="preserve">. </w:t>
      </w:r>
    </w:p>
    <w:p w14:paraId="16BD1673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6F1305FA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7D93D9C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41D51D3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3769863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Data</w:t>
      </w:r>
      <w:r w:rsidRPr="00005770">
        <w:rPr>
          <w:rFonts w:ascii="Arial" w:hAnsi="Arial" w:cs="Arial"/>
          <w:b/>
        </w:rPr>
        <w:t>2_Daily.csv</w:t>
      </w:r>
    </w:p>
    <w:p w14:paraId="27C10FAB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  <w:r w:rsidRPr="00005770">
        <w:rPr>
          <w:rFonts w:ascii="Arial" w:hAnsi="Arial" w:cs="Arial"/>
        </w:rPr>
        <w:t>Data common to all experimental replicate culture</w:t>
      </w:r>
      <w:r>
        <w:rPr>
          <w:rFonts w:ascii="Arial" w:hAnsi="Arial" w:cs="Arial"/>
        </w:rPr>
        <w:t>s</w:t>
      </w:r>
      <w:r w:rsidRPr="00005770">
        <w:rPr>
          <w:rFonts w:ascii="Arial" w:hAnsi="Arial" w:cs="Arial"/>
        </w:rPr>
        <w:t xml:space="preserve">. </w:t>
      </w:r>
    </w:p>
    <w:p w14:paraId="3482D6C8" w14:textId="130E76E7" w:rsidR="00005770" w:rsidRPr="00005770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="00005770" w:rsidRPr="00005770">
        <w:rPr>
          <w:rFonts w:ascii="Arial" w:hAnsi="Arial" w:cs="Arial"/>
        </w:rPr>
        <w:t>etters below represent CSV file columns, in order.</w:t>
      </w:r>
    </w:p>
    <w:p w14:paraId="1A769152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51B1C863" w14:textId="77777777" w:rsidR="00005770" w:rsidRPr="00C63E99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2C61506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 xml:space="preserve">Round of experiment. </w:t>
      </w:r>
    </w:p>
    <w:p w14:paraId="2C55B850" w14:textId="77777777" w:rsidR="00005770" w:rsidRPr="00C63E99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Number 0 through 4.</w:t>
      </w:r>
    </w:p>
    <w:p w14:paraId="6F8CA070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</w:t>
      </w:r>
    </w:p>
    <w:p w14:paraId="00F3DE8E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Day of the experiment round. </w:t>
      </w:r>
    </w:p>
    <w:p w14:paraId="26AD966C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Number 0 through 5.</w:t>
      </w:r>
    </w:p>
    <w:p w14:paraId="6C7086D9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33F22177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 of experiment sampling (MM/DD/YYYY).</w:t>
      </w:r>
    </w:p>
    <w:p w14:paraId="6AFAA061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Tstart</w:t>
      </w:r>
      <w:proofErr w:type="spellEnd"/>
    </w:p>
    <w:p w14:paraId="2BE7946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Time of day (24-hour time) that experimental sampling began (HH:MM).</w:t>
      </w:r>
    </w:p>
    <w:p w14:paraId="6E346A36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Tend</w:t>
      </w:r>
    </w:p>
    <w:p w14:paraId="6BDB880F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Time of day (24-hour time) that experimental sampling ended (HH:MM). </w:t>
      </w:r>
    </w:p>
    <w:p w14:paraId="5FFF9DC2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Chl_medium</w:t>
      </w:r>
      <w:proofErr w:type="spellEnd"/>
    </w:p>
    <w:p w14:paraId="6C54147C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In vivo chlorophyll concentration of the growth medium blank sample (arbitrary units).</w:t>
      </w:r>
    </w:p>
    <w:p w14:paraId="70A2C04C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OD750_medium</w:t>
      </w:r>
    </w:p>
    <w:p w14:paraId="2EB8092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Optical density at 750 nm of the growth medium blank sample (arbitrary units).</w:t>
      </w:r>
    </w:p>
    <w:p w14:paraId="65436259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520D9FB" w14:textId="77777777" w:rsidR="00382163" w:rsidRDefault="00382163" w:rsidP="00340A28">
      <w:pPr>
        <w:jc w:val="left"/>
      </w:pPr>
    </w:p>
    <w:p w14:paraId="63E9667B" w14:textId="77777777" w:rsidR="00F74765" w:rsidRDefault="00F74765" w:rsidP="00340A28">
      <w:pPr>
        <w:jc w:val="left"/>
      </w:pPr>
    </w:p>
    <w:p w14:paraId="0C0D649D" w14:textId="77777777" w:rsidR="00F74765" w:rsidRDefault="00F74765" w:rsidP="00340A28">
      <w:pPr>
        <w:jc w:val="left"/>
      </w:pPr>
    </w:p>
    <w:p w14:paraId="78D98C09" w14:textId="77777777" w:rsidR="00F74765" w:rsidRDefault="00F74765" w:rsidP="00340A28">
      <w:pPr>
        <w:jc w:val="left"/>
      </w:pPr>
    </w:p>
    <w:p w14:paraId="4CDE2D87" w14:textId="77777777" w:rsidR="00F74765" w:rsidRDefault="00F74765" w:rsidP="00340A28">
      <w:pPr>
        <w:jc w:val="left"/>
      </w:pPr>
    </w:p>
    <w:p w14:paraId="0285826B" w14:textId="77777777" w:rsidR="00F74765" w:rsidRDefault="00F74765" w:rsidP="00340A28">
      <w:pPr>
        <w:jc w:val="left"/>
      </w:pPr>
    </w:p>
    <w:p w14:paraId="56E8E556" w14:textId="77777777" w:rsidR="00F74765" w:rsidRDefault="00F74765" w:rsidP="00340A28">
      <w:pPr>
        <w:jc w:val="left"/>
      </w:pPr>
    </w:p>
    <w:p w14:paraId="3FB3035D" w14:textId="77777777" w:rsidR="00F74765" w:rsidRDefault="00F74765" w:rsidP="00340A28">
      <w:pPr>
        <w:jc w:val="left"/>
      </w:pPr>
    </w:p>
    <w:p w14:paraId="5194DF93" w14:textId="77777777" w:rsidR="00F74765" w:rsidRDefault="00F74765" w:rsidP="00340A28">
      <w:pPr>
        <w:jc w:val="left"/>
      </w:pPr>
    </w:p>
    <w:p w14:paraId="5751ED9B" w14:textId="77777777" w:rsidR="00F74765" w:rsidRDefault="00F74765" w:rsidP="00340A28">
      <w:pPr>
        <w:jc w:val="left"/>
      </w:pPr>
    </w:p>
    <w:p w14:paraId="7D154007" w14:textId="77777777" w:rsidR="00F74765" w:rsidRDefault="00F74765" w:rsidP="00340A28">
      <w:pPr>
        <w:jc w:val="left"/>
      </w:pPr>
    </w:p>
    <w:p w14:paraId="33463BE3" w14:textId="77777777" w:rsidR="00F74765" w:rsidRDefault="00F74765" w:rsidP="00340A28">
      <w:pPr>
        <w:jc w:val="left"/>
      </w:pPr>
    </w:p>
    <w:p w14:paraId="28744A4F" w14:textId="77777777" w:rsidR="00F74765" w:rsidRDefault="00F74765" w:rsidP="00340A28">
      <w:pPr>
        <w:jc w:val="left"/>
      </w:pPr>
    </w:p>
    <w:p w14:paraId="1053802F" w14:textId="77777777" w:rsidR="00F74765" w:rsidRDefault="00F74765" w:rsidP="00340A28">
      <w:pPr>
        <w:jc w:val="left"/>
      </w:pPr>
    </w:p>
    <w:p w14:paraId="6E69497D" w14:textId="77777777" w:rsidR="00F74765" w:rsidRDefault="00F74765" w:rsidP="00340A28">
      <w:pPr>
        <w:jc w:val="left"/>
      </w:pPr>
    </w:p>
    <w:p w14:paraId="58352603" w14:textId="77777777" w:rsidR="00F74765" w:rsidRDefault="00F74765" w:rsidP="00340A28">
      <w:pPr>
        <w:jc w:val="left"/>
      </w:pPr>
    </w:p>
    <w:p w14:paraId="0A00269F" w14:textId="77777777" w:rsidR="00F74765" w:rsidRDefault="00F74765" w:rsidP="00340A28">
      <w:pPr>
        <w:jc w:val="left"/>
      </w:pPr>
    </w:p>
    <w:p w14:paraId="42D659F5" w14:textId="77777777" w:rsidR="00F74765" w:rsidRDefault="00F74765" w:rsidP="00340A28">
      <w:pPr>
        <w:jc w:val="left"/>
      </w:pPr>
    </w:p>
    <w:p w14:paraId="3445EEAF" w14:textId="77777777" w:rsidR="00F74765" w:rsidRDefault="00F74765" w:rsidP="00340A28">
      <w:pPr>
        <w:jc w:val="left"/>
      </w:pPr>
    </w:p>
    <w:p w14:paraId="79E291E0" w14:textId="77777777" w:rsidR="00F74765" w:rsidRDefault="00F74765" w:rsidP="00340A28">
      <w:pPr>
        <w:jc w:val="left"/>
      </w:pPr>
    </w:p>
    <w:p w14:paraId="04034A92" w14:textId="77777777" w:rsidR="00F74765" w:rsidRDefault="00F74765" w:rsidP="00340A28">
      <w:pPr>
        <w:jc w:val="left"/>
      </w:pPr>
    </w:p>
    <w:p w14:paraId="0D5070D3" w14:textId="77777777" w:rsidR="00F74765" w:rsidRDefault="00F74765" w:rsidP="00340A28">
      <w:pPr>
        <w:jc w:val="left"/>
      </w:pPr>
    </w:p>
    <w:p w14:paraId="62050174" w14:textId="77777777" w:rsidR="00F74765" w:rsidRDefault="00F74765" w:rsidP="00340A28">
      <w:pPr>
        <w:jc w:val="left"/>
      </w:pPr>
    </w:p>
    <w:p w14:paraId="75159ED2" w14:textId="77777777" w:rsidR="00F74765" w:rsidRDefault="00F74765" w:rsidP="00340A28">
      <w:pPr>
        <w:jc w:val="left"/>
      </w:pPr>
    </w:p>
    <w:p w14:paraId="597ADCC4" w14:textId="77777777" w:rsidR="00F74765" w:rsidRDefault="00F74765" w:rsidP="00340A28">
      <w:pPr>
        <w:jc w:val="left"/>
      </w:pPr>
    </w:p>
    <w:p w14:paraId="59743C6B" w14:textId="77777777" w:rsidR="00F74765" w:rsidRDefault="00F74765" w:rsidP="00340A28">
      <w:pPr>
        <w:jc w:val="left"/>
      </w:pPr>
    </w:p>
    <w:p w14:paraId="5B3EC051" w14:textId="77777777" w:rsidR="00F74765" w:rsidRDefault="00F74765" w:rsidP="00340A28">
      <w:pPr>
        <w:jc w:val="left"/>
      </w:pPr>
    </w:p>
    <w:p w14:paraId="1164CF67" w14:textId="77777777" w:rsidR="00F74765" w:rsidRDefault="00F74765" w:rsidP="00340A28">
      <w:pPr>
        <w:jc w:val="left"/>
      </w:pPr>
    </w:p>
    <w:p w14:paraId="63754C14" w14:textId="77777777" w:rsidR="00F74765" w:rsidRDefault="00F74765" w:rsidP="00340A28">
      <w:pPr>
        <w:jc w:val="left"/>
      </w:pPr>
    </w:p>
    <w:p w14:paraId="25F474CF" w14:textId="4A44C683" w:rsidR="00F74765" w:rsidRPr="00F74765" w:rsidRDefault="00F74765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 w:rsidRPr="00F74765">
        <w:rPr>
          <w:rFonts w:ascii="Arial" w:hAnsi="Arial" w:cs="Arial"/>
          <w:b/>
        </w:rPr>
        <w:t>Data3_Absolute_OTUs.txt</w:t>
      </w:r>
    </w:p>
    <w:p w14:paraId="6993E8CC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OTU table with samples as columns and OTUs as rows.</w:t>
      </w:r>
      <w:proofErr w:type="gramEnd"/>
      <w:r>
        <w:rPr>
          <w:rFonts w:ascii="Arial" w:hAnsi="Arial" w:cs="Arial"/>
        </w:rPr>
        <w:t xml:space="preserve"> </w:t>
      </w:r>
    </w:p>
    <w:p w14:paraId="2E31DF00" w14:textId="2150D91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Values in the dataset represent absolute OTU abundance. </w:t>
      </w:r>
      <w:r w:rsidR="00282F58">
        <w:rPr>
          <w:rFonts w:ascii="Arial" w:hAnsi="Arial" w:cs="Arial"/>
        </w:rPr>
        <w:t>(</w:t>
      </w:r>
      <w:r>
        <w:rPr>
          <w:rFonts w:ascii="Arial" w:hAnsi="Arial" w:cs="Arial"/>
        </w:rPr>
        <w:t>Samples were rarefied three</w:t>
      </w:r>
      <w:r w:rsidR="00282F58">
        <w:rPr>
          <w:rFonts w:ascii="Arial" w:hAnsi="Arial" w:cs="Arial"/>
        </w:rPr>
        <w:t xml:space="preserve"> times each to 10998 sequences. T</w:t>
      </w:r>
      <w:r>
        <w:rPr>
          <w:rFonts w:ascii="Arial" w:hAnsi="Arial" w:cs="Arial"/>
        </w:rPr>
        <w:t xml:space="preserve">he three rarefactions per sample were averaged to calculate the absolute abundances </w:t>
      </w:r>
      <w:r w:rsidR="00282F58">
        <w:rPr>
          <w:rFonts w:ascii="Arial" w:hAnsi="Arial" w:cs="Arial"/>
        </w:rPr>
        <w:t>shown in this dataset.)</w:t>
      </w:r>
    </w:p>
    <w:p w14:paraId="75F9A79B" w14:textId="77777777" w:rsidR="00D73493" w:rsidRDefault="00D73493" w:rsidP="00D73493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005770">
        <w:rPr>
          <w:rFonts w:ascii="Arial" w:hAnsi="Arial" w:cs="Arial"/>
        </w:rPr>
        <w:t xml:space="preserve">etters below represent </w:t>
      </w:r>
      <w:r>
        <w:rPr>
          <w:rFonts w:ascii="Arial" w:hAnsi="Arial" w:cs="Arial"/>
        </w:rPr>
        <w:t>txt</w:t>
      </w:r>
      <w:r w:rsidRPr="00005770">
        <w:rPr>
          <w:rFonts w:ascii="Arial" w:hAnsi="Arial" w:cs="Arial"/>
        </w:rPr>
        <w:t xml:space="preserve"> file columns, in order.</w:t>
      </w:r>
    </w:p>
    <w:p w14:paraId="7E957569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6C63AA6" w14:textId="2F84FB80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1FD6E2BF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F48D43C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802F437" w14:textId="338E3DCA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#OTU ID</w:t>
      </w:r>
    </w:p>
    <w:p w14:paraId="028B42CC" w14:textId="2749539E" w:rsidR="00F74765" w:rsidRDefault="00F20213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Operational taxonomic unit</w:t>
      </w:r>
      <w:r w:rsidR="00F74765">
        <w:rPr>
          <w:rFonts w:ascii="Arial" w:hAnsi="Arial" w:cs="Arial"/>
        </w:rPr>
        <w:t xml:space="preserve"> (OTU) identity.</w:t>
      </w:r>
    </w:p>
    <w:p w14:paraId="07A0E35F" w14:textId="448C9BC2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Displayed as “OTU_” followed by a unique number. </w:t>
      </w:r>
    </w:p>
    <w:p w14:paraId="1FF0ED06" w14:textId="3B0C3BE7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</w:t>
      </w:r>
    </w:p>
    <w:p w14:paraId="78C1BA12" w14:textId="0E2B8816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representing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inoculum culture on Day 0.</w:t>
      </w:r>
    </w:p>
    <w:p w14:paraId="02082978" w14:textId="09C90182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SL2</w:t>
      </w:r>
    </w:p>
    <w:p w14:paraId="37105CE8" w14:textId="0D449389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0DE734D3" w14:textId="2C5E13E8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SL3</w:t>
      </w:r>
    </w:p>
    <w:p w14:paraId="79E22AE3" w14:textId="0154635B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culture, Replicate B, on Day 8.</w:t>
      </w:r>
    </w:p>
    <w:p w14:paraId="36A0A6F6" w14:textId="011354DB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SL4</w:t>
      </w:r>
    </w:p>
    <w:p w14:paraId="4C31EF07" w14:textId="0469DCC0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culture, Replicate C, on Day 8.</w:t>
      </w:r>
    </w:p>
    <w:p w14:paraId="6C46623A" w14:textId="1589BD5E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SL5</w:t>
      </w:r>
    </w:p>
    <w:p w14:paraId="633338EA" w14:textId="4A88F64C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D, on Day 8.</w:t>
      </w:r>
    </w:p>
    <w:p w14:paraId="035D98D4" w14:textId="18CD25C1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SL6</w:t>
      </w:r>
    </w:p>
    <w:p w14:paraId="38BCC0FA" w14:textId="64F1C68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E, on Day 8.</w:t>
      </w:r>
    </w:p>
    <w:p w14:paraId="3DD90ACA" w14:textId="215EFCDA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SL7</w:t>
      </w:r>
    </w:p>
    <w:p w14:paraId="4A7FC5DE" w14:textId="0FF3261D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F, on Day 8.</w:t>
      </w:r>
    </w:p>
    <w:p w14:paraId="7E09E6F8" w14:textId="0DBEE89D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SL8</w:t>
      </w:r>
    </w:p>
    <w:p w14:paraId="65CF0629" w14:textId="7777777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Chlorella</w:t>
      </w:r>
      <w:r w:rsidRPr="00C54019">
        <w:rPr>
          <w:rFonts w:ascii="Arial" w:hAnsi="Arial" w:cs="Arial"/>
        </w:rPr>
        <w:t xml:space="preserve"> sp. D046 </w:t>
      </w:r>
      <w:r>
        <w:rPr>
          <w:rFonts w:ascii="Arial" w:hAnsi="Arial" w:cs="Arial"/>
        </w:rPr>
        <w:t>inoculum culture on Day 0.</w:t>
      </w:r>
    </w:p>
    <w:p w14:paraId="678141B5" w14:textId="528E9B64" w:rsidR="00C54019" w:rsidRP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9</w:t>
      </w:r>
    </w:p>
    <w:p w14:paraId="64C2AAAC" w14:textId="7777777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72F7A826" w14:textId="43EF88F8" w:rsidR="00C54019" w:rsidRP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10</w:t>
      </w:r>
    </w:p>
    <w:p w14:paraId="21FA9E10" w14:textId="02AD8D8A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</w:t>
      </w:r>
      <w:r w:rsidR="00B02B0B">
        <w:rPr>
          <w:rFonts w:ascii="Arial" w:hAnsi="Arial" w:cs="Arial"/>
        </w:rPr>
        <w:t>B</w:t>
      </w:r>
      <w:r>
        <w:rPr>
          <w:rFonts w:ascii="Arial" w:hAnsi="Arial" w:cs="Arial"/>
        </w:rPr>
        <w:t>, on Day 8.</w:t>
      </w:r>
    </w:p>
    <w:p w14:paraId="639809D9" w14:textId="13B9979D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11</w:t>
      </w:r>
    </w:p>
    <w:p w14:paraId="5ABEC576" w14:textId="5B5749B4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C, on Day 8.</w:t>
      </w:r>
    </w:p>
    <w:p w14:paraId="59B9FA4E" w14:textId="274598A4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12</w:t>
      </w:r>
    </w:p>
    <w:p w14:paraId="4EC45C2D" w14:textId="62A00AF0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D, on Day 8.</w:t>
      </w:r>
    </w:p>
    <w:p w14:paraId="5E10FC05" w14:textId="23F3B4BA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13</w:t>
      </w:r>
    </w:p>
    <w:p w14:paraId="4CA12535" w14:textId="7E5276A6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E, on Day 8.</w:t>
      </w:r>
    </w:p>
    <w:p w14:paraId="5D1D307A" w14:textId="7463D04A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14</w:t>
      </w:r>
    </w:p>
    <w:p w14:paraId="43D9AA70" w14:textId="3163EE86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F, on Day 8.</w:t>
      </w:r>
    </w:p>
    <w:p w14:paraId="5B126DF5" w14:textId="05ED4EDD" w:rsidR="007E2F85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SL15</w:t>
      </w:r>
    </w:p>
    <w:p w14:paraId="6D1147A9" w14:textId="192AEB5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inoculum culture on Day 0.</w:t>
      </w:r>
    </w:p>
    <w:p w14:paraId="4AF721AB" w14:textId="52DA1FBA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16</w:t>
      </w:r>
    </w:p>
    <w:p w14:paraId="05D37FF5" w14:textId="4066B1B8" w:rsidR="007E2F85" w:rsidRDefault="00340A28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7E2F85">
        <w:rPr>
          <w:rFonts w:ascii="Arial" w:hAnsi="Arial" w:cs="Arial"/>
        </w:rPr>
        <w:t>representing</w:t>
      </w:r>
      <w:r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 w:rsidR="007E2F85">
        <w:rPr>
          <w:rFonts w:ascii="Arial" w:hAnsi="Arial" w:cs="Arial"/>
        </w:rPr>
        <w:t xml:space="preserve">Fresh medium </w:t>
      </w:r>
      <w:proofErr w:type="gramStart"/>
      <w:r w:rsidR="007E2F85">
        <w:rPr>
          <w:rFonts w:ascii="Arial" w:hAnsi="Arial" w:cs="Arial"/>
        </w:rPr>
        <w:t>culture,</w:t>
      </w:r>
      <w:proofErr w:type="gramEnd"/>
      <w:r w:rsidR="007E2F85">
        <w:rPr>
          <w:rFonts w:ascii="Arial" w:hAnsi="Arial" w:cs="Arial"/>
        </w:rPr>
        <w:t xml:space="preserve"> Replicate A, on Day 8.</w:t>
      </w:r>
    </w:p>
    <w:p w14:paraId="1DE07D86" w14:textId="3E407A4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17</w:t>
      </w:r>
    </w:p>
    <w:p w14:paraId="483C34E7" w14:textId="051472B3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Fresh medium culture, Replicate B, on Day 8.</w:t>
      </w:r>
    </w:p>
    <w:p w14:paraId="48C656BD" w14:textId="57A6A320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18</w:t>
      </w:r>
    </w:p>
    <w:p w14:paraId="7BFA5BCF" w14:textId="7E608B30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Fresh medium culture, Replicate C, on Day 8.</w:t>
      </w:r>
    </w:p>
    <w:p w14:paraId="4EA11B85" w14:textId="058B836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19</w:t>
      </w:r>
    </w:p>
    <w:p w14:paraId="15A998F5" w14:textId="1C1AB3E5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D, on Day 8.</w:t>
      </w:r>
    </w:p>
    <w:p w14:paraId="265DA81A" w14:textId="22451A42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20</w:t>
      </w:r>
    </w:p>
    <w:p w14:paraId="7206B0A7" w14:textId="6C14C4C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E, on Day 8.</w:t>
      </w:r>
    </w:p>
    <w:p w14:paraId="05B3F440" w14:textId="22BCCFF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21</w:t>
      </w:r>
    </w:p>
    <w:p w14:paraId="63ADFF35" w14:textId="01E75BD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F, on Day 8.</w:t>
      </w:r>
    </w:p>
    <w:p w14:paraId="2926BE2E" w14:textId="458AE222" w:rsidR="007E2F85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taxonomy</w:t>
      </w:r>
      <w:proofErr w:type="gramEnd"/>
    </w:p>
    <w:p w14:paraId="692E5602" w14:textId="142F3271" w:rsidR="004354C9" w:rsidRPr="00D73493" w:rsidRDefault="0002092D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OTU t</w:t>
      </w:r>
      <w:r w:rsidR="00F4654E">
        <w:rPr>
          <w:rFonts w:ascii="Arial" w:hAnsi="Arial" w:cs="Arial"/>
        </w:rPr>
        <w:t xml:space="preserve">axonomic </w:t>
      </w:r>
      <w:r>
        <w:rPr>
          <w:rFonts w:ascii="Arial" w:hAnsi="Arial" w:cs="Arial"/>
        </w:rPr>
        <w:t>assignment</w:t>
      </w:r>
      <w:r w:rsidR="00F4654E">
        <w:rPr>
          <w:rFonts w:ascii="Arial" w:hAnsi="Arial" w:cs="Arial"/>
        </w:rPr>
        <w:t xml:space="preserve"> from RDP classifier.</w:t>
      </w:r>
    </w:p>
    <w:p w14:paraId="31A67BCB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5AE7F84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02BC9D5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5078C78" w14:textId="15BDF126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Data4</w:t>
      </w:r>
      <w:r w:rsidRPr="00F74765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Relative</w:t>
      </w:r>
      <w:r w:rsidRPr="00F74765">
        <w:rPr>
          <w:rFonts w:ascii="Arial" w:hAnsi="Arial" w:cs="Arial"/>
          <w:b/>
        </w:rPr>
        <w:t>_OTUs.txt</w:t>
      </w:r>
    </w:p>
    <w:p w14:paraId="32D8FA3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904381F" w14:textId="54E1CDB4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Same as Data3_Absolute_OTUs.txt, except values in the dataset represent the relative abundances of OTUs within a sample. Relative abundances can range from 0 to 1, and were calculated by dividing the absolute abundance of a given OTU by the cumulative abundance of all OTUs within the sample. </w:t>
      </w:r>
    </w:p>
    <w:p w14:paraId="6D3F453F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3B37652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759D512C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5C44243B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3D2EC55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F3FFC92" w14:textId="0F0C0C64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  <w:r w:rsidRPr="004354C9">
        <w:rPr>
          <w:rFonts w:ascii="Arial" w:hAnsi="Arial" w:cs="Arial"/>
          <w:b/>
        </w:rPr>
        <w:t>Data5_Relative_OTUs_noSpiro.txt</w:t>
      </w:r>
    </w:p>
    <w:p w14:paraId="4655BFF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E8241B6" w14:textId="62F13A5D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 w:rsidRPr="004354C9">
        <w:rPr>
          <w:rFonts w:ascii="Arial" w:hAnsi="Arial" w:cs="Arial"/>
        </w:rPr>
        <w:t>Same as Data4_Relative_OTUs.txt</w:t>
      </w:r>
      <w:r>
        <w:rPr>
          <w:rFonts w:ascii="Arial" w:hAnsi="Arial" w:cs="Arial"/>
        </w:rPr>
        <w:t xml:space="preserve">, except all OTUs within the </w:t>
      </w:r>
      <w:r w:rsidR="0057581F">
        <w:rPr>
          <w:rFonts w:ascii="Arial" w:hAnsi="Arial" w:cs="Arial"/>
        </w:rPr>
        <w:t xml:space="preserve">family </w:t>
      </w:r>
      <w:proofErr w:type="spellStart"/>
      <w:r w:rsidR="0057581F">
        <w:rPr>
          <w:rFonts w:ascii="Arial" w:hAnsi="Arial" w:cs="Arial"/>
        </w:rPr>
        <w:t>Spirochaetacaceae</w:t>
      </w:r>
      <w:proofErr w:type="spellEnd"/>
      <w:r w:rsidR="0057581F">
        <w:rPr>
          <w:rFonts w:ascii="Arial" w:hAnsi="Arial" w:cs="Arial"/>
        </w:rPr>
        <w:t xml:space="preserve"> </w:t>
      </w:r>
      <w:r w:rsidR="00036244">
        <w:rPr>
          <w:rFonts w:ascii="Arial" w:hAnsi="Arial" w:cs="Arial"/>
        </w:rPr>
        <w:t xml:space="preserve">(OTUs 16 and 27) </w:t>
      </w:r>
      <w:r w:rsidR="0057581F">
        <w:rPr>
          <w:rFonts w:ascii="Arial" w:hAnsi="Arial" w:cs="Arial"/>
        </w:rPr>
        <w:t xml:space="preserve">were removed from the OTU table prior to calculating relative abundances. </w:t>
      </w:r>
    </w:p>
    <w:p w14:paraId="4EB7C71D" w14:textId="77777777" w:rsidR="0057581F" w:rsidRDefault="0057581F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7688F4AD" w14:textId="77777777" w:rsidR="0057581F" w:rsidRDefault="0057581F" w:rsidP="0057581F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5A38B2A9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4C2AF222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2697DC0B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15E7BAED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5FAE36C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34F39175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AE155BC" w14:textId="7CF53026" w:rsidR="000A3143" w:rsidRDefault="000A3143" w:rsidP="0057581F">
      <w:pPr>
        <w:tabs>
          <w:tab w:val="left" w:pos="0"/>
        </w:tabs>
        <w:jc w:val="left"/>
        <w:rPr>
          <w:rFonts w:ascii="Arial" w:hAnsi="Arial" w:cs="Arial"/>
          <w:b/>
        </w:rPr>
      </w:pPr>
      <w:r w:rsidRPr="000A3143">
        <w:rPr>
          <w:rFonts w:ascii="Arial" w:hAnsi="Arial" w:cs="Arial"/>
          <w:b/>
        </w:rPr>
        <w:t>RDP_OTU_family_key.txt</w:t>
      </w:r>
    </w:p>
    <w:p w14:paraId="272844A2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EDDB898" w14:textId="73C62F04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Key for bacteria OTU composition plot categorized at the family taxonomic level. </w:t>
      </w:r>
    </w:p>
    <w:p w14:paraId="5CDC239C" w14:textId="6377418E" w:rsidR="000A3143" w:rsidRDefault="000A3143" w:rsidP="000A3143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C63E99">
        <w:rPr>
          <w:rFonts w:ascii="Arial" w:hAnsi="Arial" w:cs="Arial"/>
        </w:rPr>
        <w:t xml:space="preserve">etters </w:t>
      </w:r>
      <w:r>
        <w:rPr>
          <w:rFonts w:ascii="Arial" w:hAnsi="Arial" w:cs="Arial"/>
        </w:rPr>
        <w:t xml:space="preserve">below </w:t>
      </w:r>
      <w:r w:rsidRPr="00C63E99">
        <w:rPr>
          <w:rFonts w:ascii="Arial" w:hAnsi="Arial" w:cs="Arial"/>
        </w:rPr>
        <w:t xml:space="preserve">represent </w:t>
      </w:r>
      <w:r>
        <w:rPr>
          <w:rFonts w:ascii="Arial" w:hAnsi="Arial" w:cs="Arial"/>
        </w:rPr>
        <w:t xml:space="preserve">txt file </w:t>
      </w:r>
      <w:r w:rsidRPr="00C63E99">
        <w:rPr>
          <w:rFonts w:ascii="Arial" w:hAnsi="Arial" w:cs="Arial"/>
        </w:rPr>
        <w:t>columns, in order.</w:t>
      </w:r>
    </w:p>
    <w:p w14:paraId="711AC0D2" w14:textId="77777777" w:rsidR="000A3143" w:rsidRDefault="000A3143" w:rsidP="000A3143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</w:p>
    <w:p w14:paraId="2A642922" w14:textId="2045F0F6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OTU_ID</w:t>
      </w:r>
    </w:p>
    <w:p w14:paraId="0933B8D1" w14:textId="70E9D276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OTU ID number, where each OTU has a unique number based on the </w:t>
      </w:r>
      <w:proofErr w:type="gramStart"/>
      <w:r>
        <w:rPr>
          <w:rFonts w:ascii="Arial" w:hAnsi="Arial" w:cs="Arial"/>
        </w:rPr>
        <w:t>sequence clustering</w:t>
      </w:r>
      <w:proofErr w:type="gramEnd"/>
      <w:r>
        <w:rPr>
          <w:rFonts w:ascii="Arial" w:hAnsi="Arial" w:cs="Arial"/>
        </w:rPr>
        <w:t xml:space="preserve"> algorithm. </w:t>
      </w:r>
    </w:p>
    <w:p w14:paraId="553BDC72" w14:textId="5F34FF4D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Represented as “OTU_X” where X is a unique number for each OTU.</w:t>
      </w:r>
    </w:p>
    <w:p w14:paraId="1AF5B532" w14:textId="7D0AD45C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taxonomy</w:t>
      </w:r>
      <w:proofErr w:type="gramEnd"/>
    </w:p>
    <w:p w14:paraId="0F331966" w14:textId="40930FE0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Full taxonomic assignment from RDP classifier.</w:t>
      </w:r>
    </w:p>
    <w:p w14:paraId="64D4DD76" w14:textId="384E7E27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Family_Legend</w:t>
      </w:r>
      <w:proofErr w:type="spellEnd"/>
    </w:p>
    <w:p w14:paraId="5540F6F2" w14:textId="4BDC9FB0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Family-level taxonomic classification, if available. </w:t>
      </w:r>
    </w:p>
    <w:p w14:paraId="70ECEA12" w14:textId="053FEB28" w:rsidR="000A3143" w:rsidRPr="00C63E99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If family level classification is unavailable, taxonomic name is followed by a prefix and underscore, such as “Other_” or “Order_”.</w:t>
      </w:r>
    </w:p>
    <w:p w14:paraId="4B28D7F9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3F1876D4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65451AF6" w14:textId="11C53AE2" w:rsidR="000A3143" w:rsidRPr="00D73493" w:rsidRDefault="00D73493" w:rsidP="0057581F">
      <w:pPr>
        <w:tabs>
          <w:tab w:val="left" w:pos="0"/>
        </w:tabs>
        <w:jc w:val="left"/>
        <w:rPr>
          <w:rFonts w:ascii="Arial" w:hAnsi="Arial" w:cs="Arial"/>
          <w:b/>
        </w:rPr>
      </w:pPr>
      <w:r w:rsidRPr="00D73493">
        <w:rPr>
          <w:rFonts w:ascii="Arial" w:hAnsi="Arial" w:cs="Arial"/>
          <w:b/>
        </w:rPr>
        <w:t>Data6_Pathways</w:t>
      </w:r>
      <w:r>
        <w:rPr>
          <w:rFonts w:ascii="Arial" w:hAnsi="Arial" w:cs="Arial"/>
          <w:b/>
        </w:rPr>
        <w:t>.tsv</w:t>
      </w:r>
    </w:p>
    <w:p w14:paraId="7B5E950C" w14:textId="77777777" w:rsidR="0057581F" w:rsidRDefault="0057581F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6A41ABFD" w14:textId="3B1FE178" w:rsidR="00D73493" w:rsidRDefault="00D73493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Predicted </w:t>
      </w:r>
      <w:r w:rsidR="007B19E6">
        <w:rPr>
          <w:rFonts w:ascii="Arial" w:hAnsi="Arial" w:cs="Arial"/>
        </w:rPr>
        <w:t>metabolic</w:t>
      </w:r>
      <w:r>
        <w:rPr>
          <w:rFonts w:ascii="Arial" w:hAnsi="Arial" w:cs="Arial"/>
        </w:rPr>
        <w:t xml:space="preserve"> pathways output data from PICRUSt2 pipeline. Values in the dataset represent pathway abundances, predicted from absolute OTU abundances and the 16s RNA sequence of each OTU. </w:t>
      </w:r>
    </w:p>
    <w:p w14:paraId="747DB825" w14:textId="77777777" w:rsidR="00D73493" w:rsidRDefault="00D73493" w:rsidP="00D73493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005770">
        <w:rPr>
          <w:rFonts w:ascii="Arial" w:hAnsi="Arial" w:cs="Arial"/>
        </w:rPr>
        <w:t xml:space="preserve">etters below represent </w:t>
      </w:r>
      <w:r>
        <w:rPr>
          <w:rFonts w:ascii="Arial" w:hAnsi="Arial" w:cs="Arial"/>
        </w:rPr>
        <w:t>txt</w:t>
      </w:r>
      <w:r w:rsidRPr="00005770">
        <w:rPr>
          <w:rFonts w:ascii="Arial" w:hAnsi="Arial" w:cs="Arial"/>
        </w:rPr>
        <w:t xml:space="preserve"> file columns, in order.</w:t>
      </w:r>
    </w:p>
    <w:p w14:paraId="0B91F94D" w14:textId="77777777" w:rsidR="00D73493" w:rsidRDefault="00D73493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39EEE370" w14:textId="64815A2A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pathway</w:t>
      </w:r>
      <w:proofErr w:type="gramEnd"/>
    </w:p>
    <w:p w14:paraId="0FA85DC8" w14:textId="62259269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Name of </w:t>
      </w:r>
      <w:proofErr w:type="spellStart"/>
      <w:r>
        <w:rPr>
          <w:rFonts w:ascii="Arial" w:hAnsi="Arial" w:cs="Arial"/>
        </w:rPr>
        <w:t>MetaCyc</w:t>
      </w:r>
      <w:proofErr w:type="spellEnd"/>
      <w:r>
        <w:rPr>
          <w:rFonts w:ascii="Arial" w:hAnsi="Arial" w:cs="Arial"/>
        </w:rPr>
        <w:t xml:space="preserve"> functional pathway</w:t>
      </w:r>
      <w:r w:rsidR="00A4395A">
        <w:rPr>
          <w:rFonts w:ascii="Arial" w:hAnsi="Arial" w:cs="Arial"/>
        </w:rPr>
        <w:t>.</w:t>
      </w:r>
    </w:p>
    <w:p w14:paraId="0A313D8B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</w:t>
      </w:r>
    </w:p>
    <w:p w14:paraId="1E12B88B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representing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inoculum culture on Day 0.</w:t>
      </w:r>
    </w:p>
    <w:p w14:paraId="4F3E6511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SL2</w:t>
      </w:r>
    </w:p>
    <w:p w14:paraId="27B81C56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5D23DCF1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SL3</w:t>
      </w:r>
    </w:p>
    <w:p w14:paraId="43DFF140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culture, Replicate B, on Day 8.</w:t>
      </w:r>
    </w:p>
    <w:p w14:paraId="01370D14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SL4</w:t>
      </w:r>
    </w:p>
    <w:p w14:paraId="37FD702A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culture, Replicate C, on Day 8.</w:t>
      </w:r>
    </w:p>
    <w:p w14:paraId="10C4C212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SL5</w:t>
      </w:r>
    </w:p>
    <w:p w14:paraId="6755DE11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D, on Day 8.</w:t>
      </w:r>
    </w:p>
    <w:p w14:paraId="64350E7C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SL6</w:t>
      </w:r>
    </w:p>
    <w:p w14:paraId="6279A2DB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E, on Day 8.</w:t>
      </w:r>
    </w:p>
    <w:p w14:paraId="6F699667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SL7</w:t>
      </w:r>
    </w:p>
    <w:p w14:paraId="40BBEE5F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F, on Day 8.</w:t>
      </w:r>
    </w:p>
    <w:p w14:paraId="04B47D38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SL8</w:t>
      </w:r>
    </w:p>
    <w:p w14:paraId="1B34847E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Chlorella</w:t>
      </w:r>
      <w:r w:rsidRPr="00C54019">
        <w:rPr>
          <w:rFonts w:ascii="Arial" w:hAnsi="Arial" w:cs="Arial"/>
        </w:rPr>
        <w:t xml:space="preserve"> sp. D046 </w:t>
      </w:r>
      <w:r>
        <w:rPr>
          <w:rFonts w:ascii="Arial" w:hAnsi="Arial" w:cs="Arial"/>
        </w:rPr>
        <w:t>inoculum culture on Day 0.</w:t>
      </w:r>
    </w:p>
    <w:p w14:paraId="48CBA3A0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9</w:t>
      </w:r>
    </w:p>
    <w:p w14:paraId="47510066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098929A4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10</w:t>
      </w:r>
    </w:p>
    <w:p w14:paraId="6E0F3139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B, on Day 8.</w:t>
      </w:r>
    </w:p>
    <w:p w14:paraId="57E03DD5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11</w:t>
      </w:r>
    </w:p>
    <w:p w14:paraId="50B10465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C, on Day 8.</w:t>
      </w:r>
    </w:p>
    <w:p w14:paraId="320285BC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12</w:t>
      </w:r>
    </w:p>
    <w:p w14:paraId="25D15E7B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Reused medium culture, Replicate D, on Day 8.</w:t>
      </w:r>
    </w:p>
    <w:p w14:paraId="6C225EB6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13</w:t>
      </w:r>
    </w:p>
    <w:p w14:paraId="7D9857A3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Reused medium culture, Replicate E, on Day 8.</w:t>
      </w:r>
    </w:p>
    <w:p w14:paraId="5866FB3B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14</w:t>
      </w:r>
    </w:p>
    <w:p w14:paraId="01C0D962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Reused medium culture, Replicate F, on Day 8.</w:t>
      </w:r>
    </w:p>
    <w:p w14:paraId="5E603AFF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SL15</w:t>
      </w:r>
    </w:p>
    <w:p w14:paraId="2CC443E6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SFP inoculum culture on Day 0.</w:t>
      </w:r>
    </w:p>
    <w:p w14:paraId="006D9152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16</w:t>
      </w:r>
    </w:p>
    <w:p w14:paraId="066CA433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>
        <w:rPr>
          <w:rFonts w:ascii="Arial" w:hAnsi="Arial" w:cs="Arial"/>
          <w:i/>
        </w:rPr>
        <w:t xml:space="preserve">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SFP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10E3EEDB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17</w:t>
      </w:r>
    </w:p>
    <w:p w14:paraId="134EFA9F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SFP Fresh medium culture, Replicate B, on Day 8.</w:t>
      </w:r>
    </w:p>
    <w:p w14:paraId="57F15CAA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18</w:t>
      </w:r>
    </w:p>
    <w:p w14:paraId="617CCCEA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SFP Fresh medium culture, Replicate C, on Day 8.</w:t>
      </w:r>
    </w:p>
    <w:p w14:paraId="0BCE134A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19</w:t>
      </w:r>
    </w:p>
    <w:p w14:paraId="7BC6AF08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SFP Reused medium culture, Replicate D, on Day 8.</w:t>
      </w:r>
    </w:p>
    <w:p w14:paraId="1035CC1B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20</w:t>
      </w:r>
    </w:p>
    <w:p w14:paraId="7AE3E792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SFP Reused medium culture, Replicate E, on Day 8.</w:t>
      </w:r>
    </w:p>
    <w:p w14:paraId="1437BBFC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21</w:t>
      </w:r>
    </w:p>
    <w:p w14:paraId="39337469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SFP Reused medium culture, Replicate F, on Day 8.</w:t>
      </w:r>
    </w:p>
    <w:p w14:paraId="62B288B9" w14:textId="7634162B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5E021343" w14:textId="77777777" w:rsidR="007B19E6" w:rsidRDefault="007B19E6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10A9CDF4" w14:textId="77777777" w:rsidR="007B19E6" w:rsidRPr="004354C9" w:rsidRDefault="007B19E6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63C9C818" w14:textId="1095E5AE" w:rsidR="007B19E6" w:rsidRPr="00D73493" w:rsidRDefault="007B19E6" w:rsidP="007B19E6">
      <w:pPr>
        <w:tabs>
          <w:tab w:val="left" w:pos="0"/>
        </w:tabs>
        <w:jc w:val="left"/>
        <w:rPr>
          <w:rFonts w:ascii="Arial" w:hAnsi="Arial" w:cs="Arial"/>
          <w:b/>
        </w:rPr>
      </w:pPr>
      <w:r w:rsidRPr="00D73493">
        <w:rPr>
          <w:rFonts w:ascii="Arial" w:hAnsi="Arial" w:cs="Arial"/>
          <w:b/>
        </w:rPr>
        <w:t>Data</w:t>
      </w:r>
      <w:r>
        <w:rPr>
          <w:rFonts w:ascii="Arial" w:hAnsi="Arial" w:cs="Arial"/>
          <w:b/>
        </w:rPr>
        <w:t>7</w:t>
      </w:r>
      <w:r w:rsidRPr="00D73493">
        <w:rPr>
          <w:rFonts w:ascii="Arial" w:hAnsi="Arial" w:cs="Arial"/>
          <w:b/>
        </w:rPr>
        <w:t>_Pathways</w:t>
      </w:r>
      <w:r>
        <w:rPr>
          <w:rFonts w:ascii="Arial" w:hAnsi="Arial" w:cs="Arial"/>
          <w:b/>
        </w:rPr>
        <w:t>_noSpiro</w:t>
      </w:r>
      <w:r>
        <w:rPr>
          <w:rFonts w:ascii="Arial" w:hAnsi="Arial" w:cs="Arial"/>
          <w:b/>
        </w:rPr>
        <w:t>.tsv</w:t>
      </w:r>
    </w:p>
    <w:p w14:paraId="4F0E353B" w14:textId="77777777" w:rsidR="007B19E6" w:rsidRDefault="007B19E6" w:rsidP="007B19E6">
      <w:pPr>
        <w:tabs>
          <w:tab w:val="left" w:pos="0"/>
        </w:tabs>
        <w:jc w:val="left"/>
        <w:rPr>
          <w:rFonts w:ascii="Arial" w:hAnsi="Arial" w:cs="Arial"/>
        </w:rPr>
      </w:pPr>
    </w:p>
    <w:p w14:paraId="2F506B76" w14:textId="511998A7" w:rsidR="004354C9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Same as </w:t>
      </w:r>
      <w:r w:rsidRPr="007B19E6">
        <w:rPr>
          <w:rFonts w:ascii="Arial" w:hAnsi="Arial" w:cs="Arial"/>
        </w:rPr>
        <w:t>Data6_Pathways.tsv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except all OTUs within the family </w:t>
      </w:r>
      <w:proofErr w:type="spellStart"/>
      <w:r>
        <w:rPr>
          <w:rFonts w:ascii="Arial" w:hAnsi="Arial" w:cs="Arial"/>
        </w:rPr>
        <w:t>Spirochaetacaceae</w:t>
      </w:r>
      <w:proofErr w:type="spellEnd"/>
      <w:r>
        <w:rPr>
          <w:rFonts w:ascii="Arial" w:hAnsi="Arial" w:cs="Arial"/>
        </w:rPr>
        <w:t xml:space="preserve"> (OTUs 16 and 27) were removed prior to </w:t>
      </w:r>
      <w:r>
        <w:rPr>
          <w:rFonts w:ascii="Arial" w:hAnsi="Arial" w:cs="Arial"/>
        </w:rPr>
        <w:t>performing PICRUSt2 analyses for predicted metabolic pathways</w:t>
      </w:r>
      <w:r>
        <w:rPr>
          <w:rFonts w:ascii="Arial" w:hAnsi="Arial" w:cs="Arial"/>
        </w:rPr>
        <w:t>.</w:t>
      </w:r>
    </w:p>
    <w:p w14:paraId="619903F9" w14:textId="77777777" w:rsidR="007B19E6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5D4ED099" w14:textId="77777777" w:rsidR="007B19E6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33A557F2" w14:textId="77777777" w:rsidR="007B19E6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692BBB00" w14:textId="77777777" w:rsidR="007B19E6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4DB1D1E8" w14:textId="77777777" w:rsidR="007B19E6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39CE8221" w14:textId="77777777" w:rsidR="007B19E6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42630574" w14:textId="77777777" w:rsidR="007B19E6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6BD50855" w14:textId="77777777" w:rsidR="007B19E6" w:rsidRPr="004354C9" w:rsidRDefault="007B19E6" w:rsidP="004354C9">
      <w:pPr>
        <w:tabs>
          <w:tab w:val="left" w:pos="0"/>
        </w:tabs>
        <w:jc w:val="left"/>
        <w:rPr>
          <w:rFonts w:ascii="Arial" w:hAnsi="Arial" w:cs="Arial"/>
        </w:rPr>
      </w:pPr>
      <w:bookmarkStart w:id="0" w:name="_GoBack"/>
      <w:bookmarkEnd w:id="0"/>
    </w:p>
    <w:p w14:paraId="7AEA9949" w14:textId="2362D872" w:rsidR="004354C9" w:rsidRDefault="00D73493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proofErr w:type="gramStart"/>
      <w:r w:rsidRPr="00D73493">
        <w:rPr>
          <w:rFonts w:ascii="Arial" w:hAnsi="Arial" w:cs="Arial"/>
          <w:b/>
        </w:rPr>
        <w:t>pathway</w:t>
      </w:r>
      <w:proofErr w:type="gramEnd"/>
      <w:r w:rsidRPr="00D73493">
        <w:rPr>
          <w:rFonts w:ascii="Arial" w:hAnsi="Arial" w:cs="Arial"/>
          <w:b/>
        </w:rPr>
        <w:t>_descriptions.csv</w:t>
      </w:r>
    </w:p>
    <w:p w14:paraId="28937DAF" w14:textId="77777777" w:rsidR="00D73493" w:rsidRDefault="00D73493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3D4964D0" w14:textId="43AD48EB" w:rsidR="00D73493" w:rsidRDefault="00D73493" w:rsidP="00340A28">
      <w:p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Key of </w:t>
      </w:r>
      <w:proofErr w:type="spellStart"/>
      <w:r>
        <w:rPr>
          <w:rFonts w:ascii="Arial" w:hAnsi="Arial" w:cs="Arial"/>
        </w:rPr>
        <w:t>MetaCyc</w:t>
      </w:r>
      <w:proofErr w:type="spellEnd"/>
      <w:r>
        <w:rPr>
          <w:rFonts w:ascii="Arial" w:hAnsi="Arial" w:cs="Arial"/>
        </w:rPr>
        <w:t xml:space="preserve"> pathways and their descriptions.</w:t>
      </w:r>
      <w:proofErr w:type="gramEnd"/>
    </w:p>
    <w:p w14:paraId="797E6C9C" w14:textId="77777777" w:rsidR="00D73493" w:rsidRDefault="00D73493" w:rsidP="00D73493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005770">
        <w:rPr>
          <w:rFonts w:ascii="Arial" w:hAnsi="Arial" w:cs="Arial"/>
        </w:rPr>
        <w:t xml:space="preserve">etters below represent </w:t>
      </w:r>
      <w:r>
        <w:rPr>
          <w:rFonts w:ascii="Arial" w:hAnsi="Arial" w:cs="Arial"/>
        </w:rPr>
        <w:t>txt</w:t>
      </w:r>
      <w:r w:rsidRPr="00005770">
        <w:rPr>
          <w:rFonts w:ascii="Arial" w:hAnsi="Arial" w:cs="Arial"/>
        </w:rPr>
        <w:t xml:space="preserve"> file columns, in order.</w:t>
      </w:r>
    </w:p>
    <w:p w14:paraId="560784CC" w14:textId="77777777" w:rsidR="00D73493" w:rsidRDefault="00D73493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B93BCA3" w14:textId="77777777" w:rsidR="00B975CF" w:rsidRDefault="00B975CF" w:rsidP="00B975CF">
      <w:pPr>
        <w:pStyle w:val="ListParagraph"/>
        <w:numPr>
          <w:ilvl w:val="0"/>
          <w:numId w:val="6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pathway</w:t>
      </w:r>
      <w:proofErr w:type="gramEnd"/>
    </w:p>
    <w:p w14:paraId="0DB8862B" w14:textId="160FD0E6" w:rsidR="00B975CF" w:rsidRDefault="00B975CF" w:rsidP="00B975CF">
      <w:pPr>
        <w:pStyle w:val="ListParagraph"/>
        <w:numPr>
          <w:ilvl w:val="1"/>
          <w:numId w:val="6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Name of </w:t>
      </w:r>
      <w:proofErr w:type="spellStart"/>
      <w:r>
        <w:rPr>
          <w:rFonts w:ascii="Arial" w:hAnsi="Arial" w:cs="Arial"/>
        </w:rPr>
        <w:t>MetaCyc</w:t>
      </w:r>
      <w:proofErr w:type="spellEnd"/>
      <w:r>
        <w:rPr>
          <w:rFonts w:ascii="Arial" w:hAnsi="Arial" w:cs="Arial"/>
        </w:rPr>
        <w:t xml:space="preserve"> functional pathway.</w:t>
      </w:r>
    </w:p>
    <w:p w14:paraId="7AFFE800" w14:textId="59F5FA3F" w:rsidR="00B975CF" w:rsidRDefault="00B975CF" w:rsidP="00B975CF">
      <w:pPr>
        <w:pStyle w:val="ListParagraph"/>
        <w:numPr>
          <w:ilvl w:val="0"/>
          <w:numId w:val="6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description</w:t>
      </w:r>
      <w:proofErr w:type="gramEnd"/>
    </w:p>
    <w:p w14:paraId="467433AC" w14:textId="070CEDEA" w:rsidR="00B975CF" w:rsidRDefault="00B975CF" w:rsidP="00B975CF">
      <w:pPr>
        <w:pStyle w:val="ListParagraph"/>
        <w:numPr>
          <w:ilvl w:val="1"/>
          <w:numId w:val="6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Description of </w:t>
      </w:r>
      <w:proofErr w:type="spellStart"/>
      <w:r>
        <w:rPr>
          <w:rFonts w:ascii="Arial" w:hAnsi="Arial" w:cs="Arial"/>
        </w:rPr>
        <w:t>MetaCyc</w:t>
      </w:r>
      <w:proofErr w:type="spellEnd"/>
      <w:r>
        <w:rPr>
          <w:rFonts w:ascii="Arial" w:hAnsi="Arial" w:cs="Arial"/>
        </w:rPr>
        <w:t xml:space="preserve"> functional pathway.</w:t>
      </w:r>
    </w:p>
    <w:p w14:paraId="02198919" w14:textId="77777777" w:rsidR="00D73493" w:rsidRPr="00D73493" w:rsidRDefault="00D73493" w:rsidP="00340A28">
      <w:pPr>
        <w:tabs>
          <w:tab w:val="left" w:pos="0"/>
        </w:tabs>
        <w:jc w:val="left"/>
        <w:rPr>
          <w:rFonts w:ascii="Arial" w:hAnsi="Arial" w:cs="Arial"/>
        </w:rPr>
      </w:pPr>
    </w:p>
    <w:sectPr w:rsidR="00D73493" w:rsidRPr="00D73493" w:rsidSect="002A0C72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CFC"/>
    <w:multiLevelType w:val="hybridMultilevel"/>
    <w:tmpl w:val="E5C8B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F656C"/>
    <w:multiLevelType w:val="hybridMultilevel"/>
    <w:tmpl w:val="C0782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F4AFD"/>
    <w:multiLevelType w:val="hybridMultilevel"/>
    <w:tmpl w:val="C0782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A4E91"/>
    <w:multiLevelType w:val="hybridMultilevel"/>
    <w:tmpl w:val="12D49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72EA26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15847"/>
    <w:multiLevelType w:val="hybridMultilevel"/>
    <w:tmpl w:val="12D49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72EA26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E5BE0"/>
    <w:multiLevelType w:val="hybridMultilevel"/>
    <w:tmpl w:val="C0782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63"/>
    <w:rsid w:val="00005770"/>
    <w:rsid w:val="0002092D"/>
    <w:rsid w:val="0003576D"/>
    <w:rsid w:val="00036244"/>
    <w:rsid w:val="000A3143"/>
    <w:rsid w:val="001E5A2D"/>
    <w:rsid w:val="00282F58"/>
    <w:rsid w:val="002A0C72"/>
    <w:rsid w:val="00340A28"/>
    <w:rsid w:val="00382163"/>
    <w:rsid w:val="004354C9"/>
    <w:rsid w:val="004A04F4"/>
    <w:rsid w:val="0057581F"/>
    <w:rsid w:val="006D6242"/>
    <w:rsid w:val="007B19E6"/>
    <w:rsid w:val="007E2F85"/>
    <w:rsid w:val="008305EA"/>
    <w:rsid w:val="00A4395A"/>
    <w:rsid w:val="00B02B0B"/>
    <w:rsid w:val="00B975CF"/>
    <w:rsid w:val="00C54019"/>
    <w:rsid w:val="00D73493"/>
    <w:rsid w:val="00F20213"/>
    <w:rsid w:val="00F4654E"/>
    <w:rsid w:val="00F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8B30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63"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63"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rah.e.loftu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1274</Words>
  <Characters>7265</Characters>
  <Application>Microsoft Macintosh Word</Application>
  <DocSecurity>0</DocSecurity>
  <Lines>60</Lines>
  <Paragraphs>17</Paragraphs>
  <ScaleCrop>false</ScaleCrop>
  <Company>Cornell University</Company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 Loftus</dc:creator>
  <cp:keywords/>
  <dc:description/>
  <cp:lastModifiedBy>Sarah  Loftus</cp:lastModifiedBy>
  <cp:revision>22</cp:revision>
  <dcterms:created xsi:type="dcterms:W3CDTF">2018-10-26T13:40:00Z</dcterms:created>
  <dcterms:modified xsi:type="dcterms:W3CDTF">2020-01-21T19:27:00Z</dcterms:modified>
</cp:coreProperties>
</file>