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B0D21" w:rsidRPr="002535AB" w:rsidRDefault="002B0D21" w:rsidP="00B14E11">
      <w:pPr>
        <w:rPr>
          <w:rFonts w:eastAsiaTheme="minorEastAsia"/>
        </w:rPr>
      </w:pPr>
    </w:p>
    <w:p w:rsidR="00F40DFF" w:rsidRPr="00EB1F86" w:rsidRDefault="008F7828">
      <w:pPr>
        <w:rPr>
          <w:rFonts w:eastAsiaTheme="minorEastAsia"/>
        </w:rPr>
      </w:pPr>
      <w:r w:rsidRPr="001E29F1">
        <w:rPr>
          <w:rFonts w:eastAsiaTheme="minorEastAsia"/>
        </w:rPr>
        <w:t>spring was set into vertical oscillations by exciting it through a small ver</w:t>
      </w:r>
      <w:r w:rsidR="00EB1F86">
        <w:rPr>
          <w:rFonts w:eastAsiaTheme="minorEastAsia"/>
        </w:rPr>
        <w:t xml:space="preserve">tical displacement. The </w:t>
      </w:r>
      <w:r w:rsidR="00EB1F86" w:rsidRPr="001E29F1">
        <w:rPr>
          <w:rFonts w:eastAsiaTheme="minorEastAsia"/>
        </w:rPr>
        <w:t>time</w:t>
      </w:r>
      <w:r w:rsidRPr="001E29F1">
        <w:rPr>
          <w:rFonts w:eastAsiaTheme="minorEastAsia"/>
        </w:rPr>
        <w:t>, t, for 20 oscillations were then measured and recorded in a tabular form. A</w:t>
      </w:r>
      <w:r>
        <w:rPr>
          <w:rFonts w:eastAsiaTheme="minorEastAsia"/>
          <w:b/>
        </w:rPr>
        <w:t xml:space="preserve"> </w:t>
      </w:r>
      <w:r w:rsidR="00EB1F86">
        <w:rPr>
          <w:rFonts w:eastAsiaTheme="minorEastAsia"/>
        </w:rPr>
        <w:t>graph of mass against squared time was plotted.</w:t>
      </w:r>
    </w:p>
    <w:p w:rsidR="00F40DFF" w:rsidRDefault="00F40DFF">
      <w:pPr>
        <w:rPr>
          <w:rFonts w:eastAsiaTheme="minorEastAsia"/>
          <w:b/>
        </w:rPr>
      </w:pPr>
      <w:r>
        <w:rPr>
          <w:rFonts w:eastAsiaTheme="minorEastAsia"/>
          <w:b/>
        </w:rPr>
        <w:t>TABLES OF RESULTS.</w:t>
      </w:r>
    </w:p>
    <w:p w:rsidR="00F40DFF" w:rsidRDefault="00F40DFF">
      <w:pPr>
        <w:rPr>
          <w:rFonts w:eastAsiaTheme="minorEastAsia"/>
        </w:rPr>
      </w:pPr>
      <w:r>
        <w:rPr>
          <w:rFonts w:eastAsiaTheme="minorEastAsia"/>
        </w:rPr>
        <w:t xml:space="preserve">Table 1: </w:t>
      </w:r>
      <w:r w:rsidRPr="00F40DFF">
        <w:rPr>
          <w:rFonts w:eastAsiaTheme="minorEastAsia"/>
          <w:u w:val="single"/>
        </w:rPr>
        <w:t xml:space="preserve"> A table showing how extension of a spring varies with the amount of weight paced on it</w:t>
      </w:r>
      <w:r>
        <w:rPr>
          <w:rFonts w:eastAsiaTheme="minorEastAsia"/>
        </w:rPr>
        <w:t>.</w:t>
      </w:r>
    </w:p>
    <w:p w:rsidR="00F40DFF" w:rsidRDefault="00F40DFF">
      <w:pPr>
        <w:rPr>
          <w:rFonts w:eastAsiaTheme="minorEastAsia"/>
        </w:rPr>
      </w:pPr>
      <w:r>
        <w:rPr>
          <w:rFonts w:eastAsiaTheme="minorEastAsia"/>
        </w:rPr>
        <w:t xml:space="preserve">Reference mass =50 </w:t>
      </w:r>
      <m:oMath>
        <m:r>
          <w:rPr>
            <w:rFonts w:ascii="Cambria Math" w:eastAsiaTheme="minorEastAsia" w:hAnsi="Cambria Math"/>
          </w:rPr>
          <m:t>±</m:t>
        </m:r>
      </m:oMath>
      <w:r>
        <w:rPr>
          <w:rFonts w:eastAsiaTheme="minorEastAsia"/>
        </w:rPr>
        <w:t xml:space="preserve"> 1g.                           Pointer mark=25.0 </w:t>
      </w:r>
      <m:oMath>
        <m:r>
          <w:rPr>
            <w:rFonts w:ascii="Cambria Math" w:eastAsiaTheme="minorEastAsia" w:hAnsi="Cambria Math"/>
          </w:rPr>
          <m:t>±</m:t>
        </m:r>
      </m:oMath>
      <w:r>
        <w:rPr>
          <w:rFonts w:eastAsiaTheme="minorEastAsia"/>
        </w:rPr>
        <w:t xml:space="preserve"> 0.1cm.</w:t>
      </w:r>
    </w:p>
    <w:tbl>
      <w:tblPr>
        <w:tblStyle w:val="TableGrid"/>
        <w:tblW w:w="0" w:type="auto"/>
        <w:tblLook w:val="04A0"/>
      </w:tblPr>
      <w:tblGrid>
        <w:gridCol w:w="1998"/>
        <w:gridCol w:w="3150"/>
        <w:gridCol w:w="2700"/>
        <w:gridCol w:w="2448"/>
      </w:tblGrid>
      <w:tr w:rsidR="00185E72" w:rsidTr="00185E72">
        <w:trPr>
          <w:trHeight w:val="431"/>
        </w:trPr>
        <w:tc>
          <w:tcPr>
            <w:tcW w:w="1998" w:type="dxa"/>
          </w:tcPr>
          <w:p w:rsidR="00185E72" w:rsidRDefault="00185E72" w:rsidP="00185E72">
            <w:pPr>
              <w:rPr>
                <w:rFonts w:eastAsiaTheme="minorEastAsia"/>
                <w:b/>
              </w:rPr>
            </w:pPr>
            <w:r>
              <w:rPr>
                <w:rFonts w:eastAsiaTheme="minorEastAsia"/>
                <w:b/>
              </w:rPr>
              <w:t xml:space="preserve">LOAD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±</m:t>
              </m:r>
            </m:oMath>
            <w:r>
              <w:rPr>
                <w:rFonts w:eastAsiaTheme="minorEastAsia"/>
                <w:b/>
              </w:rPr>
              <w:t xml:space="preserve"> 1g</w:t>
            </w:r>
          </w:p>
        </w:tc>
        <w:tc>
          <w:tcPr>
            <w:tcW w:w="3150" w:type="dxa"/>
          </w:tcPr>
          <w:p w:rsidR="00185E72" w:rsidRDefault="00185E72">
            <w:pPr>
              <w:rPr>
                <w:rFonts w:eastAsiaTheme="minorEastAsia"/>
                <w:b/>
              </w:rPr>
            </w:pPr>
            <w:r>
              <w:rPr>
                <w:rFonts w:eastAsiaTheme="minorEastAsia"/>
                <w:b/>
              </w:rPr>
              <w:t>LOAD INCREASING / cm</w:t>
            </w:r>
          </w:p>
        </w:tc>
        <w:tc>
          <w:tcPr>
            <w:tcW w:w="2700" w:type="dxa"/>
          </w:tcPr>
          <w:p w:rsidR="00185E72" w:rsidRDefault="00185E72">
            <w:pPr>
              <w:rPr>
                <w:rFonts w:eastAsiaTheme="minorEastAsia"/>
                <w:b/>
              </w:rPr>
            </w:pPr>
            <w:r>
              <w:rPr>
                <w:rFonts w:eastAsiaTheme="minorEastAsia"/>
                <w:b/>
              </w:rPr>
              <w:t>LOADING DECREASING /cm</w:t>
            </w:r>
          </w:p>
        </w:tc>
        <w:tc>
          <w:tcPr>
            <w:tcW w:w="2448" w:type="dxa"/>
          </w:tcPr>
          <w:p w:rsidR="00185E72" w:rsidRDefault="00185E72">
            <w:pPr>
              <w:rPr>
                <w:rFonts w:eastAsiaTheme="minorEastAsia"/>
                <w:b/>
              </w:rPr>
            </w:pPr>
            <w:r>
              <w:rPr>
                <w:rFonts w:eastAsiaTheme="minorEastAsia"/>
                <w:b/>
              </w:rPr>
              <w:t>MEAN POINTER /cm</w:t>
            </w:r>
          </w:p>
        </w:tc>
      </w:tr>
      <w:tr w:rsidR="00185E72" w:rsidTr="00185E72">
        <w:tc>
          <w:tcPr>
            <w:tcW w:w="1998" w:type="dxa"/>
          </w:tcPr>
          <w:p w:rsidR="00185E72" w:rsidRDefault="00185E72">
            <w:pPr>
              <w:rPr>
                <w:rFonts w:eastAsiaTheme="minorEastAsia"/>
                <w:b/>
              </w:rPr>
            </w:pPr>
            <w:r>
              <w:rPr>
                <w:rFonts w:eastAsiaTheme="minorEastAsia"/>
                <w:b/>
              </w:rPr>
              <w:t xml:space="preserve">    70</w:t>
            </w:r>
          </w:p>
        </w:tc>
        <w:tc>
          <w:tcPr>
            <w:tcW w:w="3150" w:type="dxa"/>
          </w:tcPr>
          <w:p w:rsidR="00185E72" w:rsidRDefault="004B7BD0" w:rsidP="004B7BD0">
            <w:pPr>
              <w:rPr>
                <w:rFonts w:eastAsiaTheme="minorEastAsia"/>
                <w:b/>
              </w:rPr>
            </w:pPr>
            <w:r>
              <w:rPr>
                <w:rFonts w:eastAsiaTheme="minorEastAsia"/>
                <w:b/>
              </w:rPr>
              <w:t xml:space="preserve">      0.5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±</m:t>
              </m:r>
            </m:oMath>
            <w:r>
              <w:rPr>
                <w:rFonts w:eastAsiaTheme="minorEastAsia"/>
                <w:b/>
              </w:rPr>
              <w:t xml:space="preserve"> 0.1</w:t>
            </w:r>
          </w:p>
        </w:tc>
        <w:tc>
          <w:tcPr>
            <w:tcW w:w="2700" w:type="dxa"/>
          </w:tcPr>
          <w:p w:rsidR="00185E72" w:rsidRDefault="004B7BD0" w:rsidP="004B7BD0">
            <w:pPr>
              <w:rPr>
                <w:rFonts w:eastAsiaTheme="minorEastAsia"/>
                <w:b/>
              </w:rPr>
            </w:pPr>
            <w:r>
              <w:rPr>
                <w:rFonts w:eastAsiaTheme="minorEastAsia"/>
                <w:b/>
              </w:rPr>
              <w:t xml:space="preserve">     0.4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±</m:t>
              </m:r>
            </m:oMath>
            <w:r>
              <w:rPr>
                <w:rFonts w:eastAsiaTheme="minorEastAsia"/>
                <w:b/>
              </w:rPr>
              <w:t xml:space="preserve"> 0.1</w:t>
            </w:r>
          </w:p>
        </w:tc>
        <w:tc>
          <w:tcPr>
            <w:tcW w:w="2448" w:type="dxa"/>
          </w:tcPr>
          <w:p w:rsidR="00185E72" w:rsidRDefault="004B7BD0" w:rsidP="004B7BD0">
            <w:pPr>
              <w:rPr>
                <w:rFonts w:eastAsiaTheme="minorEastAsia"/>
                <w:b/>
              </w:rPr>
            </w:pPr>
            <w:r>
              <w:rPr>
                <w:rFonts w:eastAsiaTheme="minorEastAsia"/>
                <w:b/>
              </w:rPr>
              <w:t xml:space="preserve">   0.4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±</m:t>
              </m:r>
            </m:oMath>
            <w:r w:rsidR="00BE214F">
              <w:rPr>
                <w:rFonts w:eastAsiaTheme="minorEastAsia"/>
                <w:b/>
              </w:rPr>
              <w:t xml:space="preserve"> 0.1</w:t>
            </w:r>
          </w:p>
        </w:tc>
      </w:tr>
      <w:tr w:rsidR="00185E72" w:rsidTr="00185E72">
        <w:tc>
          <w:tcPr>
            <w:tcW w:w="1998" w:type="dxa"/>
          </w:tcPr>
          <w:p w:rsidR="00185E72" w:rsidRDefault="00185E72">
            <w:pPr>
              <w:rPr>
                <w:rFonts w:eastAsiaTheme="minorEastAsia"/>
                <w:b/>
              </w:rPr>
            </w:pPr>
            <w:r>
              <w:rPr>
                <w:rFonts w:eastAsiaTheme="minorEastAsia"/>
                <w:b/>
              </w:rPr>
              <w:t xml:space="preserve">    90</w:t>
            </w:r>
          </w:p>
        </w:tc>
        <w:tc>
          <w:tcPr>
            <w:tcW w:w="3150" w:type="dxa"/>
          </w:tcPr>
          <w:p w:rsidR="00185E72" w:rsidRDefault="004B7BD0" w:rsidP="004B7BD0">
            <w:pPr>
              <w:rPr>
                <w:rFonts w:eastAsiaTheme="minorEastAsia"/>
                <w:b/>
              </w:rPr>
            </w:pPr>
            <w:r>
              <w:rPr>
                <w:rFonts w:eastAsiaTheme="minorEastAsia"/>
                <w:b/>
              </w:rPr>
              <w:t xml:space="preserve">      5.4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±</m:t>
              </m:r>
            </m:oMath>
            <w:r>
              <w:rPr>
                <w:rFonts w:eastAsiaTheme="minorEastAsia"/>
                <w:b/>
              </w:rPr>
              <w:t xml:space="preserve"> 0.1</w:t>
            </w:r>
          </w:p>
        </w:tc>
        <w:tc>
          <w:tcPr>
            <w:tcW w:w="2700" w:type="dxa"/>
          </w:tcPr>
          <w:p w:rsidR="00185E72" w:rsidRDefault="004B7BD0" w:rsidP="004B7BD0">
            <w:pPr>
              <w:rPr>
                <w:rFonts w:eastAsiaTheme="minorEastAsia"/>
                <w:b/>
              </w:rPr>
            </w:pPr>
            <w:r>
              <w:rPr>
                <w:rFonts w:eastAsiaTheme="minorEastAsia"/>
                <w:b/>
              </w:rPr>
              <w:t xml:space="preserve">     5.4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±</m:t>
              </m:r>
            </m:oMath>
            <w:r>
              <w:rPr>
                <w:rFonts w:eastAsiaTheme="minorEastAsia"/>
                <w:b/>
              </w:rPr>
              <w:t xml:space="preserve"> 0.1</w:t>
            </w:r>
          </w:p>
        </w:tc>
        <w:tc>
          <w:tcPr>
            <w:tcW w:w="2448" w:type="dxa"/>
          </w:tcPr>
          <w:p w:rsidR="00185E72" w:rsidRDefault="004B7BD0" w:rsidP="004B7BD0">
            <w:pPr>
              <w:rPr>
                <w:rFonts w:eastAsiaTheme="minorEastAsia"/>
                <w:b/>
              </w:rPr>
            </w:pPr>
            <w:r>
              <w:rPr>
                <w:rFonts w:eastAsiaTheme="minorEastAsia"/>
                <w:b/>
              </w:rPr>
              <w:t xml:space="preserve">   5.4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±</m:t>
              </m:r>
            </m:oMath>
            <w:r w:rsidR="00BE214F">
              <w:rPr>
                <w:rFonts w:eastAsiaTheme="minorEastAsia"/>
                <w:b/>
              </w:rPr>
              <w:t xml:space="preserve"> 0.1</w:t>
            </w:r>
          </w:p>
        </w:tc>
      </w:tr>
      <w:tr w:rsidR="00185E72" w:rsidTr="00185E72">
        <w:tc>
          <w:tcPr>
            <w:tcW w:w="1998" w:type="dxa"/>
          </w:tcPr>
          <w:p w:rsidR="00185E72" w:rsidRDefault="00185E72">
            <w:pPr>
              <w:rPr>
                <w:rFonts w:eastAsiaTheme="minorEastAsia"/>
                <w:b/>
              </w:rPr>
            </w:pPr>
            <w:r>
              <w:rPr>
                <w:rFonts w:eastAsiaTheme="minorEastAsia"/>
                <w:b/>
              </w:rPr>
              <w:t xml:space="preserve">  110</w:t>
            </w:r>
          </w:p>
        </w:tc>
        <w:tc>
          <w:tcPr>
            <w:tcW w:w="3150" w:type="dxa"/>
          </w:tcPr>
          <w:p w:rsidR="00185E72" w:rsidRDefault="004B7BD0" w:rsidP="004B7BD0">
            <w:pPr>
              <w:rPr>
                <w:rFonts w:eastAsiaTheme="minorEastAsia"/>
                <w:b/>
              </w:rPr>
            </w:pPr>
            <w:r>
              <w:rPr>
                <w:rFonts w:eastAsiaTheme="minorEastAsia"/>
                <w:b/>
              </w:rPr>
              <w:t xml:space="preserve">    11.0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±</m:t>
              </m:r>
            </m:oMath>
            <w:r>
              <w:rPr>
                <w:rFonts w:eastAsiaTheme="minorEastAsia"/>
                <w:b/>
              </w:rPr>
              <w:t xml:space="preserve"> 0.1</w:t>
            </w:r>
          </w:p>
        </w:tc>
        <w:tc>
          <w:tcPr>
            <w:tcW w:w="2700" w:type="dxa"/>
          </w:tcPr>
          <w:p w:rsidR="00185E72" w:rsidRDefault="004B7BD0" w:rsidP="004B7BD0">
            <w:pPr>
              <w:rPr>
                <w:rFonts w:eastAsiaTheme="minorEastAsia"/>
                <w:b/>
              </w:rPr>
            </w:pPr>
            <w:r>
              <w:rPr>
                <w:rFonts w:eastAsiaTheme="minorEastAsia"/>
                <w:b/>
              </w:rPr>
              <w:t xml:space="preserve">    11.0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±</m:t>
              </m:r>
            </m:oMath>
            <w:r>
              <w:rPr>
                <w:rFonts w:eastAsiaTheme="minorEastAsia"/>
                <w:b/>
              </w:rPr>
              <w:t xml:space="preserve"> 0.1</w:t>
            </w:r>
          </w:p>
        </w:tc>
        <w:tc>
          <w:tcPr>
            <w:tcW w:w="2448" w:type="dxa"/>
          </w:tcPr>
          <w:p w:rsidR="00185E72" w:rsidRDefault="004B7BD0" w:rsidP="00BE214F">
            <w:pPr>
              <w:rPr>
                <w:rFonts w:eastAsiaTheme="minorEastAsia"/>
                <w:b/>
              </w:rPr>
            </w:pPr>
            <w:r>
              <w:rPr>
                <w:rFonts w:eastAsiaTheme="minorEastAsia"/>
                <w:b/>
              </w:rPr>
              <w:t xml:space="preserve">   11.0</w:t>
            </w:r>
            <w:r w:rsidR="00BE214F">
              <w:rPr>
                <w:rFonts w:eastAsiaTheme="minorEastAsia"/>
                <w:b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±</m:t>
              </m:r>
            </m:oMath>
            <w:r w:rsidR="00BE214F">
              <w:rPr>
                <w:rFonts w:eastAsiaTheme="minorEastAsia"/>
                <w:b/>
              </w:rPr>
              <w:t xml:space="preserve"> 0.1</w:t>
            </w:r>
          </w:p>
        </w:tc>
      </w:tr>
      <w:tr w:rsidR="00185E72" w:rsidTr="00185E72">
        <w:tc>
          <w:tcPr>
            <w:tcW w:w="1998" w:type="dxa"/>
          </w:tcPr>
          <w:p w:rsidR="00185E72" w:rsidRDefault="00185E72">
            <w:pPr>
              <w:rPr>
                <w:rFonts w:eastAsiaTheme="minorEastAsia"/>
                <w:b/>
              </w:rPr>
            </w:pPr>
            <w:r>
              <w:rPr>
                <w:rFonts w:eastAsiaTheme="minorEastAsia"/>
                <w:b/>
              </w:rPr>
              <w:t xml:space="preserve">  130</w:t>
            </w:r>
          </w:p>
        </w:tc>
        <w:tc>
          <w:tcPr>
            <w:tcW w:w="3150" w:type="dxa"/>
          </w:tcPr>
          <w:p w:rsidR="00185E72" w:rsidRDefault="004B7BD0" w:rsidP="004B7BD0">
            <w:pPr>
              <w:rPr>
                <w:rFonts w:eastAsiaTheme="minorEastAsia"/>
                <w:b/>
              </w:rPr>
            </w:pPr>
            <w:r>
              <w:rPr>
                <w:rFonts w:eastAsiaTheme="minorEastAsia"/>
                <w:b/>
              </w:rPr>
              <w:t xml:space="preserve">    16.7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±</m:t>
              </m:r>
            </m:oMath>
            <w:r>
              <w:rPr>
                <w:rFonts w:eastAsiaTheme="minorEastAsia"/>
                <w:b/>
              </w:rPr>
              <w:t xml:space="preserve"> 0.1</w:t>
            </w:r>
          </w:p>
        </w:tc>
        <w:tc>
          <w:tcPr>
            <w:tcW w:w="2700" w:type="dxa"/>
          </w:tcPr>
          <w:p w:rsidR="00185E72" w:rsidRDefault="004B7BD0" w:rsidP="004B7BD0">
            <w:pPr>
              <w:rPr>
                <w:rFonts w:eastAsiaTheme="minorEastAsia"/>
                <w:b/>
              </w:rPr>
            </w:pPr>
            <w:r>
              <w:rPr>
                <w:rFonts w:eastAsiaTheme="minorEastAsia"/>
                <w:b/>
              </w:rPr>
              <w:t xml:space="preserve">    16.7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±</m:t>
              </m:r>
            </m:oMath>
            <w:r>
              <w:rPr>
                <w:rFonts w:eastAsiaTheme="minorEastAsia"/>
                <w:b/>
              </w:rPr>
              <w:t xml:space="preserve"> 0.1</w:t>
            </w:r>
          </w:p>
        </w:tc>
        <w:tc>
          <w:tcPr>
            <w:tcW w:w="2448" w:type="dxa"/>
          </w:tcPr>
          <w:p w:rsidR="00185E72" w:rsidRDefault="004B7BD0" w:rsidP="00BE214F">
            <w:pPr>
              <w:rPr>
                <w:rFonts w:eastAsiaTheme="minorEastAsia"/>
                <w:b/>
              </w:rPr>
            </w:pPr>
            <w:r>
              <w:rPr>
                <w:rFonts w:eastAsiaTheme="minorEastAsia"/>
                <w:b/>
              </w:rPr>
              <w:t xml:space="preserve">   16.7</w:t>
            </w:r>
            <w:r w:rsidR="00BE214F">
              <w:rPr>
                <w:rFonts w:eastAsiaTheme="minorEastAsia"/>
                <w:b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±</m:t>
              </m:r>
            </m:oMath>
            <w:r w:rsidR="00BE214F">
              <w:rPr>
                <w:rFonts w:eastAsiaTheme="minorEastAsia"/>
                <w:b/>
              </w:rPr>
              <w:t xml:space="preserve"> 0.1 </w:t>
            </w:r>
          </w:p>
        </w:tc>
      </w:tr>
      <w:tr w:rsidR="00185E72" w:rsidTr="00185E72">
        <w:tc>
          <w:tcPr>
            <w:tcW w:w="1998" w:type="dxa"/>
          </w:tcPr>
          <w:p w:rsidR="00185E72" w:rsidRDefault="00185E72">
            <w:pPr>
              <w:rPr>
                <w:rFonts w:eastAsiaTheme="minorEastAsia"/>
                <w:b/>
              </w:rPr>
            </w:pPr>
            <w:r>
              <w:rPr>
                <w:rFonts w:eastAsiaTheme="minorEastAsia"/>
                <w:b/>
              </w:rPr>
              <w:t xml:space="preserve">  150</w:t>
            </w:r>
          </w:p>
        </w:tc>
        <w:tc>
          <w:tcPr>
            <w:tcW w:w="3150" w:type="dxa"/>
          </w:tcPr>
          <w:p w:rsidR="00185E72" w:rsidRDefault="004B7BD0" w:rsidP="004B7BD0">
            <w:pPr>
              <w:rPr>
                <w:rFonts w:eastAsiaTheme="minorEastAsia"/>
                <w:b/>
              </w:rPr>
            </w:pPr>
            <w:r>
              <w:rPr>
                <w:rFonts w:eastAsiaTheme="minorEastAsia"/>
                <w:b/>
              </w:rPr>
              <w:t xml:space="preserve">    22.2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±</m:t>
              </m:r>
            </m:oMath>
            <w:r>
              <w:rPr>
                <w:rFonts w:eastAsiaTheme="minorEastAsia"/>
                <w:b/>
              </w:rPr>
              <w:t xml:space="preserve"> 0.1</w:t>
            </w:r>
          </w:p>
        </w:tc>
        <w:tc>
          <w:tcPr>
            <w:tcW w:w="2700" w:type="dxa"/>
          </w:tcPr>
          <w:p w:rsidR="00185E72" w:rsidRDefault="004B7BD0" w:rsidP="004B7BD0">
            <w:pPr>
              <w:rPr>
                <w:rFonts w:eastAsiaTheme="minorEastAsia"/>
                <w:b/>
              </w:rPr>
            </w:pPr>
            <w:r>
              <w:rPr>
                <w:rFonts w:eastAsiaTheme="minorEastAsia"/>
                <w:b/>
              </w:rPr>
              <w:t xml:space="preserve">    22.3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±</m:t>
              </m:r>
            </m:oMath>
            <w:r>
              <w:rPr>
                <w:rFonts w:eastAsiaTheme="minorEastAsia"/>
                <w:b/>
              </w:rPr>
              <w:t xml:space="preserve"> 0.1</w:t>
            </w:r>
          </w:p>
        </w:tc>
        <w:tc>
          <w:tcPr>
            <w:tcW w:w="2448" w:type="dxa"/>
          </w:tcPr>
          <w:p w:rsidR="00185E72" w:rsidRDefault="004B7BD0" w:rsidP="00BE214F">
            <w:pPr>
              <w:rPr>
                <w:rFonts w:eastAsiaTheme="minorEastAsia"/>
                <w:b/>
              </w:rPr>
            </w:pPr>
            <w:r>
              <w:rPr>
                <w:rFonts w:eastAsiaTheme="minorEastAsia"/>
                <w:b/>
              </w:rPr>
              <w:t xml:space="preserve">   22.2</w:t>
            </w:r>
            <w:r w:rsidR="00BE214F">
              <w:rPr>
                <w:rFonts w:eastAsiaTheme="minorEastAsia"/>
                <w:b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±</m:t>
              </m:r>
            </m:oMath>
            <w:r w:rsidR="00BE214F">
              <w:rPr>
                <w:rFonts w:eastAsiaTheme="minorEastAsia"/>
                <w:b/>
              </w:rPr>
              <w:t xml:space="preserve"> 0.1</w:t>
            </w:r>
          </w:p>
        </w:tc>
      </w:tr>
    </w:tbl>
    <w:p w:rsidR="00BE214F" w:rsidRDefault="00BE214F">
      <w:pPr>
        <w:rPr>
          <w:rFonts w:eastAsiaTheme="minorEastAsia"/>
          <w:b/>
        </w:rPr>
      </w:pPr>
      <w:r>
        <w:rPr>
          <w:rFonts w:eastAsiaTheme="minorEastAsia"/>
          <w:b/>
        </w:rPr>
        <w:t xml:space="preserve">                                                                                 </w:t>
      </w:r>
    </w:p>
    <w:p w:rsidR="00624E06" w:rsidRDefault="00BE214F">
      <w:pPr>
        <w:rPr>
          <w:rFonts w:eastAsiaTheme="minorEastAsia"/>
          <w:b/>
        </w:rPr>
      </w:pPr>
      <w:r>
        <w:rPr>
          <w:rFonts w:eastAsiaTheme="minorEastAsia"/>
        </w:rPr>
        <w:t xml:space="preserve">Table 2: </w:t>
      </w:r>
      <w:r w:rsidR="007C1857">
        <w:rPr>
          <w:rFonts w:eastAsiaTheme="minorEastAsia"/>
        </w:rPr>
        <w:t xml:space="preserve"> </w:t>
      </w:r>
      <w:r w:rsidRPr="00BE214F">
        <w:rPr>
          <w:rFonts w:eastAsiaTheme="minorEastAsia"/>
          <w:u w:val="single"/>
        </w:rPr>
        <w:t>A table sh</w:t>
      </w:r>
      <w:r w:rsidR="006F7401">
        <w:rPr>
          <w:rFonts w:eastAsiaTheme="minorEastAsia"/>
          <w:u w:val="single"/>
        </w:rPr>
        <w:t>owing how load affect the time</w:t>
      </w:r>
      <w:r w:rsidRPr="00BE214F">
        <w:rPr>
          <w:rFonts w:eastAsiaTheme="minorEastAsia"/>
          <w:u w:val="single"/>
        </w:rPr>
        <w:t xml:space="preserve"> of oscillation of a spring</w:t>
      </w:r>
      <w:r>
        <w:rPr>
          <w:rFonts w:eastAsiaTheme="minorEastAsia"/>
        </w:rPr>
        <w:t>.</w:t>
      </w:r>
      <w:r w:rsidR="002535AB">
        <w:rPr>
          <w:rFonts w:eastAsiaTheme="minorEastAsia"/>
          <w:b/>
        </w:rPr>
        <w:t xml:space="preserve"> </w:t>
      </w:r>
      <w:r>
        <w:rPr>
          <w:rFonts w:eastAsiaTheme="minorEastAsia"/>
          <w:b/>
        </w:rPr>
        <w:t xml:space="preserve">                             </w:t>
      </w:r>
    </w:p>
    <w:p w:rsidR="00C343B3" w:rsidRDefault="00C343B3" w:rsidP="00B14E11">
      <w:pPr>
        <w:rPr>
          <w:rFonts w:eastAsiaTheme="minorEastAsia"/>
          <w:b/>
        </w:rPr>
      </w:pPr>
    </w:p>
    <w:tbl>
      <w:tblPr>
        <w:tblStyle w:val="TableGrid"/>
        <w:tblW w:w="0" w:type="auto"/>
        <w:tblLook w:val="04A0"/>
      </w:tblPr>
      <w:tblGrid>
        <w:gridCol w:w="2059"/>
        <w:gridCol w:w="2059"/>
        <w:gridCol w:w="2059"/>
        <w:gridCol w:w="2059"/>
        <w:gridCol w:w="2060"/>
      </w:tblGrid>
      <w:tr w:rsidR="006F7401" w:rsidTr="00532A8C">
        <w:trPr>
          <w:trHeight w:val="683"/>
        </w:trPr>
        <w:tc>
          <w:tcPr>
            <w:tcW w:w="2059" w:type="dxa"/>
          </w:tcPr>
          <w:p w:rsidR="006F7401" w:rsidRDefault="006F7401" w:rsidP="00B14E11">
            <w:pPr>
              <w:rPr>
                <w:rFonts w:eastAsiaTheme="minorEastAsia"/>
                <w:b/>
              </w:rPr>
            </w:pPr>
          </w:p>
          <w:p w:rsidR="006F7401" w:rsidRDefault="006F7401" w:rsidP="006F7401">
            <w:pPr>
              <w:rPr>
                <w:rFonts w:eastAsiaTheme="minorEastAsia"/>
                <w:b/>
              </w:rPr>
            </w:pPr>
            <w:r>
              <w:rPr>
                <w:rFonts w:eastAsiaTheme="minorEastAsia"/>
                <w:b/>
              </w:rPr>
              <w:t xml:space="preserve">Mass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± 1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g</m:t>
              </m:r>
            </m:oMath>
          </w:p>
        </w:tc>
        <w:tc>
          <w:tcPr>
            <w:tcW w:w="2059" w:type="dxa"/>
          </w:tcPr>
          <w:p w:rsidR="006F7401" w:rsidRDefault="006F7401" w:rsidP="00B14E11">
            <w:pPr>
              <w:rPr>
                <w:rFonts w:eastAsiaTheme="minorEastAsia"/>
                <w:b/>
              </w:rPr>
            </w:pPr>
          </w:p>
          <w:p w:rsidR="00B10700" w:rsidRPr="00B10700" w:rsidRDefault="00B10700" w:rsidP="00B10700">
            <w:pPr>
              <w:rPr>
                <w:rFonts w:eastAsiaTheme="minorEastAsia"/>
                <w:b/>
              </w:rPr>
            </w:pPr>
            <w:r>
              <w:rPr>
                <w:rFonts w:eastAsiaTheme="minorEastAsia"/>
                <w:b/>
              </w:rPr>
              <w:t>t</w:t>
            </w:r>
            <w:r w:rsidRPr="00B10700">
              <w:rPr>
                <w:rFonts w:eastAsiaTheme="minorEastAsia"/>
                <w:b/>
                <w:vertAlign w:val="subscript"/>
              </w:rPr>
              <w:t>1</w:t>
            </w:r>
            <w:r>
              <w:rPr>
                <w:rFonts w:eastAsiaTheme="minorEastAsia"/>
                <w:b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± 0.01/s</m:t>
              </m:r>
            </m:oMath>
          </w:p>
        </w:tc>
        <w:tc>
          <w:tcPr>
            <w:tcW w:w="2059" w:type="dxa"/>
          </w:tcPr>
          <w:p w:rsidR="006F7401" w:rsidRDefault="006F7401" w:rsidP="00B14E11">
            <w:pPr>
              <w:rPr>
                <w:rFonts w:eastAsiaTheme="minorEastAsia"/>
                <w:b/>
              </w:rPr>
            </w:pPr>
          </w:p>
          <w:p w:rsidR="00B10700" w:rsidRPr="00B10700" w:rsidRDefault="00B10700" w:rsidP="00B10700">
            <w:pPr>
              <w:rPr>
                <w:rFonts w:eastAsiaTheme="minorEastAsia"/>
                <w:b/>
              </w:rPr>
            </w:pPr>
            <w:r>
              <w:rPr>
                <w:rFonts w:eastAsiaTheme="minorEastAsia"/>
                <w:b/>
              </w:rPr>
              <w:t>t</w:t>
            </w:r>
            <w:r w:rsidRPr="00B10700">
              <w:rPr>
                <w:rFonts w:eastAsiaTheme="minorEastAsia"/>
                <w:b/>
                <w:vertAlign w:val="subscript"/>
              </w:rPr>
              <w:t>2</w:t>
            </w:r>
            <w:r>
              <w:rPr>
                <w:rFonts w:eastAsiaTheme="minorEastAsia"/>
                <w:b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±</m:t>
              </m:r>
            </m:oMath>
            <w:r>
              <w:rPr>
                <w:rFonts w:eastAsiaTheme="minorEastAsia"/>
                <w:b/>
              </w:rPr>
              <w:t xml:space="preserve"> 0.01/s</w:t>
            </w:r>
          </w:p>
        </w:tc>
        <w:tc>
          <w:tcPr>
            <w:tcW w:w="2059" w:type="dxa"/>
          </w:tcPr>
          <w:p w:rsidR="006F7401" w:rsidRDefault="006F7401" w:rsidP="00212FBC">
            <w:pPr>
              <w:rPr>
                <w:rFonts w:eastAsiaTheme="minorEastAsia"/>
                <w:b/>
              </w:rPr>
            </w:pPr>
          </w:p>
          <w:p w:rsidR="00212FBC" w:rsidRPr="00532A8C" w:rsidRDefault="00532A8C" w:rsidP="00532A8C">
            <w:pPr>
              <w:rPr>
                <w:rFonts w:eastAsiaTheme="minorEastAsia"/>
                <w:b/>
              </w:rPr>
            </w:pPr>
            <w:r>
              <w:rPr>
                <w:rFonts w:eastAsiaTheme="minorEastAsia"/>
                <w:b/>
              </w:rPr>
              <w:t xml:space="preserve">t </w:t>
            </w:r>
            <w:r w:rsidRPr="00532A8C">
              <w:rPr>
                <w:rFonts w:eastAsiaTheme="minorEastAsia"/>
                <w:b/>
                <w:vertAlign w:val="subscript"/>
              </w:rPr>
              <w:t>av</w:t>
            </w:r>
            <w:r>
              <w:rPr>
                <w:rFonts w:eastAsiaTheme="minorEastAsia"/>
                <w:b/>
              </w:rPr>
              <w:t xml:space="preserve"> = (t</w:t>
            </w:r>
            <w:r w:rsidRPr="00532A8C">
              <w:rPr>
                <w:rFonts w:eastAsiaTheme="minorEastAsia"/>
                <w:b/>
                <w:vertAlign w:val="subscript"/>
              </w:rPr>
              <w:t xml:space="preserve">1 </w:t>
            </w:r>
            <w:r>
              <w:rPr>
                <w:rFonts w:eastAsiaTheme="minorEastAsia"/>
                <w:b/>
              </w:rPr>
              <w:t>+ t</w:t>
            </w:r>
            <w:r w:rsidRPr="00532A8C">
              <w:rPr>
                <w:rFonts w:eastAsiaTheme="minorEastAsia"/>
                <w:b/>
                <w:vertAlign w:val="subscript"/>
              </w:rPr>
              <w:t>2</w:t>
            </w:r>
            <w:r>
              <w:rPr>
                <w:rFonts w:eastAsiaTheme="minorEastAsia"/>
                <w:b/>
              </w:rPr>
              <w:t xml:space="preserve">)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÷</m:t>
              </m:r>
            </m:oMath>
            <w:r>
              <w:rPr>
                <w:rFonts w:eastAsiaTheme="minorEastAsia"/>
                <w:b/>
              </w:rPr>
              <w:t>2 /s</w:t>
            </w:r>
          </w:p>
        </w:tc>
        <w:tc>
          <w:tcPr>
            <w:tcW w:w="2060" w:type="dxa"/>
          </w:tcPr>
          <w:p w:rsidR="006F7401" w:rsidRDefault="006F7401" w:rsidP="00B14E11">
            <w:pPr>
              <w:rPr>
                <w:rFonts w:eastAsiaTheme="minorEastAsia"/>
                <w:b/>
              </w:rPr>
            </w:pPr>
          </w:p>
          <w:p w:rsidR="00532A8C" w:rsidRPr="00E11FE2" w:rsidRDefault="00E11FE2" w:rsidP="00B14E11">
            <w:pPr>
              <w:rPr>
                <w:rFonts w:eastAsiaTheme="minorEastAsia"/>
                <w:b/>
                <w:vertAlign w:val="superscript"/>
              </w:rPr>
            </w:pPr>
            <w:r>
              <w:rPr>
                <w:rFonts w:eastAsiaTheme="minorEastAsia"/>
                <w:b/>
              </w:rPr>
              <w:t>t</w:t>
            </w:r>
            <w:r>
              <w:rPr>
                <w:rFonts w:eastAsiaTheme="minorEastAsia"/>
                <w:b/>
                <w:vertAlign w:val="superscript"/>
              </w:rPr>
              <w:t>2</w:t>
            </w:r>
            <w:r>
              <w:rPr>
                <w:rFonts w:eastAsiaTheme="minorEastAsia"/>
                <w:b/>
              </w:rPr>
              <w:t xml:space="preserve"> / s</w:t>
            </w:r>
            <w:r>
              <w:rPr>
                <w:rFonts w:eastAsiaTheme="minorEastAsia"/>
                <w:b/>
                <w:vertAlign w:val="superscript"/>
              </w:rPr>
              <w:t>2</w:t>
            </w:r>
          </w:p>
        </w:tc>
      </w:tr>
      <w:tr w:rsidR="006F7401" w:rsidTr="006F7401">
        <w:tc>
          <w:tcPr>
            <w:tcW w:w="2059" w:type="dxa"/>
          </w:tcPr>
          <w:p w:rsidR="006F7401" w:rsidRDefault="00B10700" w:rsidP="00B14E11">
            <w:pPr>
              <w:rPr>
                <w:rFonts w:eastAsiaTheme="minorEastAsia"/>
                <w:b/>
              </w:rPr>
            </w:pPr>
            <w:r>
              <w:rPr>
                <w:rFonts w:eastAsiaTheme="minorEastAsia"/>
                <w:b/>
              </w:rPr>
              <w:t xml:space="preserve">     70</w:t>
            </w:r>
          </w:p>
        </w:tc>
        <w:tc>
          <w:tcPr>
            <w:tcW w:w="2059" w:type="dxa"/>
          </w:tcPr>
          <w:p w:rsidR="006F7401" w:rsidRDefault="00B10700" w:rsidP="00B14E11">
            <w:pPr>
              <w:rPr>
                <w:rFonts w:eastAsiaTheme="minorEastAsia"/>
                <w:b/>
              </w:rPr>
            </w:pPr>
            <w:r>
              <w:rPr>
                <w:rFonts w:eastAsiaTheme="minorEastAsia"/>
                <w:b/>
              </w:rPr>
              <w:t xml:space="preserve">    10.94</w:t>
            </w:r>
          </w:p>
        </w:tc>
        <w:tc>
          <w:tcPr>
            <w:tcW w:w="2059" w:type="dxa"/>
          </w:tcPr>
          <w:p w:rsidR="006F7401" w:rsidRDefault="00B10700" w:rsidP="00B14E11">
            <w:pPr>
              <w:rPr>
                <w:rFonts w:eastAsiaTheme="minorEastAsia"/>
                <w:b/>
              </w:rPr>
            </w:pPr>
            <w:r>
              <w:rPr>
                <w:rFonts w:eastAsiaTheme="minorEastAsia"/>
                <w:b/>
              </w:rPr>
              <w:t xml:space="preserve">    11.03</w:t>
            </w:r>
          </w:p>
        </w:tc>
        <w:tc>
          <w:tcPr>
            <w:tcW w:w="2059" w:type="dxa"/>
          </w:tcPr>
          <w:p w:rsidR="006F7401" w:rsidRDefault="00532A8C" w:rsidP="00B14E11">
            <w:pPr>
              <w:rPr>
                <w:rFonts w:eastAsiaTheme="minorEastAsia"/>
                <w:b/>
              </w:rPr>
            </w:pPr>
            <w:r>
              <w:rPr>
                <w:rFonts w:eastAsiaTheme="minorEastAsia"/>
                <w:b/>
              </w:rPr>
              <w:t xml:space="preserve">     10.99</w:t>
            </w:r>
          </w:p>
        </w:tc>
        <w:tc>
          <w:tcPr>
            <w:tcW w:w="2060" w:type="dxa"/>
          </w:tcPr>
          <w:p w:rsidR="006F7401" w:rsidRDefault="00E11FE2" w:rsidP="00B14E11">
            <w:pPr>
              <w:rPr>
                <w:rFonts w:eastAsiaTheme="minorEastAsia"/>
                <w:b/>
              </w:rPr>
            </w:pPr>
            <w:r>
              <w:rPr>
                <w:rFonts w:eastAsiaTheme="minorEastAsia"/>
                <w:b/>
              </w:rPr>
              <w:t xml:space="preserve">    120.78</w:t>
            </w:r>
          </w:p>
        </w:tc>
      </w:tr>
      <w:tr w:rsidR="006F7401" w:rsidTr="006F7401">
        <w:tc>
          <w:tcPr>
            <w:tcW w:w="2059" w:type="dxa"/>
          </w:tcPr>
          <w:p w:rsidR="006F7401" w:rsidRDefault="00B10700" w:rsidP="00B14E11">
            <w:pPr>
              <w:rPr>
                <w:rFonts w:eastAsiaTheme="minorEastAsia"/>
                <w:b/>
              </w:rPr>
            </w:pPr>
            <w:r>
              <w:rPr>
                <w:rFonts w:eastAsiaTheme="minorEastAsia"/>
                <w:b/>
              </w:rPr>
              <w:t xml:space="preserve">     90</w:t>
            </w:r>
          </w:p>
        </w:tc>
        <w:tc>
          <w:tcPr>
            <w:tcW w:w="2059" w:type="dxa"/>
          </w:tcPr>
          <w:p w:rsidR="006F7401" w:rsidRDefault="00B10700" w:rsidP="00B14E11">
            <w:pPr>
              <w:rPr>
                <w:rFonts w:eastAsiaTheme="minorEastAsia"/>
                <w:b/>
              </w:rPr>
            </w:pPr>
            <w:r>
              <w:rPr>
                <w:rFonts w:eastAsiaTheme="minorEastAsia"/>
                <w:b/>
              </w:rPr>
              <w:t xml:space="preserve">    19.91</w:t>
            </w:r>
          </w:p>
        </w:tc>
        <w:tc>
          <w:tcPr>
            <w:tcW w:w="2059" w:type="dxa"/>
          </w:tcPr>
          <w:p w:rsidR="006F7401" w:rsidRDefault="00B10700" w:rsidP="00B14E11">
            <w:pPr>
              <w:rPr>
                <w:rFonts w:eastAsiaTheme="minorEastAsia"/>
                <w:b/>
              </w:rPr>
            </w:pPr>
            <w:r>
              <w:rPr>
                <w:rFonts w:eastAsiaTheme="minorEastAsia"/>
                <w:b/>
              </w:rPr>
              <w:t xml:space="preserve">    19.97</w:t>
            </w:r>
          </w:p>
        </w:tc>
        <w:tc>
          <w:tcPr>
            <w:tcW w:w="2059" w:type="dxa"/>
          </w:tcPr>
          <w:p w:rsidR="006F7401" w:rsidRDefault="00532A8C" w:rsidP="00B14E11">
            <w:pPr>
              <w:rPr>
                <w:rFonts w:eastAsiaTheme="minorEastAsia"/>
                <w:b/>
              </w:rPr>
            </w:pPr>
            <w:r>
              <w:rPr>
                <w:rFonts w:eastAsiaTheme="minorEastAsia"/>
                <w:b/>
              </w:rPr>
              <w:t xml:space="preserve">     19.94</w:t>
            </w:r>
          </w:p>
        </w:tc>
        <w:tc>
          <w:tcPr>
            <w:tcW w:w="2060" w:type="dxa"/>
          </w:tcPr>
          <w:p w:rsidR="006F7401" w:rsidRDefault="00E11FE2" w:rsidP="00B14E11">
            <w:pPr>
              <w:rPr>
                <w:rFonts w:eastAsiaTheme="minorEastAsia"/>
                <w:b/>
              </w:rPr>
            </w:pPr>
            <w:r>
              <w:rPr>
                <w:rFonts w:eastAsiaTheme="minorEastAsia"/>
                <w:b/>
              </w:rPr>
              <w:t xml:space="preserve">    397.60</w:t>
            </w:r>
          </w:p>
        </w:tc>
      </w:tr>
      <w:tr w:rsidR="006F7401" w:rsidTr="006F7401">
        <w:tc>
          <w:tcPr>
            <w:tcW w:w="2059" w:type="dxa"/>
          </w:tcPr>
          <w:p w:rsidR="006F7401" w:rsidRDefault="00B10700" w:rsidP="00B14E11">
            <w:pPr>
              <w:rPr>
                <w:rFonts w:eastAsiaTheme="minorEastAsia"/>
                <w:b/>
              </w:rPr>
            </w:pPr>
            <w:r>
              <w:rPr>
                <w:rFonts w:eastAsiaTheme="minorEastAsia"/>
                <w:b/>
              </w:rPr>
              <w:t xml:space="preserve">   110</w:t>
            </w:r>
          </w:p>
        </w:tc>
        <w:tc>
          <w:tcPr>
            <w:tcW w:w="2059" w:type="dxa"/>
          </w:tcPr>
          <w:p w:rsidR="006F7401" w:rsidRDefault="00B10700" w:rsidP="00B14E11">
            <w:pPr>
              <w:rPr>
                <w:rFonts w:eastAsiaTheme="minorEastAsia"/>
                <w:b/>
              </w:rPr>
            </w:pPr>
            <w:r>
              <w:rPr>
                <w:rFonts w:eastAsiaTheme="minorEastAsia"/>
                <w:b/>
              </w:rPr>
              <w:t xml:space="preserve">    22.06</w:t>
            </w:r>
          </w:p>
        </w:tc>
        <w:tc>
          <w:tcPr>
            <w:tcW w:w="2059" w:type="dxa"/>
          </w:tcPr>
          <w:p w:rsidR="006F7401" w:rsidRDefault="00B10700" w:rsidP="00B14E11">
            <w:pPr>
              <w:rPr>
                <w:rFonts w:eastAsiaTheme="minorEastAsia"/>
                <w:b/>
              </w:rPr>
            </w:pPr>
            <w:r>
              <w:rPr>
                <w:rFonts w:eastAsiaTheme="minorEastAsia"/>
                <w:b/>
              </w:rPr>
              <w:t xml:space="preserve">    22.00</w:t>
            </w:r>
          </w:p>
        </w:tc>
        <w:tc>
          <w:tcPr>
            <w:tcW w:w="2059" w:type="dxa"/>
          </w:tcPr>
          <w:p w:rsidR="006F7401" w:rsidRDefault="00532A8C" w:rsidP="00B14E11">
            <w:pPr>
              <w:rPr>
                <w:rFonts w:eastAsiaTheme="minorEastAsia"/>
                <w:b/>
              </w:rPr>
            </w:pPr>
            <w:r>
              <w:rPr>
                <w:rFonts w:eastAsiaTheme="minorEastAsia"/>
                <w:b/>
              </w:rPr>
              <w:t xml:space="preserve">     22.03</w:t>
            </w:r>
          </w:p>
        </w:tc>
        <w:tc>
          <w:tcPr>
            <w:tcW w:w="2060" w:type="dxa"/>
          </w:tcPr>
          <w:p w:rsidR="006F7401" w:rsidRDefault="00E11FE2" w:rsidP="00B14E11">
            <w:pPr>
              <w:rPr>
                <w:rFonts w:eastAsiaTheme="minorEastAsia"/>
                <w:b/>
              </w:rPr>
            </w:pPr>
            <w:r>
              <w:rPr>
                <w:rFonts w:eastAsiaTheme="minorEastAsia"/>
                <w:b/>
              </w:rPr>
              <w:t xml:space="preserve">    485.32</w:t>
            </w:r>
          </w:p>
        </w:tc>
      </w:tr>
      <w:tr w:rsidR="006F7401" w:rsidTr="006F7401">
        <w:tc>
          <w:tcPr>
            <w:tcW w:w="2059" w:type="dxa"/>
          </w:tcPr>
          <w:p w:rsidR="006F7401" w:rsidRDefault="00B10700" w:rsidP="00B14E11">
            <w:pPr>
              <w:rPr>
                <w:rFonts w:eastAsiaTheme="minorEastAsia"/>
                <w:b/>
              </w:rPr>
            </w:pPr>
            <w:r>
              <w:rPr>
                <w:rFonts w:eastAsiaTheme="minorEastAsia"/>
                <w:b/>
              </w:rPr>
              <w:t xml:space="preserve">   130</w:t>
            </w:r>
          </w:p>
        </w:tc>
        <w:tc>
          <w:tcPr>
            <w:tcW w:w="2059" w:type="dxa"/>
          </w:tcPr>
          <w:p w:rsidR="006F7401" w:rsidRDefault="00B10700" w:rsidP="00B14E11">
            <w:pPr>
              <w:rPr>
                <w:rFonts w:eastAsiaTheme="minorEastAsia"/>
                <w:b/>
              </w:rPr>
            </w:pPr>
            <w:r>
              <w:rPr>
                <w:rFonts w:eastAsiaTheme="minorEastAsia"/>
                <w:b/>
              </w:rPr>
              <w:t xml:space="preserve">    23.85</w:t>
            </w:r>
          </w:p>
        </w:tc>
        <w:tc>
          <w:tcPr>
            <w:tcW w:w="2059" w:type="dxa"/>
          </w:tcPr>
          <w:p w:rsidR="006F7401" w:rsidRDefault="00B10700" w:rsidP="00B14E11">
            <w:pPr>
              <w:rPr>
                <w:rFonts w:eastAsiaTheme="minorEastAsia"/>
                <w:b/>
              </w:rPr>
            </w:pPr>
            <w:r>
              <w:rPr>
                <w:rFonts w:eastAsiaTheme="minorEastAsia"/>
                <w:b/>
              </w:rPr>
              <w:t xml:space="preserve">    23.</w:t>
            </w:r>
            <w:r w:rsidR="00212FBC">
              <w:rPr>
                <w:rFonts w:eastAsiaTheme="minorEastAsia"/>
                <w:b/>
              </w:rPr>
              <w:t>78</w:t>
            </w:r>
          </w:p>
        </w:tc>
        <w:tc>
          <w:tcPr>
            <w:tcW w:w="2059" w:type="dxa"/>
          </w:tcPr>
          <w:p w:rsidR="006F7401" w:rsidRDefault="00532A8C" w:rsidP="00B14E11">
            <w:pPr>
              <w:rPr>
                <w:rFonts w:eastAsiaTheme="minorEastAsia"/>
                <w:b/>
              </w:rPr>
            </w:pPr>
            <w:r>
              <w:rPr>
                <w:rFonts w:eastAsiaTheme="minorEastAsia"/>
                <w:b/>
              </w:rPr>
              <w:t xml:space="preserve">     23.82</w:t>
            </w:r>
          </w:p>
        </w:tc>
        <w:tc>
          <w:tcPr>
            <w:tcW w:w="2060" w:type="dxa"/>
          </w:tcPr>
          <w:p w:rsidR="006F7401" w:rsidRDefault="00E11FE2" w:rsidP="00B14E11">
            <w:pPr>
              <w:rPr>
                <w:rFonts w:eastAsiaTheme="minorEastAsia"/>
                <w:b/>
              </w:rPr>
            </w:pPr>
            <w:r>
              <w:rPr>
                <w:rFonts w:eastAsiaTheme="minorEastAsia"/>
                <w:b/>
              </w:rPr>
              <w:t xml:space="preserve">    567.39</w:t>
            </w:r>
          </w:p>
        </w:tc>
      </w:tr>
      <w:tr w:rsidR="006F7401" w:rsidTr="006F7401">
        <w:tc>
          <w:tcPr>
            <w:tcW w:w="2059" w:type="dxa"/>
          </w:tcPr>
          <w:p w:rsidR="006F7401" w:rsidRDefault="00B10700" w:rsidP="00B14E11">
            <w:pPr>
              <w:rPr>
                <w:rFonts w:eastAsiaTheme="minorEastAsia"/>
                <w:b/>
              </w:rPr>
            </w:pPr>
            <w:r>
              <w:rPr>
                <w:rFonts w:eastAsiaTheme="minorEastAsia"/>
                <w:b/>
              </w:rPr>
              <w:t xml:space="preserve">   150</w:t>
            </w:r>
          </w:p>
        </w:tc>
        <w:tc>
          <w:tcPr>
            <w:tcW w:w="2059" w:type="dxa"/>
          </w:tcPr>
          <w:p w:rsidR="006F7401" w:rsidRDefault="00B10700" w:rsidP="00B14E11">
            <w:pPr>
              <w:rPr>
                <w:rFonts w:eastAsiaTheme="minorEastAsia"/>
                <w:b/>
              </w:rPr>
            </w:pPr>
            <w:r>
              <w:rPr>
                <w:rFonts w:eastAsiaTheme="minorEastAsia"/>
                <w:b/>
              </w:rPr>
              <w:t xml:space="preserve">    25.56</w:t>
            </w:r>
          </w:p>
        </w:tc>
        <w:tc>
          <w:tcPr>
            <w:tcW w:w="2059" w:type="dxa"/>
          </w:tcPr>
          <w:p w:rsidR="006F7401" w:rsidRDefault="00212FBC" w:rsidP="00B14E11">
            <w:pPr>
              <w:rPr>
                <w:rFonts w:eastAsiaTheme="minorEastAsia"/>
                <w:b/>
              </w:rPr>
            </w:pPr>
            <w:r>
              <w:rPr>
                <w:rFonts w:eastAsiaTheme="minorEastAsia"/>
                <w:b/>
              </w:rPr>
              <w:t xml:space="preserve">    25.56</w:t>
            </w:r>
          </w:p>
        </w:tc>
        <w:tc>
          <w:tcPr>
            <w:tcW w:w="2059" w:type="dxa"/>
          </w:tcPr>
          <w:p w:rsidR="006F7401" w:rsidRDefault="00532A8C" w:rsidP="00B14E11">
            <w:pPr>
              <w:rPr>
                <w:rFonts w:eastAsiaTheme="minorEastAsia"/>
                <w:b/>
              </w:rPr>
            </w:pPr>
            <w:r>
              <w:rPr>
                <w:rFonts w:eastAsiaTheme="minorEastAsia"/>
                <w:b/>
              </w:rPr>
              <w:t xml:space="preserve">     25.56</w:t>
            </w:r>
          </w:p>
        </w:tc>
        <w:tc>
          <w:tcPr>
            <w:tcW w:w="2060" w:type="dxa"/>
          </w:tcPr>
          <w:p w:rsidR="006F7401" w:rsidRDefault="00E11FE2" w:rsidP="00B14E11">
            <w:pPr>
              <w:rPr>
                <w:rFonts w:eastAsiaTheme="minorEastAsia"/>
                <w:b/>
              </w:rPr>
            </w:pPr>
            <w:r>
              <w:rPr>
                <w:rFonts w:eastAsiaTheme="minorEastAsia"/>
                <w:b/>
              </w:rPr>
              <w:t xml:space="preserve">    653.31</w:t>
            </w:r>
          </w:p>
        </w:tc>
      </w:tr>
    </w:tbl>
    <w:p w:rsidR="009B2010" w:rsidRDefault="00C343B3" w:rsidP="00B14E11">
      <w:pPr>
        <w:rPr>
          <w:rFonts w:eastAsiaTheme="minorEastAsia"/>
          <w:b/>
        </w:rPr>
      </w:pPr>
      <w:r>
        <w:rPr>
          <w:rFonts w:eastAsiaTheme="minorEastAsia"/>
          <w:b/>
        </w:rPr>
        <w:br w:type="page"/>
      </w:r>
    </w:p>
    <w:p w:rsidR="00E45511" w:rsidRDefault="00D9275B">
      <w:pPr>
        <w:rPr>
          <w:rFonts w:eastAsiaTheme="minorEastAsia"/>
          <w:b/>
        </w:rPr>
      </w:pPr>
      <w:r w:rsidRPr="00D9275B">
        <w:rPr>
          <w:rFonts w:eastAsiaTheme="minorEastAsia"/>
          <w:b/>
          <w:noProof/>
          <w:lang w:val="en-US"/>
        </w:rPr>
        <w:lastRenderedPageBreak/>
        <w:drawing>
          <wp:inline distT="0" distB="0" distL="0" distR="0">
            <wp:extent cx="5943600" cy="4471670"/>
            <wp:effectExtent l="19050" t="0" r="19050" b="5080"/>
            <wp:docPr id="1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:rsidR="00E45511" w:rsidRDefault="00A93672" w:rsidP="009B2010">
      <w:pPr>
        <w:rPr>
          <w:rFonts w:eastAsiaTheme="minorEastAsia"/>
          <w:b/>
        </w:rPr>
      </w:pPr>
      <w:r w:rsidRPr="005B2DE6">
        <w:rPr>
          <w:rFonts w:eastAsiaTheme="minorEastAsia"/>
          <w:b/>
          <w:u w:val="single"/>
        </w:rPr>
        <w:t>THE GRAPH</w:t>
      </w:r>
      <w:r w:rsidR="00E45511" w:rsidRPr="005B2DE6">
        <w:rPr>
          <w:rFonts w:eastAsiaTheme="minorEastAsia"/>
          <w:b/>
          <w:u w:val="single"/>
        </w:rPr>
        <w:t xml:space="preserve">   OF</w:t>
      </w:r>
      <w:r w:rsidR="00E11FE2" w:rsidRPr="005B2DE6">
        <w:rPr>
          <w:rFonts w:eastAsiaTheme="minorEastAsia"/>
          <w:b/>
          <w:u w:val="single"/>
        </w:rPr>
        <w:t xml:space="preserve">   MASS   AGAINST   SQUARED   TIME</w:t>
      </w:r>
      <w:r w:rsidR="00E11FE2">
        <w:rPr>
          <w:rFonts w:eastAsiaTheme="minorEastAsia"/>
          <w:b/>
        </w:rPr>
        <w:t>.</w:t>
      </w:r>
    </w:p>
    <w:p w:rsidR="00342210" w:rsidRDefault="00D9275B" w:rsidP="009B2010">
      <w:pPr>
        <w:rPr>
          <w:rFonts w:eastAsiaTheme="minorEastAsia"/>
          <w:b/>
        </w:rPr>
      </w:pPr>
      <w:r>
        <w:rPr>
          <w:rFonts w:eastAsiaTheme="minorEastAsia"/>
          <w:b/>
        </w:rPr>
        <w:t>CALCULATIONS.</w:t>
      </w:r>
    </w:p>
    <w:p w:rsidR="00D9275B" w:rsidRDefault="00D9275B" w:rsidP="009B2010">
      <w:pPr>
        <w:rPr>
          <w:rFonts w:eastAsiaTheme="minorEastAsia"/>
        </w:rPr>
      </w:pPr>
    </w:p>
    <w:p w:rsidR="00D9275B" w:rsidRPr="00D9275B" w:rsidRDefault="00D9275B" w:rsidP="009B2010">
      <w:pPr>
        <w:rPr>
          <w:rFonts w:eastAsiaTheme="minorEastAsia"/>
        </w:rPr>
      </w:pPr>
      <w:r>
        <w:rPr>
          <w:rFonts w:eastAsiaTheme="minorEastAsia"/>
        </w:rPr>
        <w:t xml:space="preserve">                                                </w:t>
      </w:r>
      <w:r w:rsidRPr="00B164BC">
        <w:rPr>
          <w:rFonts w:eastAsiaTheme="minorEastAsia"/>
          <w:sz w:val="24"/>
          <w:szCs w:val="24"/>
        </w:rPr>
        <w:t xml:space="preserve"> Slope</w:t>
      </w:r>
      <w:r>
        <w:rPr>
          <w:rFonts w:eastAsiaTheme="minorEastAsia"/>
        </w:rPr>
        <w:t xml:space="preserve"> =</w:t>
      </w:r>
      <m:oMath>
        <m:f>
          <m:fPr>
            <m:ctrlPr>
              <w:rPr>
                <w:rFonts w:ascii="Cambria Math" w:eastAsiaTheme="minorEastAsia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eastAsiaTheme="minorEastAsia" w:hAnsi="Cambria Math"/>
                <w:sz w:val="32"/>
                <w:szCs w:val="32"/>
              </w:rPr>
              <m:t>122 -75</m:t>
            </m:r>
          </m:num>
          <m:den>
            <m:r>
              <w:rPr>
                <w:rFonts w:ascii="Cambria Math" w:eastAsiaTheme="minorEastAsia" w:hAnsi="Cambria Math"/>
                <w:sz w:val="32"/>
                <w:szCs w:val="32"/>
              </w:rPr>
              <m:t>544 -230</m:t>
            </m:r>
          </m:den>
        </m:f>
      </m:oMath>
    </w:p>
    <w:p w:rsidR="00D9275B" w:rsidRDefault="00B164BC" w:rsidP="009B2010">
      <w:pPr>
        <w:rPr>
          <w:rFonts w:eastAsiaTheme="minorEastAsia"/>
          <w:sz w:val="32"/>
          <w:szCs w:val="32"/>
        </w:rPr>
      </w:pPr>
      <w:r>
        <w:rPr>
          <w:rFonts w:eastAsiaTheme="minorEastAsia"/>
          <w:b/>
        </w:rPr>
        <w:t xml:space="preserve">                                                              =</w:t>
      </w:r>
      <m:oMath>
        <m:f>
          <m:fPr>
            <m:ctrlPr>
              <w:rPr>
                <w:rFonts w:ascii="Cambria Math" w:eastAsiaTheme="minorEastAsia" w:hAnsi="Cambria Math"/>
                <w:sz w:val="32"/>
                <w:szCs w:val="32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/>
                <w:sz w:val="32"/>
                <w:szCs w:val="32"/>
              </w:rPr>
              <m:t>47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/>
                <w:sz w:val="32"/>
                <w:szCs w:val="32"/>
              </w:rPr>
              <m:t>314</m:t>
            </m:r>
          </m:den>
        </m:f>
      </m:oMath>
    </w:p>
    <w:p w:rsidR="00B164BC" w:rsidRDefault="00B164BC" w:rsidP="009B2010">
      <w:pPr>
        <w:rPr>
          <w:rFonts w:eastAsiaTheme="minorEastAsia"/>
          <w:sz w:val="28"/>
          <w:szCs w:val="28"/>
        </w:rPr>
      </w:pPr>
      <w:r>
        <w:rPr>
          <w:rFonts w:eastAsiaTheme="minorEastAsia"/>
          <w:sz w:val="32"/>
          <w:szCs w:val="32"/>
        </w:rPr>
        <w:t xml:space="preserve">                                          =</w:t>
      </w:r>
      <w:r>
        <w:rPr>
          <w:rFonts w:eastAsiaTheme="minorEastAsia"/>
          <w:sz w:val="28"/>
          <w:szCs w:val="28"/>
        </w:rPr>
        <w:t>0.150 g/s.</w:t>
      </w:r>
    </w:p>
    <w:p w:rsidR="00B164BC" w:rsidRDefault="00B164BC" w:rsidP="009B2010">
      <w:pPr>
        <w:rPr>
          <w:rFonts w:eastAsiaTheme="minorEastAsia"/>
        </w:rPr>
      </w:pPr>
      <w:r>
        <w:rPr>
          <w:rFonts w:eastAsiaTheme="minorEastAsia"/>
        </w:rPr>
        <w:t>Hence, if g(acceleration due to gravity) =</w:t>
      </w:r>
      <w:r w:rsidR="00F14CCC">
        <w:rPr>
          <w:rFonts w:eastAsiaTheme="minorEastAsia"/>
        </w:rPr>
        <w:t>(40</w:t>
      </w:r>
      <m:oMath>
        <m:r>
          <w:rPr>
            <w:rFonts w:ascii="Cambria Math" w:eastAsiaTheme="minorEastAsia" w:hAnsi="Cambria Math"/>
          </w:rPr>
          <m:t>π</m:t>
        </m:r>
      </m:oMath>
      <w:r w:rsidR="00F14CCC">
        <w:rPr>
          <w:rFonts w:eastAsiaTheme="minorEastAsia"/>
        </w:rPr>
        <w:t>)</w:t>
      </w:r>
      <w:r w:rsidR="00F14CCC" w:rsidRPr="00F14CCC">
        <w:rPr>
          <w:rFonts w:eastAsiaTheme="minorEastAsia"/>
          <w:vertAlign w:val="superscript"/>
        </w:rPr>
        <w:t>2</w:t>
      </w:r>
      <m:oMath>
        <m:r>
          <w:rPr>
            <w:rFonts w:ascii="Cambria Math" w:eastAsiaTheme="minorEastAsia" w:hAnsi="Cambria Math"/>
            <w:sz w:val="28"/>
            <w:szCs w:val="28"/>
            <w:vertAlign w:val="superscript"/>
          </w:rPr>
          <m:t>×</m:t>
        </m:r>
        <m:f>
          <m:fPr>
            <m:ctrlPr>
              <w:rPr>
                <w:rFonts w:ascii="Cambria Math" w:eastAsiaTheme="minorEastAsia" w:hAnsi="Cambria Math"/>
                <w:sz w:val="28"/>
                <w:szCs w:val="28"/>
                <w:vertAlign w:val="superscript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sz w:val="28"/>
                    <w:szCs w:val="28"/>
                    <w:vertAlign w:val="superscript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8"/>
                    <w:szCs w:val="28"/>
                    <w:vertAlign w:val="superscript"/>
                  </w:rPr>
                  <m:t>slope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8"/>
                    <w:szCs w:val="28"/>
                    <w:vertAlign w:val="superscript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/>
                    <w:sz w:val="28"/>
                    <w:szCs w:val="28"/>
                    <w:vertAlign w:val="superscript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8"/>
                    <w:szCs w:val="28"/>
                    <w:vertAlign w:val="superscript"/>
                  </w:rPr>
                  <m:t>slope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8"/>
                    <w:szCs w:val="28"/>
                    <w:vertAlign w:val="superscript"/>
                  </w:rPr>
                  <m:t>1</m:t>
                </m:r>
              </m:sub>
            </m:sSub>
          </m:den>
        </m:f>
      </m:oMath>
      <w:r w:rsidR="00F14CCC">
        <w:rPr>
          <w:rFonts w:eastAsiaTheme="minorEastAsia"/>
          <w:sz w:val="28"/>
          <w:szCs w:val="28"/>
          <w:vertAlign w:val="superscript"/>
        </w:rPr>
        <w:t xml:space="preserve">     </w:t>
      </w:r>
      <w:r w:rsidR="00F14CCC">
        <w:rPr>
          <w:rFonts w:eastAsiaTheme="minorEastAsia"/>
        </w:rPr>
        <w:t>then,</w:t>
      </w:r>
    </w:p>
    <w:p w:rsidR="00F14CCC" w:rsidRDefault="00F14CCC" w:rsidP="009B2010">
      <w:pPr>
        <w:rPr>
          <w:rFonts w:eastAsiaTheme="minorEastAsia"/>
          <w:b/>
          <w:sz w:val="28"/>
          <w:szCs w:val="28"/>
        </w:rPr>
      </w:pPr>
      <w:r w:rsidRPr="00DF73B4">
        <w:rPr>
          <w:rFonts w:eastAsiaTheme="minorEastAsia"/>
          <w:b/>
          <w:sz w:val="32"/>
          <w:szCs w:val="32"/>
        </w:rPr>
        <w:t xml:space="preserve">                                                        g</w:t>
      </w:r>
      <w:r>
        <w:rPr>
          <w:rFonts w:eastAsiaTheme="minorEastAsia"/>
        </w:rPr>
        <w:t xml:space="preserve"> =(40</w:t>
      </w:r>
      <m:oMath>
        <m:r>
          <w:rPr>
            <w:rFonts w:ascii="Cambria Math" w:eastAsiaTheme="minorEastAsia" w:hAnsi="Cambria Math"/>
          </w:rPr>
          <m:t>π</m:t>
        </m:r>
      </m:oMath>
      <w:r>
        <w:rPr>
          <w:rFonts w:eastAsiaTheme="minorEastAsia"/>
        </w:rPr>
        <w:t>)</w:t>
      </w:r>
      <w:r w:rsidRPr="00F14CCC">
        <w:rPr>
          <w:rFonts w:eastAsiaTheme="minorEastAsia"/>
          <w:vertAlign w:val="superscript"/>
        </w:rPr>
        <w:t>2</w:t>
      </w:r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  <w:sz w:val="32"/>
            <w:szCs w:val="32"/>
          </w:rPr>
          <m:t xml:space="preserve">× </m:t>
        </m:r>
        <m:f>
          <m:fPr>
            <m:ctrlPr>
              <w:rPr>
                <w:rFonts w:ascii="Cambria Math" w:eastAsiaTheme="minorEastAsia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eastAsiaTheme="minorEastAsia" w:hAnsi="Cambria Math"/>
                <w:sz w:val="32"/>
                <w:szCs w:val="32"/>
              </w:rPr>
              <m:t>0.150</m:t>
            </m:r>
          </m:num>
          <m:den>
            <m:r>
              <w:rPr>
                <w:rFonts w:ascii="Cambria Math" w:eastAsiaTheme="minorEastAsia" w:hAnsi="Cambria Math"/>
                <w:sz w:val="32"/>
                <w:szCs w:val="32"/>
              </w:rPr>
              <m:t>3.64</m:t>
            </m:r>
          </m:den>
        </m:f>
      </m:oMath>
      <w:r w:rsidR="00DF73B4">
        <w:rPr>
          <w:rFonts w:eastAsiaTheme="minorEastAsia"/>
          <w:sz w:val="32"/>
          <w:szCs w:val="32"/>
        </w:rPr>
        <w:t xml:space="preserve"> = </w:t>
      </w:r>
      <w:r w:rsidR="00DF73B4">
        <w:rPr>
          <w:rFonts w:eastAsiaTheme="minorEastAsia"/>
          <w:sz w:val="28"/>
          <w:szCs w:val="28"/>
        </w:rPr>
        <w:t>650.74 cm/s</w:t>
      </w:r>
      <w:r w:rsidR="00DF73B4" w:rsidRPr="00DF73B4">
        <w:rPr>
          <w:rFonts w:eastAsiaTheme="minorEastAsia"/>
          <w:sz w:val="28"/>
          <w:szCs w:val="28"/>
          <w:vertAlign w:val="superscript"/>
        </w:rPr>
        <w:t>2</w:t>
      </w:r>
      <w:r w:rsidR="00DF73B4">
        <w:rPr>
          <w:rFonts w:eastAsiaTheme="minorEastAsia"/>
          <w:sz w:val="28"/>
          <w:szCs w:val="28"/>
        </w:rPr>
        <w:t xml:space="preserve">  or </w:t>
      </w:r>
      <w:r w:rsidR="00DF73B4" w:rsidRPr="00DF73B4">
        <w:rPr>
          <w:rFonts w:eastAsiaTheme="minorEastAsia"/>
          <w:b/>
          <w:sz w:val="28"/>
          <w:szCs w:val="28"/>
        </w:rPr>
        <w:t xml:space="preserve"> </w:t>
      </w:r>
      <w:r w:rsidR="00DF73B4" w:rsidRPr="007C1857">
        <w:rPr>
          <w:rFonts w:eastAsiaTheme="minorEastAsia"/>
          <w:b/>
          <w:sz w:val="28"/>
          <w:szCs w:val="28"/>
          <w:u w:val="double"/>
        </w:rPr>
        <w:t>6.5m/s</w:t>
      </w:r>
      <w:r w:rsidR="00DF73B4" w:rsidRPr="007C1857">
        <w:rPr>
          <w:rFonts w:eastAsiaTheme="minorEastAsia"/>
          <w:b/>
          <w:sz w:val="28"/>
          <w:szCs w:val="28"/>
          <w:u w:val="double"/>
          <w:vertAlign w:val="superscript"/>
        </w:rPr>
        <w:t>2</w:t>
      </w:r>
      <w:r w:rsidR="00DF73B4" w:rsidRPr="007C1857">
        <w:rPr>
          <w:rFonts w:eastAsiaTheme="minorEastAsia"/>
          <w:b/>
          <w:sz w:val="28"/>
          <w:szCs w:val="28"/>
          <w:u w:val="double"/>
        </w:rPr>
        <w:t>.</w:t>
      </w:r>
    </w:p>
    <w:p w:rsidR="00DF73B4" w:rsidRPr="00DF73B4" w:rsidRDefault="00DF73B4" w:rsidP="009B2010">
      <w:pPr>
        <w:rPr>
          <w:rFonts w:eastAsiaTheme="minorEastAsia"/>
          <w:sz w:val="28"/>
          <w:szCs w:val="28"/>
        </w:rPr>
      </w:pPr>
    </w:p>
    <w:p w:rsidR="00C83650" w:rsidRDefault="00C83650">
      <w:pPr>
        <w:rPr>
          <w:rFonts w:eastAsiaTheme="minorEastAsia"/>
          <w:b/>
        </w:rPr>
      </w:pPr>
      <w:r>
        <w:rPr>
          <w:rFonts w:eastAsiaTheme="minorEastAsia"/>
          <w:b/>
        </w:rPr>
        <w:t>DISCUSSION.</w:t>
      </w:r>
    </w:p>
    <w:p w:rsidR="00193ECB" w:rsidRPr="00A93672" w:rsidRDefault="00BA5E4C">
      <w:pPr>
        <w:rPr>
          <w:rFonts w:eastAsiaTheme="minorEastAsia"/>
        </w:rPr>
      </w:pPr>
      <w:r w:rsidRPr="00A93672">
        <w:rPr>
          <w:rFonts w:eastAsiaTheme="minorEastAsia"/>
        </w:rPr>
        <w:t xml:space="preserve">The purpose of this experiment is to find the acceleration due to </w:t>
      </w:r>
      <w:r w:rsidR="00193ECB" w:rsidRPr="00A93672">
        <w:rPr>
          <w:rFonts w:eastAsiaTheme="minorEastAsia"/>
        </w:rPr>
        <w:t>gravity. To</w:t>
      </w:r>
      <w:r w:rsidRPr="00A93672">
        <w:rPr>
          <w:rFonts w:eastAsiaTheme="minorEastAsia"/>
        </w:rPr>
        <w:t xml:space="preserve"> be able to find the acceleration due to </w:t>
      </w:r>
      <w:r w:rsidR="00193ECB" w:rsidRPr="00A93672">
        <w:rPr>
          <w:rFonts w:eastAsiaTheme="minorEastAsia"/>
        </w:rPr>
        <w:t>gravity, different</w:t>
      </w:r>
      <w:r w:rsidRPr="00A93672">
        <w:rPr>
          <w:rFonts w:eastAsiaTheme="minorEastAsia"/>
        </w:rPr>
        <w:t xml:space="preserve"> loads were affixed to spiral spring and their extensions </w:t>
      </w:r>
      <w:r w:rsidR="00193ECB" w:rsidRPr="00A93672">
        <w:rPr>
          <w:rFonts w:eastAsiaTheme="minorEastAsia"/>
        </w:rPr>
        <w:t>taken. After</w:t>
      </w:r>
      <w:r w:rsidRPr="00A93672">
        <w:rPr>
          <w:rFonts w:eastAsiaTheme="minorEastAsia"/>
        </w:rPr>
        <w:t xml:space="preserve"> recording these </w:t>
      </w:r>
      <w:r w:rsidR="00193ECB" w:rsidRPr="00A93672">
        <w:rPr>
          <w:rFonts w:eastAsiaTheme="minorEastAsia"/>
        </w:rPr>
        <w:t>extensions,</w:t>
      </w:r>
      <w:r w:rsidRPr="00A93672">
        <w:rPr>
          <w:rFonts w:eastAsiaTheme="minorEastAsia"/>
        </w:rPr>
        <w:t xml:space="preserve"> the spring with the loads were displaced vertically and their time for 20 </w:t>
      </w:r>
      <w:r w:rsidR="00193ECB" w:rsidRPr="00A93672">
        <w:rPr>
          <w:rFonts w:eastAsiaTheme="minorEastAsia"/>
        </w:rPr>
        <w:t>oscillations</w:t>
      </w:r>
      <w:r w:rsidRPr="00A93672">
        <w:rPr>
          <w:rFonts w:eastAsiaTheme="minorEastAsia"/>
        </w:rPr>
        <w:t xml:space="preserve"> </w:t>
      </w:r>
      <w:r w:rsidR="00193ECB" w:rsidRPr="00A93672">
        <w:rPr>
          <w:rFonts w:eastAsiaTheme="minorEastAsia"/>
        </w:rPr>
        <w:t>recorded. During</w:t>
      </w:r>
      <w:r w:rsidR="00F30CE2" w:rsidRPr="00A93672">
        <w:rPr>
          <w:rFonts w:eastAsiaTheme="minorEastAsia"/>
        </w:rPr>
        <w:t xml:space="preserve"> the experiment it was realised that amplitude has an effect </w:t>
      </w:r>
      <w:r w:rsidR="00193ECB" w:rsidRPr="00A93672">
        <w:rPr>
          <w:rFonts w:eastAsiaTheme="minorEastAsia"/>
        </w:rPr>
        <w:t>on the</w:t>
      </w:r>
      <w:r w:rsidR="00F30CE2" w:rsidRPr="00A93672">
        <w:rPr>
          <w:rFonts w:eastAsiaTheme="minorEastAsia"/>
        </w:rPr>
        <w:t xml:space="preserve"> </w:t>
      </w:r>
      <w:r w:rsidR="00DF73B4">
        <w:rPr>
          <w:rFonts w:eastAsiaTheme="minorEastAsia"/>
        </w:rPr>
        <w:t>time</w:t>
      </w:r>
      <w:r w:rsidR="00193ECB" w:rsidRPr="00A93672">
        <w:rPr>
          <w:rFonts w:eastAsiaTheme="minorEastAsia"/>
        </w:rPr>
        <w:t>. Whenever</w:t>
      </w:r>
      <w:r w:rsidR="00F30CE2" w:rsidRPr="00A93672">
        <w:rPr>
          <w:rFonts w:eastAsiaTheme="minorEastAsia"/>
        </w:rPr>
        <w:t xml:space="preserve"> the spring was pulled with a large </w:t>
      </w:r>
      <w:r w:rsidR="00193ECB" w:rsidRPr="00A93672">
        <w:rPr>
          <w:rFonts w:eastAsiaTheme="minorEastAsia"/>
        </w:rPr>
        <w:t>displacement (</w:t>
      </w:r>
      <w:r w:rsidR="00F30CE2" w:rsidRPr="00A93672">
        <w:rPr>
          <w:rFonts w:eastAsiaTheme="minorEastAsia"/>
        </w:rPr>
        <w:t>high amplitude)</w:t>
      </w:r>
      <w:r w:rsidR="00193ECB" w:rsidRPr="00A93672">
        <w:rPr>
          <w:rFonts w:eastAsiaTheme="minorEastAsia"/>
        </w:rPr>
        <w:t>, it</w:t>
      </w:r>
      <w:r w:rsidR="00DF73B4">
        <w:rPr>
          <w:rFonts w:eastAsiaTheme="minorEastAsia"/>
        </w:rPr>
        <w:t xml:space="preserve"> became</w:t>
      </w:r>
      <w:r w:rsidR="00F30CE2" w:rsidRPr="00A93672">
        <w:rPr>
          <w:rFonts w:eastAsiaTheme="minorEastAsia"/>
        </w:rPr>
        <w:t xml:space="preserve"> difficult to count when one oscillation occurred </w:t>
      </w:r>
      <w:r w:rsidR="00DF73B4">
        <w:rPr>
          <w:rFonts w:eastAsiaTheme="minorEastAsia"/>
        </w:rPr>
        <w:t>and the other bega</w:t>
      </w:r>
      <w:r w:rsidR="004373C9" w:rsidRPr="00A93672">
        <w:rPr>
          <w:rFonts w:eastAsiaTheme="minorEastAsia"/>
        </w:rPr>
        <w:t xml:space="preserve">n since the movement of the spring was </w:t>
      </w:r>
      <w:r w:rsidR="00193ECB" w:rsidRPr="00A93672">
        <w:rPr>
          <w:rFonts w:eastAsiaTheme="minorEastAsia"/>
        </w:rPr>
        <w:t>fast. This</w:t>
      </w:r>
      <w:r w:rsidR="004373C9" w:rsidRPr="00A93672">
        <w:rPr>
          <w:rFonts w:eastAsiaTheme="minorEastAsia"/>
        </w:rPr>
        <w:t xml:space="preserve"> then leads to wrong time </w:t>
      </w:r>
      <w:r w:rsidR="00193ECB" w:rsidRPr="00A93672">
        <w:rPr>
          <w:rFonts w:eastAsiaTheme="minorEastAsia"/>
        </w:rPr>
        <w:t>values. Hence</w:t>
      </w:r>
      <w:r w:rsidR="004373C9" w:rsidRPr="00A93672">
        <w:rPr>
          <w:rFonts w:eastAsiaTheme="minorEastAsia"/>
        </w:rPr>
        <w:t xml:space="preserve"> to avoi</w:t>
      </w:r>
      <w:r w:rsidR="00E563F6" w:rsidRPr="00A93672">
        <w:rPr>
          <w:rFonts w:eastAsiaTheme="minorEastAsia"/>
        </w:rPr>
        <w:t xml:space="preserve">d errors in time </w:t>
      </w:r>
      <w:r w:rsidR="00193ECB" w:rsidRPr="00A93672">
        <w:rPr>
          <w:rFonts w:eastAsiaTheme="minorEastAsia"/>
        </w:rPr>
        <w:t>taken, the</w:t>
      </w:r>
      <w:r w:rsidR="004373C9" w:rsidRPr="00A93672">
        <w:rPr>
          <w:rFonts w:eastAsiaTheme="minorEastAsia"/>
        </w:rPr>
        <w:t xml:space="preserve"> spring was slightly </w:t>
      </w:r>
      <w:r w:rsidR="00193ECB" w:rsidRPr="00A93672">
        <w:rPr>
          <w:rFonts w:eastAsiaTheme="minorEastAsia"/>
        </w:rPr>
        <w:t>displaced. It</w:t>
      </w:r>
      <w:r w:rsidR="004373C9" w:rsidRPr="00A93672">
        <w:rPr>
          <w:rFonts w:eastAsiaTheme="minorEastAsia"/>
        </w:rPr>
        <w:t xml:space="preserve"> was also re</w:t>
      </w:r>
      <w:r w:rsidR="00DF73B4">
        <w:rPr>
          <w:rFonts w:eastAsiaTheme="minorEastAsia"/>
        </w:rPr>
        <w:t>ali</w:t>
      </w:r>
      <w:r w:rsidR="004373C9" w:rsidRPr="00A93672">
        <w:rPr>
          <w:rFonts w:eastAsiaTheme="minorEastAsia"/>
        </w:rPr>
        <w:t xml:space="preserve">sed that the time increases with increasing values of </w:t>
      </w:r>
      <w:r w:rsidR="00193ECB" w:rsidRPr="00A93672">
        <w:rPr>
          <w:rFonts w:eastAsiaTheme="minorEastAsia"/>
        </w:rPr>
        <w:t>mass. This</w:t>
      </w:r>
      <w:r w:rsidR="00951FBF" w:rsidRPr="00A93672">
        <w:rPr>
          <w:rFonts w:eastAsiaTheme="minorEastAsia"/>
        </w:rPr>
        <w:t xml:space="preserve"> is </w:t>
      </w:r>
      <w:r w:rsidR="00193ECB" w:rsidRPr="00A93672">
        <w:rPr>
          <w:rFonts w:eastAsiaTheme="minorEastAsia"/>
        </w:rPr>
        <w:t>so, because</w:t>
      </w:r>
      <w:r w:rsidR="00951FBF" w:rsidRPr="00A93672">
        <w:rPr>
          <w:rFonts w:eastAsiaTheme="minorEastAsia"/>
        </w:rPr>
        <w:t xml:space="preserve"> as more mass is</w:t>
      </w:r>
      <w:r w:rsidR="00EE1207" w:rsidRPr="00A93672">
        <w:rPr>
          <w:rFonts w:eastAsiaTheme="minorEastAsia"/>
        </w:rPr>
        <w:t xml:space="preserve"> being</w:t>
      </w:r>
      <w:r w:rsidR="00951FBF" w:rsidRPr="00A93672">
        <w:rPr>
          <w:rFonts w:eastAsiaTheme="minorEastAsia"/>
        </w:rPr>
        <w:t xml:space="preserve"> added, the load on the spring increases and the spring stretches from its original unstretched </w:t>
      </w:r>
      <w:r w:rsidR="00DF73B4">
        <w:rPr>
          <w:rFonts w:eastAsiaTheme="minorEastAsia"/>
        </w:rPr>
        <w:t xml:space="preserve">length, </w:t>
      </w:r>
      <w:r w:rsidR="005B2DE6">
        <w:rPr>
          <w:rFonts w:eastAsiaTheme="minorEastAsia"/>
        </w:rPr>
        <w:t>thu</w:t>
      </w:r>
      <w:r w:rsidR="005B2DE6" w:rsidRPr="00A93672">
        <w:rPr>
          <w:rFonts w:eastAsiaTheme="minorEastAsia"/>
        </w:rPr>
        <w:t>s</w:t>
      </w:r>
      <w:r w:rsidR="005B2DE6">
        <w:rPr>
          <w:rFonts w:eastAsiaTheme="minorEastAsia"/>
        </w:rPr>
        <w:t xml:space="preserve"> putting</w:t>
      </w:r>
      <w:r w:rsidR="00DF73B4">
        <w:rPr>
          <w:rFonts w:eastAsiaTheme="minorEastAsia"/>
        </w:rPr>
        <w:t xml:space="preserve"> </w:t>
      </w:r>
      <w:r w:rsidR="00E563F6" w:rsidRPr="00A93672">
        <w:rPr>
          <w:rFonts w:eastAsiaTheme="minorEastAsia"/>
        </w:rPr>
        <w:t xml:space="preserve">a lot of strain on the </w:t>
      </w:r>
      <w:r w:rsidR="00193ECB" w:rsidRPr="00A93672">
        <w:rPr>
          <w:rFonts w:eastAsiaTheme="minorEastAsia"/>
        </w:rPr>
        <w:t>string. The</w:t>
      </w:r>
      <w:r w:rsidR="00E563F6" w:rsidRPr="00A93672">
        <w:rPr>
          <w:rFonts w:eastAsiaTheme="minorEastAsia"/>
        </w:rPr>
        <w:t xml:space="preserve"> frictional force between the string and the mass increases and other forces except acceleration due to </w:t>
      </w:r>
      <w:r w:rsidR="00193ECB" w:rsidRPr="00A93672">
        <w:rPr>
          <w:rFonts w:eastAsiaTheme="minorEastAsia"/>
        </w:rPr>
        <w:t>gravity, acting</w:t>
      </w:r>
      <w:r w:rsidR="00E563F6" w:rsidRPr="00A93672">
        <w:rPr>
          <w:rFonts w:eastAsiaTheme="minorEastAsia"/>
        </w:rPr>
        <w:t xml:space="preserve"> on the </w:t>
      </w:r>
      <w:r w:rsidR="005B2DE6" w:rsidRPr="00A93672">
        <w:rPr>
          <w:rFonts w:eastAsiaTheme="minorEastAsia"/>
        </w:rPr>
        <w:t>body</w:t>
      </w:r>
      <w:r w:rsidR="005B2DE6">
        <w:rPr>
          <w:rFonts w:eastAsiaTheme="minorEastAsia"/>
        </w:rPr>
        <w:t xml:space="preserve"> (</w:t>
      </w:r>
      <w:r w:rsidR="00DF73B4">
        <w:rPr>
          <w:rFonts w:eastAsiaTheme="minorEastAsia"/>
        </w:rPr>
        <w:t xml:space="preserve">eg. </w:t>
      </w:r>
      <w:r w:rsidR="005B2DE6">
        <w:rPr>
          <w:rFonts w:eastAsiaTheme="minorEastAsia"/>
        </w:rPr>
        <w:t>t</w:t>
      </w:r>
      <w:r w:rsidR="00DF73B4">
        <w:rPr>
          <w:rFonts w:eastAsiaTheme="minorEastAsia"/>
        </w:rPr>
        <w:t>ension)</w:t>
      </w:r>
      <w:r w:rsidR="00E563F6" w:rsidRPr="00A93672">
        <w:rPr>
          <w:rFonts w:eastAsiaTheme="minorEastAsia"/>
        </w:rPr>
        <w:t xml:space="preserve"> also </w:t>
      </w:r>
      <w:r w:rsidR="00193ECB" w:rsidRPr="00A93672">
        <w:rPr>
          <w:rFonts w:eastAsiaTheme="minorEastAsia"/>
        </w:rPr>
        <w:t>increases. The</w:t>
      </w:r>
      <w:r w:rsidR="00EE1207" w:rsidRPr="00A93672">
        <w:rPr>
          <w:rFonts w:eastAsiaTheme="minorEastAsia"/>
        </w:rPr>
        <w:t xml:space="preserve"> string then, must overcome these forces before it can </w:t>
      </w:r>
      <w:r w:rsidR="00193ECB" w:rsidRPr="00A93672">
        <w:rPr>
          <w:rFonts w:eastAsiaTheme="minorEastAsia"/>
        </w:rPr>
        <w:t>oscillate, that’s</w:t>
      </w:r>
      <w:r w:rsidR="005B2DE6">
        <w:rPr>
          <w:rFonts w:eastAsiaTheme="minorEastAsia"/>
        </w:rPr>
        <w:t xml:space="preserve"> why the time</w:t>
      </w:r>
      <w:r w:rsidR="00EE1207" w:rsidRPr="00A93672">
        <w:rPr>
          <w:rFonts w:eastAsiaTheme="minorEastAsia"/>
        </w:rPr>
        <w:t xml:space="preserve"> increases with increasing </w:t>
      </w:r>
      <w:r w:rsidR="00193ECB" w:rsidRPr="00A93672">
        <w:rPr>
          <w:rFonts w:eastAsiaTheme="minorEastAsia"/>
        </w:rPr>
        <w:t>mass. The</w:t>
      </w:r>
      <w:r w:rsidR="007D315B" w:rsidRPr="00A93672">
        <w:rPr>
          <w:rFonts w:eastAsiaTheme="minorEastAsia"/>
        </w:rPr>
        <w:t xml:space="preserve"> theoretical value of acceleration due to gravity is 9.8</w:t>
      </w:r>
      <w:r w:rsidR="00905623" w:rsidRPr="00A93672">
        <w:rPr>
          <w:rFonts w:eastAsiaTheme="minorEastAsia"/>
        </w:rPr>
        <w:t xml:space="preserve"> ms</w:t>
      </w:r>
      <w:r w:rsidR="00905623" w:rsidRPr="00A93672">
        <w:rPr>
          <w:rFonts w:eastAsiaTheme="minorEastAsia"/>
          <w:vertAlign w:val="superscript"/>
        </w:rPr>
        <w:t>-2</w:t>
      </w:r>
      <w:r w:rsidR="00905623" w:rsidRPr="00A93672">
        <w:rPr>
          <w:rFonts w:eastAsiaTheme="minorEastAsia"/>
        </w:rPr>
        <w:t xml:space="preserve">  but the </w:t>
      </w:r>
      <w:r w:rsidR="00D42117">
        <w:rPr>
          <w:rFonts w:eastAsiaTheme="minorEastAsia"/>
        </w:rPr>
        <w:t xml:space="preserve">value I got from the experiment </w:t>
      </w:r>
      <w:r w:rsidR="00D42117" w:rsidRPr="00A93672">
        <w:rPr>
          <w:rFonts w:eastAsiaTheme="minorEastAsia"/>
        </w:rPr>
        <w:t>is</w:t>
      </w:r>
      <w:r w:rsidR="00DF73B4">
        <w:rPr>
          <w:rFonts w:eastAsiaTheme="minorEastAsia"/>
        </w:rPr>
        <w:t xml:space="preserve"> 6.5</w:t>
      </w:r>
      <w:r w:rsidR="00905623" w:rsidRPr="00A93672">
        <w:rPr>
          <w:rFonts w:eastAsiaTheme="minorEastAsia"/>
        </w:rPr>
        <w:t>ms</w:t>
      </w:r>
      <w:r w:rsidR="00905623" w:rsidRPr="00A93672">
        <w:rPr>
          <w:rFonts w:eastAsiaTheme="minorEastAsia"/>
          <w:vertAlign w:val="superscript"/>
        </w:rPr>
        <w:t>-2</w:t>
      </w:r>
      <w:r w:rsidR="00905623" w:rsidRPr="00A93672">
        <w:rPr>
          <w:rFonts w:eastAsiaTheme="minorEastAsia"/>
        </w:rPr>
        <w:t>.</w:t>
      </w:r>
      <w:r w:rsidR="00D42117">
        <w:rPr>
          <w:rFonts w:eastAsiaTheme="minorEastAsia"/>
        </w:rPr>
        <w:t>T</w:t>
      </w:r>
      <w:r w:rsidR="00905623" w:rsidRPr="00A93672">
        <w:rPr>
          <w:rFonts w:eastAsiaTheme="minorEastAsia"/>
        </w:rPr>
        <w:t xml:space="preserve">his experimental value is a total deviation from the expected </w:t>
      </w:r>
      <w:r w:rsidR="00193ECB" w:rsidRPr="00A93672">
        <w:rPr>
          <w:rFonts w:eastAsiaTheme="minorEastAsia"/>
        </w:rPr>
        <w:t>value. This</w:t>
      </w:r>
      <w:r w:rsidR="00510C15" w:rsidRPr="00A93672">
        <w:rPr>
          <w:rFonts w:eastAsiaTheme="minorEastAsia"/>
        </w:rPr>
        <w:t xml:space="preserve"> </w:t>
      </w:r>
      <w:r w:rsidR="00193ECB" w:rsidRPr="00A93672">
        <w:rPr>
          <w:rFonts w:eastAsiaTheme="minorEastAsia"/>
        </w:rPr>
        <w:t>change</w:t>
      </w:r>
      <w:r w:rsidR="00510C15" w:rsidRPr="00A93672">
        <w:rPr>
          <w:rFonts w:eastAsiaTheme="minorEastAsia"/>
        </w:rPr>
        <w:t xml:space="preserve"> in </w:t>
      </w:r>
      <w:r w:rsidR="00DE5AED" w:rsidRPr="00A93672">
        <w:rPr>
          <w:rFonts w:eastAsiaTheme="minorEastAsia"/>
        </w:rPr>
        <w:t xml:space="preserve">value is due </w:t>
      </w:r>
      <w:r w:rsidR="00510C15" w:rsidRPr="00A93672">
        <w:rPr>
          <w:rFonts w:eastAsiaTheme="minorEastAsia"/>
        </w:rPr>
        <w:t xml:space="preserve">air </w:t>
      </w:r>
      <w:r w:rsidR="00193ECB" w:rsidRPr="00A93672">
        <w:rPr>
          <w:rFonts w:eastAsiaTheme="minorEastAsia"/>
        </w:rPr>
        <w:t>resistances. For</w:t>
      </w:r>
      <w:r w:rsidR="00DE5AED" w:rsidRPr="00A93672">
        <w:rPr>
          <w:rFonts w:eastAsiaTheme="minorEastAsia"/>
        </w:rPr>
        <w:t xml:space="preserve"> the right value to be obtained the experiment should</w:t>
      </w:r>
      <w:r w:rsidR="005B2DE6">
        <w:rPr>
          <w:rFonts w:eastAsiaTheme="minorEastAsia"/>
        </w:rPr>
        <w:t xml:space="preserve"> have</w:t>
      </w:r>
      <w:r w:rsidR="00DE5AED" w:rsidRPr="00A93672">
        <w:rPr>
          <w:rFonts w:eastAsiaTheme="minorEastAsia"/>
        </w:rPr>
        <w:t xml:space="preserve"> be</w:t>
      </w:r>
      <w:r w:rsidR="005B2DE6">
        <w:rPr>
          <w:rFonts w:eastAsiaTheme="minorEastAsia"/>
        </w:rPr>
        <w:t>en</w:t>
      </w:r>
      <w:r w:rsidR="00DE5AED" w:rsidRPr="00A93672">
        <w:rPr>
          <w:rFonts w:eastAsiaTheme="minorEastAsia"/>
        </w:rPr>
        <w:t xml:space="preserve"> done in a </w:t>
      </w:r>
      <w:r w:rsidR="00193ECB" w:rsidRPr="00A93672">
        <w:rPr>
          <w:rFonts w:eastAsiaTheme="minorEastAsia"/>
        </w:rPr>
        <w:t>vacuum. Errors</w:t>
      </w:r>
      <w:r w:rsidR="00DE5AED" w:rsidRPr="00A93672">
        <w:rPr>
          <w:rFonts w:eastAsiaTheme="minorEastAsia"/>
        </w:rPr>
        <w:t xml:space="preserve"> in the equipments used also affected the theoretical </w:t>
      </w:r>
      <w:r w:rsidR="00193ECB" w:rsidRPr="00A93672">
        <w:rPr>
          <w:rFonts w:eastAsiaTheme="minorEastAsia"/>
        </w:rPr>
        <w:t>value. The</w:t>
      </w:r>
      <w:r w:rsidR="00DE5AED" w:rsidRPr="00A93672">
        <w:rPr>
          <w:rFonts w:eastAsiaTheme="minorEastAsia"/>
        </w:rPr>
        <w:t xml:space="preserve"> height at which the experiment was performed also altered the </w:t>
      </w:r>
      <w:r w:rsidR="00193ECB" w:rsidRPr="00A93672">
        <w:rPr>
          <w:rFonts w:eastAsiaTheme="minorEastAsia"/>
        </w:rPr>
        <w:t>value, since</w:t>
      </w:r>
      <w:r w:rsidR="005B2DE6">
        <w:rPr>
          <w:rFonts w:eastAsiaTheme="minorEastAsia"/>
        </w:rPr>
        <w:t xml:space="preserve"> height has an effect on</w:t>
      </w:r>
      <w:r w:rsidR="00193ECB" w:rsidRPr="00A93672">
        <w:rPr>
          <w:rFonts w:eastAsiaTheme="minorEastAsia"/>
        </w:rPr>
        <w:t xml:space="preserve"> acceleration due to </w:t>
      </w:r>
      <w:r w:rsidR="005B2DE6" w:rsidRPr="00A93672">
        <w:rPr>
          <w:rFonts w:eastAsiaTheme="minorEastAsia"/>
        </w:rPr>
        <w:t xml:space="preserve">gravity. </w:t>
      </w:r>
      <w:r w:rsidR="00193ECB" w:rsidRPr="00A93672">
        <w:rPr>
          <w:rFonts w:eastAsiaTheme="minorEastAsia"/>
        </w:rPr>
        <w:t xml:space="preserve">From this experiment it can be </w:t>
      </w:r>
      <w:r w:rsidR="00D42117">
        <w:rPr>
          <w:rFonts w:eastAsiaTheme="minorEastAsia"/>
        </w:rPr>
        <w:t xml:space="preserve">also be establish </w:t>
      </w:r>
      <w:r w:rsidR="00D42117" w:rsidRPr="00A93672">
        <w:rPr>
          <w:rFonts w:eastAsiaTheme="minorEastAsia"/>
        </w:rPr>
        <w:t>that</w:t>
      </w:r>
      <w:r w:rsidR="00193ECB" w:rsidRPr="00A93672">
        <w:rPr>
          <w:rFonts w:eastAsiaTheme="minorEastAsia"/>
        </w:rPr>
        <w:t xml:space="preserve"> acceleration due to gravity is independent on mass.</w:t>
      </w:r>
    </w:p>
    <w:p w:rsidR="00193ECB" w:rsidRDefault="00193ECB">
      <w:pPr>
        <w:rPr>
          <w:rFonts w:eastAsiaTheme="minorEastAsia"/>
          <w:b/>
        </w:rPr>
      </w:pPr>
      <w:r>
        <w:rPr>
          <w:rFonts w:eastAsiaTheme="minorEastAsia"/>
          <w:b/>
        </w:rPr>
        <w:t>SOURCES OF ERROR.</w:t>
      </w:r>
    </w:p>
    <w:p w:rsidR="004C68B8" w:rsidRPr="00A93672" w:rsidRDefault="00A93672">
      <w:pPr>
        <w:rPr>
          <w:rFonts w:eastAsiaTheme="minorEastAsia"/>
        </w:rPr>
      </w:pPr>
      <w:r w:rsidRPr="00A93672">
        <w:rPr>
          <w:rFonts w:eastAsiaTheme="minorEastAsia"/>
        </w:rPr>
        <w:t>1. Errors</w:t>
      </w:r>
      <w:r w:rsidR="004C68B8" w:rsidRPr="00A93672">
        <w:rPr>
          <w:rFonts w:eastAsiaTheme="minorEastAsia"/>
        </w:rPr>
        <w:t xml:space="preserve"> due to air resistance in the laboratory.</w:t>
      </w:r>
    </w:p>
    <w:p w:rsidR="004C68B8" w:rsidRPr="00A93672" w:rsidRDefault="00A93672">
      <w:pPr>
        <w:rPr>
          <w:rFonts w:eastAsiaTheme="minorEastAsia"/>
        </w:rPr>
      </w:pPr>
      <w:r w:rsidRPr="00A93672">
        <w:rPr>
          <w:rFonts w:eastAsiaTheme="minorEastAsia"/>
        </w:rPr>
        <w:t>2. Errors</w:t>
      </w:r>
      <w:r w:rsidR="004C68B8" w:rsidRPr="00A93672">
        <w:rPr>
          <w:rFonts w:eastAsiaTheme="minorEastAsia"/>
        </w:rPr>
        <w:t xml:space="preserve"> due to the apparatus.</w:t>
      </w:r>
    </w:p>
    <w:p w:rsidR="004C68B8" w:rsidRDefault="004C68B8">
      <w:pPr>
        <w:rPr>
          <w:rFonts w:eastAsiaTheme="minorEastAsia"/>
          <w:b/>
        </w:rPr>
      </w:pPr>
      <w:r>
        <w:rPr>
          <w:rFonts w:eastAsiaTheme="minorEastAsia"/>
          <w:b/>
        </w:rPr>
        <w:t>PRECAUTIONS.</w:t>
      </w:r>
    </w:p>
    <w:p w:rsidR="004C68B8" w:rsidRPr="00A93672" w:rsidRDefault="00A93672">
      <w:pPr>
        <w:rPr>
          <w:rFonts w:eastAsiaTheme="minorEastAsia"/>
        </w:rPr>
      </w:pPr>
      <w:r w:rsidRPr="00A93672">
        <w:rPr>
          <w:rFonts w:eastAsiaTheme="minorEastAsia"/>
        </w:rPr>
        <w:t>1. The</w:t>
      </w:r>
      <w:r w:rsidR="004C68B8" w:rsidRPr="00A93672">
        <w:rPr>
          <w:rFonts w:eastAsiaTheme="minorEastAsia"/>
        </w:rPr>
        <w:t xml:space="preserve"> fan was switched off to reduce air resistances that would affect the oscillation of the spring.</w:t>
      </w:r>
    </w:p>
    <w:p w:rsidR="000F5B50" w:rsidRPr="00A93672" w:rsidRDefault="00A93672">
      <w:pPr>
        <w:rPr>
          <w:rFonts w:eastAsiaTheme="minorEastAsia"/>
        </w:rPr>
      </w:pPr>
      <w:r w:rsidRPr="00A93672">
        <w:rPr>
          <w:rFonts w:eastAsiaTheme="minorEastAsia"/>
        </w:rPr>
        <w:t>2. The</w:t>
      </w:r>
      <w:r w:rsidR="004C68B8" w:rsidRPr="00A93672">
        <w:rPr>
          <w:rFonts w:eastAsiaTheme="minorEastAsia"/>
        </w:rPr>
        <w:t xml:space="preserve"> spring was oscillated through a slight displacement</w:t>
      </w:r>
      <w:r w:rsidR="000F5B50" w:rsidRPr="00A93672">
        <w:rPr>
          <w:rFonts w:eastAsiaTheme="minorEastAsia"/>
        </w:rPr>
        <w:t>.</w:t>
      </w:r>
    </w:p>
    <w:p w:rsidR="000F5B50" w:rsidRDefault="000F5B50">
      <w:pPr>
        <w:rPr>
          <w:rFonts w:eastAsiaTheme="minorEastAsia"/>
          <w:b/>
        </w:rPr>
      </w:pPr>
      <w:r>
        <w:rPr>
          <w:rFonts w:eastAsiaTheme="minorEastAsia"/>
          <w:b/>
        </w:rPr>
        <w:t>CONCLUSION.</w:t>
      </w:r>
    </w:p>
    <w:p w:rsidR="000F5B50" w:rsidRPr="00A93672" w:rsidRDefault="000F5B50">
      <w:pPr>
        <w:rPr>
          <w:rFonts w:eastAsiaTheme="minorEastAsia"/>
        </w:rPr>
      </w:pPr>
      <w:r w:rsidRPr="00A93672">
        <w:rPr>
          <w:rFonts w:eastAsiaTheme="minorEastAsia"/>
        </w:rPr>
        <w:t xml:space="preserve">The acceleration due to </w:t>
      </w:r>
      <w:r w:rsidR="00A93672" w:rsidRPr="00A93672">
        <w:rPr>
          <w:rFonts w:eastAsiaTheme="minorEastAsia"/>
        </w:rPr>
        <w:t>gravity is</w:t>
      </w:r>
      <w:r w:rsidR="005B2DE6">
        <w:rPr>
          <w:rFonts w:eastAsiaTheme="minorEastAsia"/>
        </w:rPr>
        <w:t xml:space="preserve"> 6.5</w:t>
      </w:r>
      <w:r w:rsidRPr="00A93672">
        <w:rPr>
          <w:rFonts w:eastAsiaTheme="minorEastAsia"/>
        </w:rPr>
        <w:t>ms</w:t>
      </w:r>
      <w:r w:rsidRPr="00A93672">
        <w:rPr>
          <w:rFonts w:eastAsiaTheme="minorEastAsia"/>
          <w:vertAlign w:val="superscript"/>
        </w:rPr>
        <w:t>-2</w:t>
      </w:r>
      <w:r w:rsidRPr="00A93672">
        <w:rPr>
          <w:rFonts w:eastAsiaTheme="minorEastAsia"/>
        </w:rPr>
        <w:t>.</w:t>
      </w:r>
    </w:p>
    <w:p w:rsidR="000F5B50" w:rsidRDefault="000F5B50">
      <w:pPr>
        <w:rPr>
          <w:rFonts w:eastAsiaTheme="minorEastAsia"/>
          <w:b/>
        </w:rPr>
      </w:pPr>
      <w:r>
        <w:rPr>
          <w:rFonts w:eastAsiaTheme="minorEastAsia"/>
          <w:b/>
        </w:rPr>
        <w:t>REFERENCES.</w:t>
      </w:r>
    </w:p>
    <w:p w:rsidR="000F5B50" w:rsidRPr="00A93672" w:rsidRDefault="000F5B50">
      <w:pPr>
        <w:rPr>
          <w:rFonts w:eastAsiaTheme="minorEastAsia"/>
        </w:rPr>
      </w:pPr>
      <w:r w:rsidRPr="00A93672">
        <w:rPr>
          <w:rFonts w:eastAsiaTheme="minorEastAsia"/>
        </w:rPr>
        <w:t xml:space="preserve">NELKON .M. AND PARKER .P. (1995). ADVANCED LEVEL </w:t>
      </w:r>
      <w:r w:rsidR="00A93672" w:rsidRPr="00A93672">
        <w:rPr>
          <w:rFonts w:eastAsiaTheme="minorEastAsia"/>
        </w:rPr>
        <w:t>PHYSICS, 7TH</w:t>
      </w:r>
      <w:r w:rsidRPr="00A93672">
        <w:rPr>
          <w:rFonts w:eastAsiaTheme="minorEastAsia"/>
        </w:rPr>
        <w:t xml:space="preserve"> EDITION.</w:t>
      </w:r>
    </w:p>
    <w:p w:rsidR="00242790" w:rsidRPr="00A93672" w:rsidRDefault="000F5B50">
      <w:pPr>
        <w:rPr>
          <w:rFonts w:eastAsiaTheme="minorEastAsia"/>
        </w:rPr>
      </w:pPr>
      <w:r w:rsidRPr="00A93672">
        <w:rPr>
          <w:rFonts w:eastAsiaTheme="minorEastAsia"/>
        </w:rPr>
        <w:t>PAGES</w:t>
      </w:r>
      <w:r w:rsidR="00242790" w:rsidRPr="00A93672">
        <w:rPr>
          <w:rFonts w:eastAsiaTheme="minorEastAsia"/>
        </w:rPr>
        <w:t xml:space="preserve"> 79- 80.PUBLISHED BY CBS PUBLISHERS AND DISTRIBUTORS, NEW DELHI.</w:t>
      </w:r>
    </w:p>
    <w:p w:rsidR="00242790" w:rsidRPr="00A93672" w:rsidRDefault="00242790">
      <w:pPr>
        <w:rPr>
          <w:rFonts w:eastAsiaTheme="minorEastAsia"/>
        </w:rPr>
      </w:pPr>
      <w:r w:rsidRPr="00A93672">
        <w:rPr>
          <w:rFonts w:eastAsiaTheme="minorEastAsia"/>
        </w:rPr>
        <w:t>YOUNG AND FREEMAN (1995). UNIVERSITY PHYSICS 9</w:t>
      </w:r>
      <w:r w:rsidRPr="00A93672">
        <w:rPr>
          <w:rFonts w:eastAsiaTheme="minorEastAsia"/>
          <w:vertAlign w:val="superscript"/>
        </w:rPr>
        <w:t>TH</w:t>
      </w:r>
      <w:r w:rsidRPr="00A93672">
        <w:rPr>
          <w:rFonts w:eastAsiaTheme="minorEastAsia"/>
        </w:rPr>
        <w:t xml:space="preserve"> EDITION.</w:t>
      </w:r>
    </w:p>
    <w:p w:rsidR="00342210" w:rsidRDefault="00242790">
      <w:pPr>
        <w:rPr>
          <w:rFonts w:eastAsiaTheme="minorEastAsia"/>
          <w:b/>
        </w:rPr>
      </w:pPr>
      <w:r w:rsidRPr="00A93672">
        <w:rPr>
          <w:rFonts w:eastAsiaTheme="minorEastAsia"/>
        </w:rPr>
        <w:t>PAGES 404- 405.PUBLISHED BY ADDISON – WESLEY PUBLISHING COMPANY.</w:t>
      </w:r>
      <w:r w:rsidR="00342210">
        <w:rPr>
          <w:rFonts w:eastAsiaTheme="minorEastAsia"/>
          <w:b/>
        </w:rPr>
        <w:br w:type="page"/>
      </w:r>
    </w:p>
    <w:sectPr w:rsidR="00342210" w:rsidSect="00B104CC">
      <w:pgSz w:w="12240" w:h="15840"/>
      <w:pgMar w:top="1440" w:right="72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8743E" w:rsidRDefault="0008743E" w:rsidP="00E45511">
      <w:pPr>
        <w:spacing w:after="0" w:line="240" w:lineRule="auto"/>
      </w:pPr>
      <w:r>
        <w:separator/>
      </w:r>
    </w:p>
  </w:endnote>
  <w:endnote w:type="continuationSeparator" w:id="1">
    <w:p w:rsidR="0008743E" w:rsidRDefault="0008743E" w:rsidP="00E455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mbria Math">
    <w:panose1 w:val="02040503050406030204"/>
    <w:charset w:val="00"/>
    <w:family w:val="roman"/>
    <w:pitch w:val="variable"/>
    <w:sig w:usb0="A00002EF" w:usb1="420020E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8743E" w:rsidRDefault="0008743E" w:rsidP="00E45511">
      <w:pPr>
        <w:spacing w:after="0" w:line="240" w:lineRule="auto"/>
      </w:pPr>
      <w:r>
        <w:separator/>
      </w:r>
    </w:p>
  </w:footnote>
  <w:footnote w:type="continuationSeparator" w:id="1">
    <w:p w:rsidR="0008743E" w:rsidRDefault="0008743E" w:rsidP="00E4551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6173D17"/>
    <w:multiLevelType w:val="hybridMultilevel"/>
    <w:tmpl w:val="BC86178A"/>
    <w:lvl w:ilvl="0" w:tplc="F266E752">
      <w:numFmt w:val="bullet"/>
      <w:lvlText w:val="-"/>
      <w:lvlJc w:val="left"/>
      <w:pPr>
        <w:ind w:left="1695" w:hanging="36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4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55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6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F513F7"/>
    <w:rsid w:val="0008743E"/>
    <w:rsid w:val="00092437"/>
    <w:rsid w:val="000A5975"/>
    <w:rsid w:val="000F5B50"/>
    <w:rsid w:val="00113588"/>
    <w:rsid w:val="00125B71"/>
    <w:rsid w:val="001436C2"/>
    <w:rsid w:val="00167058"/>
    <w:rsid w:val="00185E72"/>
    <w:rsid w:val="00193ECB"/>
    <w:rsid w:val="001E29F1"/>
    <w:rsid w:val="00212FBC"/>
    <w:rsid w:val="00222C57"/>
    <w:rsid w:val="00242790"/>
    <w:rsid w:val="002535AB"/>
    <w:rsid w:val="00287575"/>
    <w:rsid w:val="002B0D21"/>
    <w:rsid w:val="002C5D16"/>
    <w:rsid w:val="002E3DA5"/>
    <w:rsid w:val="002E40A1"/>
    <w:rsid w:val="00310076"/>
    <w:rsid w:val="00330056"/>
    <w:rsid w:val="00342210"/>
    <w:rsid w:val="003915C2"/>
    <w:rsid w:val="003A1058"/>
    <w:rsid w:val="003B46AE"/>
    <w:rsid w:val="0041409F"/>
    <w:rsid w:val="00424745"/>
    <w:rsid w:val="004373C9"/>
    <w:rsid w:val="004621F4"/>
    <w:rsid w:val="004B7BD0"/>
    <w:rsid w:val="004C68B8"/>
    <w:rsid w:val="004E4AC9"/>
    <w:rsid w:val="00510C15"/>
    <w:rsid w:val="00532A8C"/>
    <w:rsid w:val="005B2303"/>
    <w:rsid w:val="005B2DE6"/>
    <w:rsid w:val="005D624A"/>
    <w:rsid w:val="005E7F91"/>
    <w:rsid w:val="00611653"/>
    <w:rsid w:val="00624E06"/>
    <w:rsid w:val="00673FE5"/>
    <w:rsid w:val="006755A1"/>
    <w:rsid w:val="00677B8F"/>
    <w:rsid w:val="006E7BD5"/>
    <w:rsid w:val="006F7401"/>
    <w:rsid w:val="007072E9"/>
    <w:rsid w:val="00721DD9"/>
    <w:rsid w:val="007930AF"/>
    <w:rsid w:val="007C1857"/>
    <w:rsid w:val="007C6E60"/>
    <w:rsid w:val="007D315B"/>
    <w:rsid w:val="007E75C0"/>
    <w:rsid w:val="007F65C7"/>
    <w:rsid w:val="00827471"/>
    <w:rsid w:val="00847B74"/>
    <w:rsid w:val="00892E4D"/>
    <w:rsid w:val="008D548C"/>
    <w:rsid w:val="008F0E71"/>
    <w:rsid w:val="008F5F16"/>
    <w:rsid w:val="008F7828"/>
    <w:rsid w:val="00905623"/>
    <w:rsid w:val="00951FBF"/>
    <w:rsid w:val="0095741A"/>
    <w:rsid w:val="009B2010"/>
    <w:rsid w:val="00A3725D"/>
    <w:rsid w:val="00A4346C"/>
    <w:rsid w:val="00A93672"/>
    <w:rsid w:val="00AB33CF"/>
    <w:rsid w:val="00AD1249"/>
    <w:rsid w:val="00AD60FE"/>
    <w:rsid w:val="00AF665C"/>
    <w:rsid w:val="00B104CC"/>
    <w:rsid w:val="00B10700"/>
    <w:rsid w:val="00B14E11"/>
    <w:rsid w:val="00B15610"/>
    <w:rsid w:val="00B164BC"/>
    <w:rsid w:val="00BA0E24"/>
    <w:rsid w:val="00BA5E4C"/>
    <w:rsid w:val="00BC2ACE"/>
    <w:rsid w:val="00BD57A3"/>
    <w:rsid w:val="00BE214F"/>
    <w:rsid w:val="00BF0EC0"/>
    <w:rsid w:val="00BF2F29"/>
    <w:rsid w:val="00C343B3"/>
    <w:rsid w:val="00C83650"/>
    <w:rsid w:val="00C85FA2"/>
    <w:rsid w:val="00D37B96"/>
    <w:rsid w:val="00D42117"/>
    <w:rsid w:val="00D621E5"/>
    <w:rsid w:val="00D80121"/>
    <w:rsid w:val="00D9275B"/>
    <w:rsid w:val="00DA2D7E"/>
    <w:rsid w:val="00DA37B5"/>
    <w:rsid w:val="00DE5AED"/>
    <w:rsid w:val="00DF73B4"/>
    <w:rsid w:val="00E11FE2"/>
    <w:rsid w:val="00E23DBC"/>
    <w:rsid w:val="00E45511"/>
    <w:rsid w:val="00E563F6"/>
    <w:rsid w:val="00E837A4"/>
    <w:rsid w:val="00EB1F86"/>
    <w:rsid w:val="00EB7841"/>
    <w:rsid w:val="00EE1207"/>
    <w:rsid w:val="00F12F85"/>
    <w:rsid w:val="00F14CCC"/>
    <w:rsid w:val="00F30CE2"/>
    <w:rsid w:val="00F40DFF"/>
    <w:rsid w:val="00F513F7"/>
    <w:rsid w:val="00F611AD"/>
    <w:rsid w:val="00FC56F6"/>
    <w:rsid w:val="00FD4E71"/>
    <w:rsid w:val="00FE6A4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A2D7E"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8012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8012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80121"/>
    <w:rPr>
      <w:rFonts w:ascii="Tahoma" w:hAnsi="Tahoma" w:cs="Tahoma"/>
      <w:sz w:val="16"/>
      <w:szCs w:val="16"/>
      <w:lang w:val="en-GB"/>
    </w:rPr>
  </w:style>
  <w:style w:type="paragraph" w:styleId="ListParagraph">
    <w:name w:val="List Paragraph"/>
    <w:basedOn w:val="Normal"/>
    <w:uiPriority w:val="34"/>
    <w:qFormat/>
    <w:rsid w:val="008D548C"/>
    <w:pPr>
      <w:ind w:left="720"/>
      <w:contextualSpacing/>
    </w:pPr>
  </w:style>
  <w:style w:type="table" w:styleId="TableGrid">
    <w:name w:val="Table Grid"/>
    <w:basedOn w:val="TableNormal"/>
    <w:uiPriority w:val="59"/>
    <w:rsid w:val="00185E72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E455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45511"/>
    <w:rPr>
      <w:lang w:val="en-GB"/>
    </w:rPr>
  </w:style>
  <w:style w:type="paragraph" w:styleId="Footer">
    <w:name w:val="footer"/>
    <w:basedOn w:val="Normal"/>
    <w:link w:val="FooterChar"/>
    <w:uiPriority w:val="99"/>
    <w:semiHidden/>
    <w:unhideWhenUsed/>
    <w:rsid w:val="00E455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45511"/>
    <w:rPr>
      <w:lang w:val="en-GB"/>
    </w:rPr>
  </w:style>
  <w:style w:type="table" w:customStyle="1" w:styleId="Calendar3">
    <w:name w:val="Calendar 3"/>
    <w:basedOn w:val="TableNormal"/>
    <w:uiPriority w:val="99"/>
    <w:qFormat/>
    <w:rsid w:val="006F7401"/>
    <w:pPr>
      <w:spacing w:after="0" w:line="240" w:lineRule="auto"/>
      <w:jc w:val="right"/>
    </w:pPr>
    <w:rPr>
      <w:rFonts w:asciiTheme="majorHAnsi" w:eastAsiaTheme="majorEastAsia" w:hAnsiTheme="majorHAnsi" w:cstheme="majorBidi"/>
      <w:color w:val="7F7F7F" w:themeColor="text1" w:themeTint="80"/>
      <w:lang w:bidi="en-U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wordWrap/>
        <w:jc w:val="right"/>
      </w:pPr>
      <w:rPr>
        <w:color w:val="365F91" w:themeColor="accent1" w:themeShade="BF"/>
        <w:sz w:val="44"/>
        <w:szCs w:val="44"/>
      </w:rPr>
    </w:tblStylePr>
    <w:tblStylePr w:type="firstCol">
      <w:rPr>
        <w:color w:val="365F91" w:themeColor="accent1" w:themeShade="BF"/>
      </w:rPr>
    </w:tblStylePr>
    <w:tblStylePr w:type="lastCol">
      <w:rPr>
        <w:color w:val="365F91" w:themeColor="accent1" w:themeShade="BF"/>
      </w:r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oleObject" Target="Book1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1"/>
  <c:lang val="en-US"/>
  <c:chart>
    <c:title/>
    <c:plotArea>
      <c:layout/>
      <c:scatterChart>
        <c:scatterStyle val="smoothMarker"/>
        <c:ser>
          <c:idx val="0"/>
          <c:order val="0"/>
          <c:tx>
            <c:strRef>
              <c:f>Sheet1!$C$2</c:f>
              <c:strCache>
                <c:ptCount val="1"/>
                <c:pt idx="0">
                  <c:v>mass</c:v>
                </c:pt>
              </c:strCache>
            </c:strRef>
          </c:tx>
          <c:trendline>
            <c:trendlineType val="linear"/>
          </c:trendline>
          <c:xVal>
            <c:numRef>
              <c:f>Sheet1!$B$3:$B$7</c:f>
              <c:numCache>
                <c:formatCode>General</c:formatCode>
                <c:ptCount val="5"/>
                <c:pt idx="0">
                  <c:v>120.78</c:v>
                </c:pt>
                <c:pt idx="1">
                  <c:v>397.6</c:v>
                </c:pt>
                <c:pt idx="2">
                  <c:v>485.32</c:v>
                </c:pt>
                <c:pt idx="3">
                  <c:v>567.39</c:v>
                </c:pt>
                <c:pt idx="4">
                  <c:v>653.30999999999949</c:v>
                </c:pt>
              </c:numCache>
            </c:numRef>
          </c:xVal>
          <c:yVal>
            <c:numRef>
              <c:f>Sheet1!$C$3:$C$7</c:f>
              <c:numCache>
                <c:formatCode>General</c:formatCode>
                <c:ptCount val="5"/>
                <c:pt idx="0">
                  <c:v>70</c:v>
                </c:pt>
                <c:pt idx="1">
                  <c:v>90</c:v>
                </c:pt>
                <c:pt idx="2">
                  <c:v>110</c:v>
                </c:pt>
                <c:pt idx="3">
                  <c:v>130</c:v>
                </c:pt>
                <c:pt idx="4">
                  <c:v>150</c:v>
                </c:pt>
              </c:numCache>
            </c:numRef>
          </c:yVal>
          <c:smooth val="1"/>
        </c:ser>
        <c:axId val="103592320"/>
        <c:axId val="103594624"/>
      </c:scatterChart>
      <c:valAx>
        <c:axId val="103592320"/>
        <c:scaling>
          <c:orientation val="minMax"/>
        </c:scaling>
        <c:axPos val="b"/>
        <c:title>
          <c:tx>
            <c:rich>
              <a:bodyPr/>
              <a:lstStyle/>
              <a:p>
                <a:pPr>
                  <a:defRPr/>
                </a:pPr>
                <a:r>
                  <a:rPr lang="en-US"/>
                  <a:t>squared  time /s2</a:t>
                </a:r>
                <a:r>
                  <a:rPr lang="en-US" baseline="0"/>
                  <a:t>  </a:t>
                </a:r>
                <a:endParaRPr lang="en-US"/>
              </a:p>
            </c:rich>
          </c:tx>
          <c:layout>
            <c:manualLayout>
              <c:xMode val="edge"/>
              <c:yMode val="edge"/>
              <c:x val="0.34771364873772875"/>
              <c:y val="0.93042087130413065"/>
            </c:manualLayout>
          </c:layout>
        </c:title>
        <c:numFmt formatCode="General" sourceLinked="1"/>
        <c:tickLblPos val="nextTo"/>
        <c:crossAx val="103594624"/>
        <c:crosses val="autoZero"/>
        <c:crossBetween val="midCat"/>
      </c:valAx>
      <c:valAx>
        <c:axId val="103594624"/>
        <c:scaling>
          <c:orientation val="minMax"/>
        </c:scaling>
        <c:axPos val="l"/>
        <c:majorGridlines/>
        <c:title>
          <c:tx>
            <c:rich>
              <a:bodyPr rot="-5400000" vert="horz"/>
              <a:lstStyle/>
              <a:p>
                <a:pPr>
                  <a:defRPr/>
                </a:pPr>
                <a:r>
                  <a:rPr lang="en-US"/>
                  <a:t>mass</a:t>
                </a:r>
                <a:r>
                  <a:rPr lang="en-US" baseline="0"/>
                  <a:t>  in  grams</a:t>
                </a:r>
                <a:endParaRPr lang="en-US"/>
              </a:p>
            </c:rich>
          </c:tx>
        </c:title>
        <c:numFmt formatCode="General" sourceLinked="1"/>
        <c:tickLblPos val="nextTo"/>
        <c:crossAx val="103592320"/>
        <c:crosses val="autoZero"/>
        <c:crossBetween val="midCat"/>
      </c:valAx>
    </c:plotArea>
    <c:legend>
      <c:legendPos val="r"/>
    </c:legend>
    <c:plotVisOnly val="1"/>
  </c:chart>
  <c:externalData r:id="rId1"/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8CB7E92-2DFA-4282-BFCB-DB9E7A16A4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1607</TotalTime>
  <Pages>1</Pages>
  <Words>635</Words>
  <Characters>3621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enyonam</dc:creator>
  <cp:lastModifiedBy>enyonam</cp:lastModifiedBy>
  <cp:revision>21</cp:revision>
  <dcterms:created xsi:type="dcterms:W3CDTF">2008-09-27T02:16:00Z</dcterms:created>
  <dcterms:modified xsi:type="dcterms:W3CDTF">2008-10-01T07:49:00Z</dcterms:modified>
</cp:coreProperties>
</file>