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852" w:rsidRPr="00EA1852" w:rsidRDefault="00EA1852" w:rsidP="00EA1852">
      <w:pPr>
        <w:jc w:val="center"/>
        <w:rPr>
          <w:b/>
        </w:rPr>
      </w:pPr>
      <w:r w:rsidRPr="00EA1852">
        <w:rPr>
          <w:b/>
        </w:rPr>
        <w:t>PHYSICS PRACTICAL</w:t>
      </w:r>
    </w:p>
    <w:p w:rsidR="00EA1852" w:rsidRPr="00EA1852" w:rsidRDefault="00EA1852" w:rsidP="00EA1852">
      <w:pPr>
        <w:rPr>
          <w:b/>
        </w:rPr>
      </w:pPr>
      <w:r w:rsidRPr="00EA1852">
        <w:rPr>
          <w:b/>
        </w:rPr>
        <w:t>NANABANYIN ESSSEL</w:t>
      </w:r>
      <w:r w:rsidRPr="00EA1852">
        <w:rPr>
          <w:b/>
        </w:rPr>
        <w:tab/>
      </w:r>
      <w:r w:rsidRPr="00EA1852">
        <w:rPr>
          <w:b/>
        </w:rPr>
        <w:tab/>
      </w:r>
      <w:r w:rsidRPr="00EA1852">
        <w:rPr>
          <w:b/>
        </w:rPr>
        <w:tab/>
      </w:r>
      <w:r w:rsidRPr="00EA1852">
        <w:rPr>
          <w:b/>
        </w:rPr>
        <w:tab/>
      </w:r>
      <w:r w:rsidRPr="00EA1852">
        <w:rPr>
          <w:b/>
        </w:rPr>
        <w:tab/>
      </w:r>
      <w:r w:rsidRPr="00EA1852">
        <w:rPr>
          <w:b/>
        </w:rPr>
        <w:tab/>
      </w:r>
      <w:r>
        <w:rPr>
          <w:b/>
        </w:rPr>
        <w:tab/>
      </w:r>
      <w:r>
        <w:rPr>
          <w:b/>
        </w:rPr>
        <w:tab/>
      </w:r>
      <w:r w:rsidRPr="00EA1852">
        <w:rPr>
          <w:b/>
        </w:rPr>
        <w:t>SM/SMS/10/0026</w:t>
      </w:r>
    </w:p>
    <w:p w:rsidR="00EA1852" w:rsidRPr="00EA1852" w:rsidRDefault="00EA1852" w:rsidP="00EA1852">
      <w:pPr>
        <w:rPr>
          <w:b/>
        </w:rPr>
      </w:pPr>
      <w:r w:rsidRPr="00EA1852">
        <w:rPr>
          <w:b/>
        </w:rPr>
        <w:t>MED 111</w:t>
      </w:r>
      <w:proofErr w:type="gramStart"/>
      <w:r w:rsidRPr="00EA1852">
        <w:rPr>
          <w:b/>
        </w:rPr>
        <w:tab/>
      </w:r>
      <w:r w:rsidRPr="00EA1852">
        <w:rPr>
          <w:b/>
        </w:rPr>
        <w:tab/>
      </w:r>
      <w:r w:rsidRPr="00EA1852">
        <w:rPr>
          <w:b/>
        </w:rPr>
        <w:tab/>
      </w:r>
      <w:r w:rsidRPr="00EA1852">
        <w:rPr>
          <w:b/>
        </w:rPr>
        <w:tab/>
      </w:r>
      <w:r>
        <w:rPr>
          <w:b/>
        </w:rPr>
        <w:tab/>
      </w:r>
      <w:r w:rsidRPr="00EA1852">
        <w:rPr>
          <w:b/>
        </w:rPr>
        <w:t>GROUP</w:t>
      </w:r>
      <w:proofErr w:type="gramEnd"/>
      <w:r w:rsidRPr="00EA1852">
        <w:rPr>
          <w:b/>
        </w:rPr>
        <w:t xml:space="preserve"> 7</w:t>
      </w:r>
    </w:p>
    <w:p w:rsidR="00AD501A" w:rsidRPr="00EA1852" w:rsidRDefault="00126B75" w:rsidP="00EA1852">
      <w:pPr>
        <w:rPr>
          <w:b/>
        </w:rPr>
      </w:pPr>
      <w:r w:rsidRPr="00EA1852">
        <w:rPr>
          <w:b/>
        </w:rPr>
        <w:t>EXPERIMENT 1</w:t>
      </w:r>
      <w:r w:rsidR="00EA1852">
        <w:rPr>
          <w:b/>
        </w:rPr>
        <w:tab/>
      </w:r>
      <w:r w:rsidR="00EA1852">
        <w:rPr>
          <w:b/>
        </w:rPr>
        <w:tab/>
      </w:r>
      <w:r w:rsidR="00EA1852">
        <w:rPr>
          <w:b/>
        </w:rPr>
        <w:tab/>
      </w:r>
      <w:r w:rsidR="00EA1852">
        <w:rPr>
          <w:b/>
        </w:rPr>
        <w:tab/>
      </w:r>
      <w:r w:rsidR="00EA1852">
        <w:rPr>
          <w:b/>
        </w:rPr>
        <w:tab/>
      </w:r>
      <w:r w:rsidR="00EA1852">
        <w:rPr>
          <w:b/>
        </w:rPr>
        <w:tab/>
      </w:r>
      <w:r w:rsidR="00EA1852">
        <w:rPr>
          <w:b/>
        </w:rPr>
        <w:tab/>
      </w:r>
      <w:r w:rsidR="00EA1852">
        <w:rPr>
          <w:b/>
        </w:rPr>
        <w:tab/>
      </w:r>
      <w:r w:rsidR="00EA1852">
        <w:rPr>
          <w:b/>
        </w:rPr>
        <w:tab/>
        <w:t>9</w:t>
      </w:r>
      <w:r w:rsidR="00EA1852" w:rsidRPr="00EA1852">
        <w:rPr>
          <w:b/>
          <w:vertAlign w:val="superscript"/>
        </w:rPr>
        <w:t>TH</w:t>
      </w:r>
      <w:r w:rsidR="00EA1852">
        <w:rPr>
          <w:b/>
        </w:rPr>
        <w:t xml:space="preserve"> OCTOBER, 2010</w:t>
      </w:r>
    </w:p>
    <w:p w:rsidR="009457F4" w:rsidRPr="00EA1852" w:rsidRDefault="009457F4">
      <w:pPr>
        <w:rPr>
          <w:b/>
        </w:rPr>
      </w:pPr>
      <w:r w:rsidRPr="00EA1852">
        <w:rPr>
          <w:b/>
        </w:rPr>
        <w:t>DETERMINATION OF THE MODULUS OF ELASTICITY</w:t>
      </w:r>
    </w:p>
    <w:p w:rsidR="009457F4" w:rsidRDefault="009457F4">
      <w:r w:rsidRPr="00EA1852">
        <w:rPr>
          <w:b/>
        </w:rPr>
        <w:t>AIM:</w:t>
      </w:r>
      <w:r>
        <w:t xml:space="preserve"> To determine of the modulus of elasticity of a given metal bar.</w:t>
      </w:r>
    </w:p>
    <w:p w:rsidR="00614BAF" w:rsidRDefault="009457F4">
      <w:r w:rsidRPr="00EA1852">
        <w:rPr>
          <w:b/>
        </w:rPr>
        <w:t>APPARATUS:</w:t>
      </w:r>
      <w:r>
        <w:t xml:space="preserve"> Dial </w:t>
      </w:r>
      <w:r w:rsidR="00E8252E">
        <w:t>gauge 10/0.01 mm, holder for dial gauge,</w:t>
      </w:r>
      <w:r w:rsidR="00614BAF">
        <w:t xml:space="preserve"> flat bars set, knife edge with stirrup, bolts with knife edge, weight holder with slotted weights, spring balance, meter rule.</w:t>
      </w:r>
    </w:p>
    <w:p w:rsidR="00CA4CCF" w:rsidRPr="00EA1852" w:rsidRDefault="00614BAF" w:rsidP="00CA4CCF">
      <w:pPr>
        <w:rPr>
          <w:b/>
        </w:rPr>
      </w:pPr>
      <w:r w:rsidRPr="00EA1852">
        <w:rPr>
          <w:b/>
        </w:rPr>
        <w:t xml:space="preserve">DIAGRAM: </w:t>
      </w:r>
    </w:p>
    <w:p w:rsidR="009457F4" w:rsidRDefault="00614BAF" w:rsidP="00836360">
      <w:pPr>
        <w:ind w:firstLine="720"/>
        <w:jc w:val="center"/>
      </w:pPr>
      <w:r>
        <w:rPr>
          <w:rFonts w:ascii="Cambria" w:hAnsi="Cambria"/>
          <w:noProof/>
        </w:rPr>
        <w:drawing>
          <wp:inline distT="0" distB="0" distL="0" distR="0">
            <wp:extent cx="3962400" cy="26822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962400" cy="2682240"/>
                    </a:xfrm>
                    <a:prstGeom prst="rect">
                      <a:avLst/>
                    </a:prstGeom>
                    <a:noFill/>
                    <a:ln w="9525">
                      <a:noFill/>
                      <a:miter lim="800000"/>
                      <a:headEnd/>
                      <a:tailEnd/>
                    </a:ln>
                  </pic:spPr>
                </pic:pic>
              </a:graphicData>
            </a:graphic>
          </wp:inline>
        </w:drawing>
      </w:r>
    </w:p>
    <w:p w:rsidR="00CA4CCF" w:rsidRDefault="00CA4CCF" w:rsidP="00614BAF">
      <w:pPr>
        <w:ind w:firstLine="720"/>
        <w:jc w:val="center"/>
      </w:pPr>
    </w:p>
    <w:p w:rsidR="00EA1852" w:rsidRDefault="00CA4CCF" w:rsidP="00CA4CCF">
      <w:pPr>
        <w:rPr>
          <w:b/>
        </w:rPr>
      </w:pPr>
      <w:r w:rsidRPr="00EA1852">
        <w:rPr>
          <w:b/>
        </w:rPr>
        <w:t>METHOD:</w:t>
      </w:r>
    </w:p>
    <w:p w:rsidR="00CA4CCF" w:rsidRPr="00EA1852" w:rsidRDefault="00CA4CCF" w:rsidP="00CA4CCF">
      <w:pPr>
        <w:rPr>
          <w:b/>
        </w:rPr>
      </w:pPr>
      <w:r>
        <w:t>The setup was done as shown in the diagram above. The dial gauge was mounted on the knife edge with stirrup. The flat bars were positioned accurately on the two supporting knife edges with the possibility to move in the x and y directions. The geometric data of the setup and the bars were recorded several times or at different positions. The dial gauge possesses a restoring force which obeys Hooke’</w:t>
      </w:r>
      <w:r w:rsidR="00836360">
        <w:t>s Law (</w:t>
      </w:r>
      <w:r>
        <w:t>F is proportional to the ext</w:t>
      </w:r>
      <w:r>
        <w:rPr>
          <w:rFonts w:ascii="Cambria" w:hAnsi="Cambria"/>
          <w:noProof/>
        </w:rPr>
        <w:t>ension</w:t>
      </w:r>
      <w:r w:rsidR="00836360">
        <w:rPr>
          <w:rFonts w:ascii="Cambria" w:hAnsi="Cambria"/>
          <w:noProof/>
        </w:rPr>
        <w:t xml:space="preserve"> </w:t>
      </w:r>
      <w:r w:rsidR="00836360" w:rsidRPr="00836360">
        <w:rPr>
          <w:rFonts w:ascii="Cambria" w:hAnsi="Cambria"/>
          <w:i/>
          <w:noProof/>
        </w:rPr>
        <w:t>e</w:t>
      </w:r>
      <w:r w:rsidR="00836360">
        <w:rPr>
          <w:rFonts w:ascii="Cambria" w:hAnsi="Cambria"/>
          <w:noProof/>
        </w:rPr>
        <w:t xml:space="preserve">). The height </w:t>
      </w:r>
      <w:r w:rsidR="00836360">
        <w:rPr>
          <w:rFonts w:ascii="Cambria" w:hAnsi="Cambria"/>
          <w:i/>
          <w:noProof/>
        </w:rPr>
        <w:t xml:space="preserve">b, </w:t>
      </w:r>
      <w:r w:rsidR="00836360" w:rsidRPr="00836360">
        <w:rPr>
          <w:rFonts w:ascii="Cambria" w:hAnsi="Cambria"/>
          <w:noProof/>
        </w:rPr>
        <w:t>width</w:t>
      </w:r>
      <w:r w:rsidR="00836360">
        <w:rPr>
          <w:rFonts w:ascii="Cambria" w:hAnsi="Cambria"/>
          <w:i/>
          <w:noProof/>
        </w:rPr>
        <w:t xml:space="preserve"> a</w:t>
      </w:r>
      <w:r w:rsidR="00836360" w:rsidRPr="00836360">
        <w:rPr>
          <w:rFonts w:ascii="Cambria" w:hAnsi="Cambria"/>
          <w:noProof/>
        </w:rPr>
        <w:t xml:space="preserve"> and</w:t>
      </w:r>
      <w:r w:rsidR="00836360">
        <w:rPr>
          <w:rFonts w:ascii="Cambria" w:hAnsi="Cambria"/>
          <w:i/>
          <w:noProof/>
        </w:rPr>
        <w:t xml:space="preserve"> </w:t>
      </w:r>
      <w:r w:rsidR="00836360" w:rsidRPr="00836360">
        <w:rPr>
          <w:rFonts w:ascii="Cambria" w:hAnsi="Cambria"/>
          <w:noProof/>
        </w:rPr>
        <w:t xml:space="preserve">the </w:t>
      </w:r>
      <w:r w:rsidR="004C3D39" w:rsidRPr="00836360">
        <w:rPr>
          <w:rFonts w:ascii="Cambria" w:hAnsi="Cambria"/>
          <w:noProof/>
        </w:rPr>
        <w:t>length</w:t>
      </w:r>
      <w:r w:rsidR="004C3D39">
        <w:rPr>
          <w:rFonts w:ascii="Cambria" w:hAnsi="Cambria"/>
          <w:i/>
          <w:noProof/>
        </w:rPr>
        <w:t xml:space="preserve"> h </w:t>
      </w:r>
      <w:r w:rsidR="004C3D39" w:rsidRPr="00836360">
        <w:rPr>
          <w:rFonts w:ascii="Cambria" w:hAnsi="Cambria"/>
          <w:noProof/>
        </w:rPr>
        <w:t>of the metal bar provided</w:t>
      </w:r>
      <w:r w:rsidR="004C3D39">
        <w:rPr>
          <w:rFonts w:ascii="Cambria" w:hAnsi="Cambria"/>
          <w:i/>
          <w:noProof/>
        </w:rPr>
        <w:t xml:space="preserve"> </w:t>
      </w:r>
      <w:r w:rsidR="004C3D39">
        <w:t>was</w:t>
      </w:r>
      <w:r w:rsidR="00836360">
        <w:t xml:space="preserve"> measured and recorded.</w:t>
      </w:r>
      <w:r w:rsidR="004C3D39">
        <w:t xml:space="preserve"> The metal bar was positioned such that the length between the knife edges was 45 cm. The metal bar was then loaded with 250g of the masses</w:t>
      </w:r>
      <w:r w:rsidR="00347347">
        <w:t xml:space="preserve"> making sure it was well centered between the knife edges.</w:t>
      </w:r>
      <w:r w:rsidR="009F6691">
        <w:t xml:space="preserve"> Dynamometer and plunger of the dial gauge were also such that the dial gauge showed full deflection. The plunger was manually raised and the gently lowered and the dial set to zero. Through a reduction of the tension of force to the dynamometer a force resulted according to </w:t>
      </w:r>
      <w:r w:rsidR="009F6691">
        <w:lastRenderedPageBreak/>
        <w:t>the above conditions. The weights were carefully reduced by 50g intervals and the dial reading was recorded in each case. The procedure was repeated 5 times and the results were tabulated.</w:t>
      </w:r>
    </w:p>
    <w:p w:rsidR="009275AC" w:rsidRPr="003B1C81" w:rsidRDefault="009275AC" w:rsidP="00CA4CCF">
      <w:pPr>
        <w:rPr>
          <w:b/>
        </w:rPr>
      </w:pPr>
      <w:r w:rsidRPr="003B1C81">
        <w:rPr>
          <w:b/>
        </w:rPr>
        <w:t>THEORY:</w:t>
      </w:r>
    </w:p>
    <w:p w:rsidR="009275AC" w:rsidRPr="00374109" w:rsidRDefault="009275AC" w:rsidP="009275AC">
      <w:pPr>
        <w:jc w:val="both"/>
        <w:rPr>
          <w:rFonts w:ascii="Cambria" w:hAnsi="Cambria"/>
        </w:rPr>
      </w:pPr>
      <w:r w:rsidRPr="00374109">
        <w:rPr>
          <w:rFonts w:ascii="Cambria" w:hAnsi="Cambria"/>
        </w:rPr>
        <w:t xml:space="preserve">An elastic modulus or modulus of elasticity is the mathematical description of an object or substance’s tendency to be deformed elastically (that is non-permanently) when a force is applied to it. The elastic modulus of an object is defined as the slope of its stress-strain curve in the elastic deformation region. It describes the connection between tension and stretch with the deformation of a firm body with linear flexible behavior. The modulus of elasticity is shortened with </w:t>
      </w:r>
      <w:r w:rsidRPr="00374109">
        <w:rPr>
          <w:rFonts w:ascii="Cambria" w:hAnsi="Cambria"/>
          <w:b/>
          <w:bCs/>
        </w:rPr>
        <w:t>elastic module</w:t>
      </w:r>
      <w:r w:rsidRPr="00374109">
        <w:rPr>
          <w:rFonts w:ascii="Cambria" w:hAnsi="Cambria"/>
        </w:rPr>
        <w:t xml:space="preserve"> or as symbol with </w:t>
      </w:r>
      <w:r w:rsidRPr="00374109">
        <w:rPr>
          <w:rFonts w:ascii="Cambria" w:hAnsi="Cambria"/>
          <w:b/>
          <w:bCs/>
        </w:rPr>
        <w:t>E</w:t>
      </w:r>
      <w:r w:rsidRPr="00374109">
        <w:rPr>
          <w:rFonts w:ascii="Cambria" w:hAnsi="Cambria"/>
        </w:rPr>
        <w:t>. The majority of modulus of elasticity is moduli of elasticity.</w:t>
      </w:r>
    </w:p>
    <w:p w:rsidR="009275AC" w:rsidRPr="00374109" w:rsidRDefault="009275AC" w:rsidP="009275AC">
      <w:pPr>
        <w:jc w:val="both"/>
        <w:rPr>
          <w:rFonts w:ascii="Cambria" w:hAnsi="Cambria"/>
        </w:rPr>
      </w:pPr>
      <w:r w:rsidRPr="00374109">
        <w:rPr>
          <w:rFonts w:ascii="Cambria" w:hAnsi="Cambria"/>
        </w:rPr>
        <w:t>Young’s modulus (E) describes tensile elasticity or the tendency of an object to deform along an axis when opposing forces are applied along that axis. It is often simply referred to as the Elastic Modulus. The value of the Young’s Modulus depends only on the material.</w:t>
      </w:r>
      <w:r>
        <w:rPr>
          <w:rFonts w:ascii="Cambria" w:hAnsi="Cambria"/>
        </w:rPr>
        <w:t xml:space="preserve"> The unit of the Young’s modulus of elasticity is Pa or N/ m</w:t>
      </w:r>
      <w:r w:rsidRPr="00374109">
        <w:rPr>
          <w:rFonts w:ascii="Cambria" w:hAnsi="Cambria"/>
          <w:vertAlign w:val="superscript"/>
        </w:rPr>
        <w:t>2</w:t>
      </w:r>
      <w:r>
        <w:rPr>
          <w:rFonts w:ascii="Cambria" w:hAnsi="Cambria"/>
        </w:rPr>
        <w:t>. Tensile strength is ratio of the magnitude of the external to the cross-sectional area. Tensile strength is defined as the ratio is defined as the ratio of the change in length to the original length. A material having a large Young’s modulus is difficult to stretch and vice versa. Experiment show that the change is length for a fixed external force is proportional to the original length and the force necessary to produce a given strain is proportional to the cross-sectional area.</w:t>
      </w:r>
    </w:p>
    <w:p w:rsidR="009275AC" w:rsidRPr="00374109" w:rsidRDefault="009275AC" w:rsidP="009275AC">
      <w:pPr>
        <w:rPr>
          <w:rFonts w:ascii="Cambria" w:hAnsi="Cambria"/>
        </w:rPr>
      </w:pPr>
      <w:r w:rsidRPr="00374109">
        <w:rPr>
          <w:rFonts w:ascii="Cambria" w:hAnsi="Cambria"/>
        </w:rPr>
        <w:t xml:space="preserve">From the equation of the Young’s Modulus of Elasticity, E=FL /Ae       </w:t>
      </w:r>
      <w:r w:rsidRPr="00374109">
        <w:rPr>
          <w:rFonts w:ascii="Cambria" w:hAnsi="Cambria"/>
        </w:rPr>
        <w:br/>
        <w:t>where F= tension on bar/ Force applied</w:t>
      </w:r>
      <w:r w:rsidRPr="00374109">
        <w:rPr>
          <w:rFonts w:ascii="Cambria" w:hAnsi="Cambria"/>
        </w:rPr>
        <w:br/>
        <w:t xml:space="preserve">            </w:t>
      </w:r>
      <w:r>
        <w:rPr>
          <w:rFonts w:ascii="Cambria" w:hAnsi="Cambria"/>
        </w:rPr>
        <w:t xml:space="preserve"> </w:t>
      </w:r>
      <w:r w:rsidRPr="00374109">
        <w:rPr>
          <w:rFonts w:ascii="Cambria" w:hAnsi="Cambria"/>
        </w:rPr>
        <w:t>A=Cross-sectional area of bar</w:t>
      </w:r>
      <w:r w:rsidRPr="00374109">
        <w:rPr>
          <w:rFonts w:ascii="Cambria" w:hAnsi="Cambria"/>
        </w:rPr>
        <w:br/>
        <w:t xml:space="preserve">           </w:t>
      </w:r>
      <w:r>
        <w:rPr>
          <w:rFonts w:ascii="Cambria" w:hAnsi="Cambria"/>
        </w:rPr>
        <w:t xml:space="preserve">  </w:t>
      </w:r>
      <w:r w:rsidRPr="00374109">
        <w:rPr>
          <w:rFonts w:ascii="Cambria" w:hAnsi="Cambria"/>
        </w:rPr>
        <w:t xml:space="preserve"> e= Extension produced</w:t>
      </w:r>
    </w:p>
    <w:p w:rsidR="009275AC" w:rsidRPr="00374109" w:rsidRDefault="009275AC" w:rsidP="009275AC">
      <w:pPr>
        <w:rPr>
          <w:rFonts w:ascii="Cambria" w:hAnsi="Cambria"/>
        </w:rPr>
      </w:pPr>
      <w:r w:rsidRPr="00374109">
        <w:rPr>
          <w:rFonts w:ascii="Cambria" w:hAnsi="Cambria"/>
        </w:rPr>
        <w:t xml:space="preserve">FAe= FL   </w:t>
      </w:r>
      <w:r>
        <w:rPr>
          <w:rFonts w:ascii="Cambria" w:hAnsi="Cambria"/>
          <w:noProof/>
        </w:rPr>
        <w:drawing>
          <wp:inline distT="0" distB="0" distL="0" distR="0">
            <wp:extent cx="194945" cy="109855"/>
            <wp:effectExtent l="1905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194945" cy="109855"/>
                    </a:xfrm>
                    <a:prstGeom prst="rect">
                      <a:avLst/>
                    </a:prstGeom>
                    <a:noFill/>
                    <a:ln w="9525">
                      <a:noFill/>
                      <a:miter lim="800000"/>
                      <a:headEnd/>
                      <a:tailEnd/>
                    </a:ln>
                  </pic:spPr>
                </pic:pic>
              </a:graphicData>
            </a:graphic>
          </wp:inline>
        </w:drawing>
      </w:r>
      <w:r w:rsidRPr="00374109">
        <w:rPr>
          <w:rFonts w:ascii="Cambria" w:hAnsi="Cambria"/>
        </w:rPr>
        <w:t xml:space="preserve">  F=EAe/L. this means that the gradient of a graph of F/N against e/</w:t>
      </w:r>
      <w:r>
        <w:rPr>
          <w:rFonts w:ascii="Cambria" w:hAnsi="Cambria"/>
        </w:rPr>
        <w:t>m</w:t>
      </w:r>
      <w:r w:rsidRPr="00374109">
        <w:rPr>
          <w:rFonts w:ascii="Cambria" w:hAnsi="Cambria"/>
        </w:rPr>
        <w:t xml:space="preserve"> is given by EA/L  </w:t>
      </w:r>
    </w:p>
    <w:p w:rsidR="003D3FE4" w:rsidRDefault="009275AC" w:rsidP="003D3FE4">
      <w:pPr>
        <w:jc w:val="both"/>
        <w:rPr>
          <w:rFonts w:ascii="Cambria" w:hAnsi="Cambria"/>
        </w:rPr>
      </w:pPr>
      <w:r w:rsidRPr="00374109">
        <w:rPr>
          <w:rFonts w:ascii="Cambria" w:hAnsi="Cambria"/>
        </w:rPr>
        <w:t xml:space="preserve">The amount of elongation of an object depends not only on the force applied to </w:t>
      </w:r>
      <w:r>
        <w:rPr>
          <w:rFonts w:ascii="Cambria" w:hAnsi="Cambria"/>
        </w:rPr>
        <w:t>i</w:t>
      </w:r>
      <w:r w:rsidRPr="00374109">
        <w:rPr>
          <w:rFonts w:ascii="Cambria" w:hAnsi="Cambria"/>
        </w:rPr>
        <w:t>t, but also on the material of which it is made and on its dimensions.</w:t>
      </w:r>
    </w:p>
    <w:p w:rsidR="009275AC" w:rsidRPr="00A02D34" w:rsidRDefault="00360F9F" w:rsidP="003D3FE4">
      <w:pPr>
        <w:jc w:val="center"/>
        <w:rPr>
          <w:rFonts w:ascii="Cambria" w:hAnsi="Cambria"/>
          <w:b/>
          <w:u w:val="single"/>
        </w:rPr>
      </w:pPr>
      <w:r w:rsidRPr="00A02D34">
        <w:rPr>
          <w:b/>
          <w:u w:val="single"/>
        </w:rPr>
        <w:t>TABLE OF RESULTS</w:t>
      </w:r>
    </w:p>
    <w:p w:rsidR="0063695F" w:rsidRPr="003D3FE4" w:rsidRDefault="0063695F" w:rsidP="00CA4CCF">
      <w:pPr>
        <w:rPr>
          <w:vertAlign w:val="superscript"/>
        </w:rPr>
      </w:pPr>
      <w:r>
        <w:t>Least count of dynamometer = 0.001cm. Acceleration due to gravity g =9.8m/s</w:t>
      </w:r>
      <w:r w:rsidR="003D3FE4">
        <w:rPr>
          <w:vertAlign w:val="superscript"/>
        </w:rPr>
        <w:t>2</w:t>
      </w:r>
    </w:p>
    <w:tbl>
      <w:tblPr>
        <w:tblStyle w:val="TableGrid"/>
        <w:tblW w:w="0" w:type="auto"/>
        <w:tblLook w:val="04A0"/>
      </w:tblPr>
      <w:tblGrid>
        <w:gridCol w:w="1261"/>
        <w:gridCol w:w="1252"/>
        <w:gridCol w:w="1190"/>
        <w:gridCol w:w="1200"/>
        <w:gridCol w:w="1200"/>
        <w:gridCol w:w="1200"/>
        <w:gridCol w:w="1057"/>
        <w:gridCol w:w="1216"/>
      </w:tblGrid>
      <w:tr w:rsidR="0063695F" w:rsidTr="0063695F">
        <w:tc>
          <w:tcPr>
            <w:tcW w:w="1261" w:type="dxa"/>
          </w:tcPr>
          <w:p w:rsidR="0063695F" w:rsidRDefault="0063695F" w:rsidP="00CA4CCF">
            <w:r>
              <w:t>Mass/kg</w:t>
            </w:r>
          </w:p>
        </w:tc>
        <w:tc>
          <w:tcPr>
            <w:tcW w:w="1252" w:type="dxa"/>
          </w:tcPr>
          <w:p w:rsidR="0063695F" w:rsidRDefault="0063695F" w:rsidP="00CA4CCF">
            <w:r>
              <w:t>Force/N</w:t>
            </w:r>
          </w:p>
        </w:tc>
        <w:tc>
          <w:tcPr>
            <w:tcW w:w="1190" w:type="dxa"/>
          </w:tcPr>
          <w:p w:rsidR="0063695F" w:rsidRPr="0063695F" w:rsidRDefault="0063695F" w:rsidP="00CA4CCF">
            <w:pPr>
              <w:rPr>
                <w:sz w:val="20"/>
              </w:rPr>
            </w:pPr>
            <w:r>
              <w:t>e</w:t>
            </w:r>
            <w:r>
              <w:rPr>
                <w:sz w:val="20"/>
                <w:vertAlign w:val="subscript"/>
              </w:rPr>
              <w:t>1</w:t>
            </w:r>
            <w:r>
              <w:rPr>
                <w:sz w:val="20"/>
              </w:rPr>
              <w:t>/cm</w:t>
            </w:r>
          </w:p>
        </w:tc>
        <w:tc>
          <w:tcPr>
            <w:tcW w:w="1200" w:type="dxa"/>
          </w:tcPr>
          <w:p w:rsidR="0063695F" w:rsidRPr="0063695F" w:rsidRDefault="0063695F" w:rsidP="00CA4CCF">
            <w:r>
              <w:t>e</w:t>
            </w:r>
            <w:r>
              <w:rPr>
                <w:vertAlign w:val="subscript"/>
              </w:rPr>
              <w:t>2</w:t>
            </w:r>
            <w:r>
              <w:t>/cm</w:t>
            </w:r>
          </w:p>
        </w:tc>
        <w:tc>
          <w:tcPr>
            <w:tcW w:w="1200" w:type="dxa"/>
          </w:tcPr>
          <w:p w:rsidR="0063695F" w:rsidRPr="0063695F" w:rsidRDefault="0063695F" w:rsidP="00CA4CCF">
            <w:r>
              <w:t>e</w:t>
            </w:r>
            <w:r>
              <w:rPr>
                <w:vertAlign w:val="subscript"/>
              </w:rPr>
              <w:t>3</w:t>
            </w:r>
            <w:r>
              <w:t>/cm</w:t>
            </w:r>
          </w:p>
        </w:tc>
        <w:tc>
          <w:tcPr>
            <w:tcW w:w="1200" w:type="dxa"/>
          </w:tcPr>
          <w:p w:rsidR="0063695F" w:rsidRPr="0063695F" w:rsidRDefault="0063695F" w:rsidP="0063695F">
            <w:r>
              <w:t>e</w:t>
            </w:r>
            <w:r>
              <w:rPr>
                <w:vertAlign w:val="subscript"/>
              </w:rPr>
              <w:t>4</w:t>
            </w:r>
            <w:r>
              <w:t>/cm</w:t>
            </w:r>
          </w:p>
        </w:tc>
        <w:tc>
          <w:tcPr>
            <w:tcW w:w="1057" w:type="dxa"/>
          </w:tcPr>
          <w:p w:rsidR="0063695F" w:rsidRPr="0063695F" w:rsidRDefault="0063695F" w:rsidP="00CA4CCF">
            <w:r>
              <w:t>e</w:t>
            </w:r>
            <w:r>
              <w:rPr>
                <w:vertAlign w:val="subscript"/>
              </w:rPr>
              <w:t xml:space="preserve">5 </w:t>
            </w:r>
            <w:r>
              <w:t>/cm</w:t>
            </w:r>
          </w:p>
        </w:tc>
        <w:tc>
          <w:tcPr>
            <w:tcW w:w="1216" w:type="dxa"/>
          </w:tcPr>
          <w:p w:rsidR="0063695F" w:rsidRPr="0063695F" w:rsidRDefault="0063695F" w:rsidP="00CA4CCF">
            <w:r>
              <w:t>e</w:t>
            </w:r>
            <w:r>
              <w:rPr>
                <w:vertAlign w:val="subscript"/>
              </w:rPr>
              <w:t>av</w:t>
            </w:r>
            <w:r>
              <w:t>/cm</w:t>
            </w:r>
          </w:p>
        </w:tc>
      </w:tr>
      <w:tr w:rsidR="0063695F" w:rsidTr="0063695F">
        <w:tc>
          <w:tcPr>
            <w:tcW w:w="1261" w:type="dxa"/>
          </w:tcPr>
          <w:p w:rsidR="0063695F" w:rsidRDefault="0063695F" w:rsidP="00CA4CCF">
            <w:r>
              <w:t>0.250</w:t>
            </w:r>
          </w:p>
        </w:tc>
        <w:tc>
          <w:tcPr>
            <w:tcW w:w="1252" w:type="dxa"/>
          </w:tcPr>
          <w:p w:rsidR="0063695F" w:rsidRDefault="003D3FE4" w:rsidP="00CA4CCF">
            <w:r>
              <w:t>2.45</w:t>
            </w:r>
          </w:p>
        </w:tc>
        <w:tc>
          <w:tcPr>
            <w:tcW w:w="1190" w:type="dxa"/>
          </w:tcPr>
          <w:p w:rsidR="0063695F" w:rsidRDefault="0063695F" w:rsidP="00CA4CCF">
            <w:r>
              <w:t>0.361</w:t>
            </w:r>
          </w:p>
        </w:tc>
        <w:tc>
          <w:tcPr>
            <w:tcW w:w="1200" w:type="dxa"/>
          </w:tcPr>
          <w:p w:rsidR="0063695F" w:rsidRDefault="0063695F" w:rsidP="00CA4CCF">
            <w:r>
              <w:t>0.362</w:t>
            </w:r>
          </w:p>
        </w:tc>
        <w:tc>
          <w:tcPr>
            <w:tcW w:w="1200" w:type="dxa"/>
          </w:tcPr>
          <w:p w:rsidR="0063695F" w:rsidRDefault="0063695F" w:rsidP="00CA4CCF">
            <w:r>
              <w:t>0.352</w:t>
            </w:r>
          </w:p>
        </w:tc>
        <w:tc>
          <w:tcPr>
            <w:tcW w:w="1200" w:type="dxa"/>
          </w:tcPr>
          <w:p w:rsidR="0063695F" w:rsidRDefault="0063695F" w:rsidP="00CA4CCF">
            <w:r>
              <w:t>0.359</w:t>
            </w:r>
          </w:p>
        </w:tc>
        <w:tc>
          <w:tcPr>
            <w:tcW w:w="1057" w:type="dxa"/>
          </w:tcPr>
          <w:p w:rsidR="0063695F" w:rsidRDefault="0063695F" w:rsidP="00CA4CCF">
            <w:r>
              <w:t>0.360</w:t>
            </w:r>
          </w:p>
        </w:tc>
        <w:tc>
          <w:tcPr>
            <w:tcW w:w="1216" w:type="dxa"/>
          </w:tcPr>
          <w:p w:rsidR="0063695F" w:rsidRDefault="003D3FE4" w:rsidP="00CA4CCF">
            <w:r>
              <w:t>0.359</w:t>
            </w:r>
          </w:p>
        </w:tc>
      </w:tr>
      <w:tr w:rsidR="0063695F" w:rsidTr="0063695F">
        <w:tc>
          <w:tcPr>
            <w:tcW w:w="1261" w:type="dxa"/>
          </w:tcPr>
          <w:p w:rsidR="0063695F" w:rsidRDefault="0063695F" w:rsidP="00CA4CCF">
            <w:r>
              <w:t>0.200</w:t>
            </w:r>
          </w:p>
        </w:tc>
        <w:tc>
          <w:tcPr>
            <w:tcW w:w="1252" w:type="dxa"/>
          </w:tcPr>
          <w:p w:rsidR="0063695F" w:rsidRDefault="003D3FE4" w:rsidP="00CA4CCF">
            <w:r>
              <w:t>1.96</w:t>
            </w:r>
          </w:p>
        </w:tc>
        <w:tc>
          <w:tcPr>
            <w:tcW w:w="1190" w:type="dxa"/>
          </w:tcPr>
          <w:p w:rsidR="0063695F" w:rsidRDefault="0063695F" w:rsidP="00CA4CCF">
            <w:r>
              <w:t>0.327</w:t>
            </w:r>
          </w:p>
        </w:tc>
        <w:tc>
          <w:tcPr>
            <w:tcW w:w="1200" w:type="dxa"/>
          </w:tcPr>
          <w:p w:rsidR="0063695F" w:rsidRDefault="0063695F" w:rsidP="00CA4CCF">
            <w:r>
              <w:t>0.328</w:t>
            </w:r>
          </w:p>
        </w:tc>
        <w:tc>
          <w:tcPr>
            <w:tcW w:w="1200" w:type="dxa"/>
          </w:tcPr>
          <w:p w:rsidR="0063695F" w:rsidRDefault="0063695F" w:rsidP="00CA4CCF">
            <w:r>
              <w:t>0.332</w:t>
            </w:r>
          </w:p>
        </w:tc>
        <w:tc>
          <w:tcPr>
            <w:tcW w:w="1200" w:type="dxa"/>
          </w:tcPr>
          <w:p w:rsidR="0063695F" w:rsidRDefault="0063695F" w:rsidP="00CA4CCF">
            <w:r>
              <w:t>0.315</w:t>
            </w:r>
          </w:p>
        </w:tc>
        <w:tc>
          <w:tcPr>
            <w:tcW w:w="1057" w:type="dxa"/>
          </w:tcPr>
          <w:p w:rsidR="0063695F" w:rsidRDefault="0063695F" w:rsidP="00CA4CCF">
            <w:r>
              <w:t>0.310</w:t>
            </w:r>
          </w:p>
        </w:tc>
        <w:tc>
          <w:tcPr>
            <w:tcW w:w="1216" w:type="dxa"/>
          </w:tcPr>
          <w:p w:rsidR="0063695F" w:rsidRDefault="003D3FE4" w:rsidP="00CA4CCF">
            <w:r>
              <w:t>0.322</w:t>
            </w:r>
          </w:p>
        </w:tc>
      </w:tr>
      <w:tr w:rsidR="0063695F" w:rsidTr="0063695F">
        <w:tc>
          <w:tcPr>
            <w:tcW w:w="1261" w:type="dxa"/>
          </w:tcPr>
          <w:p w:rsidR="0063695F" w:rsidRDefault="0063695F" w:rsidP="00CA4CCF">
            <w:r>
              <w:t>0.150</w:t>
            </w:r>
          </w:p>
        </w:tc>
        <w:tc>
          <w:tcPr>
            <w:tcW w:w="1252" w:type="dxa"/>
          </w:tcPr>
          <w:p w:rsidR="0063695F" w:rsidRDefault="003D3FE4" w:rsidP="00CA4CCF">
            <w:r>
              <w:t>1.47</w:t>
            </w:r>
          </w:p>
        </w:tc>
        <w:tc>
          <w:tcPr>
            <w:tcW w:w="1190" w:type="dxa"/>
          </w:tcPr>
          <w:p w:rsidR="0063695F" w:rsidRDefault="0063695F" w:rsidP="00CA4CCF">
            <w:r>
              <w:t>0.207</w:t>
            </w:r>
          </w:p>
        </w:tc>
        <w:tc>
          <w:tcPr>
            <w:tcW w:w="1200" w:type="dxa"/>
          </w:tcPr>
          <w:p w:rsidR="0063695F" w:rsidRDefault="0063695F" w:rsidP="00CA4CCF">
            <w:r>
              <w:t>0.210</w:t>
            </w:r>
          </w:p>
        </w:tc>
        <w:tc>
          <w:tcPr>
            <w:tcW w:w="1200" w:type="dxa"/>
          </w:tcPr>
          <w:p w:rsidR="0063695F" w:rsidRDefault="0063695F" w:rsidP="00CA4CCF">
            <w:r>
              <w:t>0.204</w:t>
            </w:r>
          </w:p>
        </w:tc>
        <w:tc>
          <w:tcPr>
            <w:tcW w:w="1200" w:type="dxa"/>
          </w:tcPr>
          <w:p w:rsidR="0063695F" w:rsidRDefault="0063695F" w:rsidP="00CA4CCF">
            <w:r>
              <w:t>0.206</w:t>
            </w:r>
          </w:p>
        </w:tc>
        <w:tc>
          <w:tcPr>
            <w:tcW w:w="1057" w:type="dxa"/>
          </w:tcPr>
          <w:p w:rsidR="0063695F" w:rsidRDefault="0063695F" w:rsidP="00CA4CCF">
            <w:r>
              <w:t>0.205</w:t>
            </w:r>
          </w:p>
        </w:tc>
        <w:tc>
          <w:tcPr>
            <w:tcW w:w="1216" w:type="dxa"/>
          </w:tcPr>
          <w:p w:rsidR="0063695F" w:rsidRDefault="003D3FE4" w:rsidP="00CA4CCF">
            <w:r>
              <w:t>0.206</w:t>
            </w:r>
          </w:p>
        </w:tc>
      </w:tr>
      <w:tr w:rsidR="0063695F" w:rsidTr="0063695F">
        <w:tc>
          <w:tcPr>
            <w:tcW w:w="1261" w:type="dxa"/>
          </w:tcPr>
          <w:p w:rsidR="0063695F" w:rsidRDefault="0063695F" w:rsidP="00CA4CCF">
            <w:r>
              <w:t>0.100</w:t>
            </w:r>
          </w:p>
        </w:tc>
        <w:tc>
          <w:tcPr>
            <w:tcW w:w="1252" w:type="dxa"/>
          </w:tcPr>
          <w:p w:rsidR="0063695F" w:rsidRDefault="003D3FE4" w:rsidP="00CA4CCF">
            <w:r>
              <w:t>0.98</w:t>
            </w:r>
          </w:p>
        </w:tc>
        <w:tc>
          <w:tcPr>
            <w:tcW w:w="1190" w:type="dxa"/>
          </w:tcPr>
          <w:p w:rsidR="0063695F" w:rsidRDefault="0063695F" w:rsidP="00CA4CCF">
            <w:r>
              <w:t>0.164</w:t>
            </w:r>
          </w:p>
        </w:tc>
        <w:tc>
          <w:tcPr>
            <w:tcW w:w="1200" w:type="dxa"/>
          </w:tcPr>
          <w:p w:rsidR="0063695F" w:rsidRDefault="0063695F" w:rsidP="00CA4CCF">
            <w:r>
              <w:t>0.166</w:t>
            </w:r>
          </w:p>
        </w:tc>
        <w:tc>
          <w:tcPr>
            <w:tcW w:w="1200" w:type="dxa"/>
          </w:tcPr>
          <w:p w:rsidR="0063695F" w:rsidRDefault="0063695F" w:rsidP="00CA4CCF">
            <w:r>
              <w:t>0.144</w:t>
            </w:r>
          </w:p>
        </w:tc>
        <w:tc>
          <w:tcPr>
            <w:tcW w:w="1200" w:type="dxa"/>
          </w:tcPr>
          <w:p w:rsidR="0063695F" w:rsidRDefault="0063695F" w:rsidP="00CA4CCF">
            <w:r>
              <w:t>0.150</w:t>
            </w:r>
          </w:p>
        </w:tc>
        <w:tc>
          <w:tcPr>
            <w:tcW w:w="1057" w:type="dxa"/>
          </w:tcPr>
          <w:p w:rsidR="0063695F" w:rsidRDefault="0063695F" w:rsidP="00CA4CCF">
            <w:r>
              <w:t>0.156</w:t>
            </w:r>
          </w:p>
        </w:tc>
        <w:tc>
          <w:tcPr>
            <w:tcW w:w="1216" w:type="dxa"/>
          </w:tcPr>
          <w:p w:rsidR="0063695F" w:rsidRDefault="003D3FE4" w:rsidP="00CA4CCF">
            <w:r>
              <w:t>0.156</w:t>
            </w:r>
          </w:p>
        </w:tc>
      </w:tr>
      <w:tr w:rsidR="0063695F" w:rsidTr="0063695F">
        <w:tc>
          <w:tcPr>
            <w:tcW w:w="1261" w:type="dxa"/>
          </w:tcPr>
          <w:p w:rsidR="0063695F" w:rsidRDefault="0063695F" w:rsidP="00CA4CCF">
            <w:r>
              <w:t>0.050</w:t>
            </w:r>
          </w:p>
        </w:tc>
        <w:tc>
          <w:tcPr>
            <w:tcW w:w="1252" w:type="dxa"/>
          </w:tcPr>
          <w:p w:rsidR="0063695F" w:rsidRDefault="003D3FE4" w:rsidP="00CA4CCF">
            <w:r>
              <w:t>0.49</w:t>
            </w:r>
          </w:p>
        </w:tc>
        <w:tc>
          <w:tcPr>
            <w:tcW w:w="1190" w:type="dxa"/>
          </w:tcPr>
          <w:p w:rsidR="0063695F" w:rsidRDefault="0063695F" w:rsidP="00CA4CCF">
            <w:r>
              <w:t>0.058</w:t>
            </w:r>
          </w:p>
        </w:tc>
        <w:tc>
          <w:tcPr>
            <w:tcW w:w="1200" w:type="dxa"/>
          </w:tcPr>
          <w:p w:rsidR="0063695F" w:rsidRDefault="0063695F" w:rsidP="00CA4CCF">
            <w:r>
              <w:t>0.064</w:t>
            </w:r>
          </w:p>
        </w:tc>
        <w:tc>
          <w:tcPr>
            <w:tcW w:w="1200" w:type="dxa"/>
          </w:tcPr>
          <w:p w:rsidR="0063695F" w:rsidRDefault="0063695F" w:rsidP="00CA4CCF">
            <w:r>
              <w:t>0.065</w:t>
            </w:r>
          </w:p>
        </w:tc>
        <w:tc>
          <w:tcPr>
            <w:tcW w:w="1200" w:type="dxa"/>
          </w:tcPr>
          <w:p w:rsidR="0063695F" w:rsidRDefault="0063695F" w:rsidP="00CA4CCF">
            <w:r>
              <w:t>0.047</w:t>
            </w:r>
          </w:p>
        </w:tc>
        <w:tc>
          <w:tcPr>
            <w:tcW w:w="1057" w:type="dxa"/>
          </w:tcPr>
          <w:p w:rsidR="0063695F" w:rsidRDefault="0063695F" w:rsidP="00CA4CCF">
            <w:r>
              <w:t>0.059</w:t>
            </w:r>
          </w:p>
        </w:tc>
        <w:tc>
          <w:tcPr>
            <w:tcW w:w="1216" w:type="dxa"/>
          </w:tcPr>
          <w:p w:rsidR="0063695F" w:rsidRDefault="003D3FE4" w:rsidP="00CA4CCF">
            <w:r>
              <w:t>0.059</w:t>
            </w:r>
          </w:p>
        </w:tc>
      </w:tr>
    </w:tbl>
    <w:p w:rsidR="00A24A51" w:rsidRDefault="00A24A51" w:rsidP="00CA4CCF">
      <w:pPr>
        <w:rPr>
          <w:b/>
          <w:u w:val="single"/>
        </w:rPr>
      </w:pPr>
    </w:p>
    <w:p w:rsidR="003B1C81" w:rsidRDefault="003B1C81" w:rsidP="00A24A51">
      <w:pPr>
        <w:jc w:val="center"/>
        <w:rPr>
          <w:b/>
          <w:u w:val="single"/>
        </w:rPr>
      </w:pPr>
    </w:p>
    <w:p w:rsidR="003B1C81" w:rsidRDefault="003B1C81" w:rsidP="00A24A51">
      <w:pPr>
        <w:jc w:val="center"/>
        <w:rPr>
          <w:b/>
          <w:u w:val="single"/>
        </w:rPr>
      </w:pPr>
    </w:p>
    <w:p w:rsidR="00A24A51" w:rsidRDefault="00A24A51" w:rsidP="00A24A51">
      <w:pPr>
        <w:jc w:val="center"/>
        <w:rPr>
          <w:b/>
          <w:u w:val="single"/>
        </w:rPr>
      </w:pPr>
      <w:r>
        <w:rPr>
          <w:b/>
          <w:u w:val="single"/>
        </w:rPr>
        <w:lastRenderedPageBreak/>
        <w:t>G</w:t>
      </w:r>
      <w:r w:rsidR="003D3FE4" w:rsidRPr="00A24A51">
        <w:rPr>
          <w:b/>
          <w:u w:val="single"/>
        </w:rPr>
        <w:t>RAPH OF FORCE (F/N) AGAINST AVERAGE EXTENSION (e</w:t>
      </w:r>
      <w:r w:rsidR="003D3FE4" w:rsidRPr="00A24A51">
        <w:rPr>
          <w:b/>
          <w:u w:val="single"/>
          <w:vertAlign w:val="subscript"/>
        </w:rPr>
        <w:t xml:space="preserve">av/ </w:t>
      </w:r>
      <w:r w:rsidR="003D3FE4" w:rsidRPr="00A24A51">
        <w:rPr>
          <w:b/>
          <w:u w:val="single"/>
        </w:rPr>
        <w:t>cm)</w:t>
      </w:r>
    </w:p>
    <w:p w:rsidR="003D3FE4" w:rsidRPr="003D3FE4" w:rsidRDefault="006C57AE" w:rsidP="00CA4CCF">
      <w:r>
        <w:rPr>
          <w:noProof/>
        </w:rPr>
        <w:drawing>
          <wp:inline distT="0" distB="0" distL="0" distR="0">
            <wp:extent cx="6051550" cy="3471333"/>
            <wp:effectExtent l="19050" t="0" r="6350" b="0"/>
            <wp:docPr id="8" name="Picture 7" descr="graph for elastic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 for elasticity.jpg"/>
                    <pic:cNvPicPr/>
                  </pic:nvPicPr>
                  <pic:blipFill>
                    <a:blip r:embed="rId6"/>
                    <a:stretch>
                      <a:fillRect/>
                    </a:stretch>
                  </pic:blipFill>
                  <pic:spPr>
                    <a:xfrm>
                      <a:off x="0" y="0"/>
                      <a:ext cx="6059412" cy="3475843"/>
                    </a:xfrm>
                    <a:prstGeom prst="rect">
                      <a:avLst/>
                    </a:prstGeom>
                  </pic:spPr>
                </pic:pic>
              </a:graphicData>
            </a:graphic>
          </wp:inline>
        </w:drawing>
      </w:r>
    </w:p>
    <w:p w:rsidR="00E73606" w:rsidRDefault="00E73606" w:rsidP="00CA4CCF">
      <w:pPr>
        <w:rPr>
          <w:b/>
        </w:rPr>
      </w:pPr>
    </w:p>
    <w:p w:rsidR="00CA4CCF" w:rsidRDefault="00A24A51" w:rsidP="00CA4CCF">
      <w:pPr>
        <w:rPr>
          <w:b/>
        </w:rPr>
      </w:pPr>
      <w:r>
        <w:rPr>
          <w:b/>
        </w:rPr>
        <w:t>CALCULATIONS:</w:t>
      </w:r>
    </w:p>
    <w:p w:rsidR="00A24A51" w:rsidRDefault="00A24A51" w:rsidP="00A24A51">
      <w:pPr>
        <w:pStyle w:val="NoSpacing"/>
        <w:rPr>
          <w:rFonts w:ascii="Cambria" w:hAnsi="Cambria"/>
        </w:rPr>
      </w:pPr>
      <w:r>
        <w:rPr>
          <w:rFonts w:ascii="Cambria" w:hAnsi="Cambria"/>
        </w:rPr>
        <w:t xml:space="preserve">                                                                   Length of bar = 50.3cm = 0.503</w:t>
      </w:r>
      <w:r w:rsidRPr="00374109">
        <w:rPr>
          <w:rFonts w:ascii="Cambria" w:hAnsi="Cambria"/>
        </w:rPr>
        <w:t>m</w:t>
      </w:r>
      <w:r w:rsidRPr="00374109">
        <w:rPr>
          <w:rFonts w:ascii="Cambria" w:hAnsi="Cambria"/>
        </w:rPr>
        <w:br/>
      </w:r>
      <w:r>
        <w:rPr>
          <w:rFonts w:ascii="Cambria" w:hAnsi="Cambria"/>
        </w:rPr>
        <w:t xml:space="preserve">                                                                     Height (b) = 42cm = 0.42m</w:t>
      </w:r>
      <w:r w:rsidRPr="00374109">
        <w:rPr>
          <w:rFonts w:ascii="Cambria" w:hAnsi="Cambria"/>
        </w:rPr>
        <w:br/>
      </w:r>
      <w:r>
        <w:rPr>
          <w:rFonts w:ascii="Cambria" w:hAnsi="Cambria"/>
        </w:rPr>
        <w:t xml:space="preserve">                                                                    Width (a) = 2cm = 0.02</w:t>
      </w:r>
      <w:r w:rsidRPr="00374109">
        <w:rPr>
          <w:rFonts w:ascii="Cambria" w:hAnsi="Cambria"/>
        </w:rPr>
        <w:t>m</w:t>
      </w:r>
      <w:r w:rsidRPr="00374109">
        <w:rPr>
          <w:rFonts w:ascii="Cambria" w:hAnsi="Cambria"/>
        </w:rPr>
        <w:br/>
      </w:r>
      <w:r>
        <w:rPr>
          <w:rFonts w:ascii="Cambria" w:hAnsi="Cambria"/>
        </w:rPr>
        <w:t xml:space="preserve">                                                      </w:t>
      </w:r>
    </w:p>
    <w:p w:rsidR="00A24A51" w:rsidRPr="00374109" w:rsidRDefault="00A24A51" w:rsidP="00A24A51">
      <w:pPr>
        <w:pStyle w:val="NoSpacing"/>
        <w:rPr>
          <w:rFonts w:ascii="Cambria" w:hAnsi="Cambria"/>
        </w:rPr>
      </w:pPr>
      <w:r>
        <w:rPr>
          <w:rFonts w:ascii="Cambria" w:hAnsi="Cambria"/>
        </w:rPr>
        <w:t xml:space="preserve">                                                                                                  </w:t>
      </w:r>
      <w:r w:rsidRPr="00374109">
        <w:rPr>
          <w:rFonts w:ascii="Cambria" w:hAnsi="Cambria"/>
        </w:rPr>
        <w:t xml:space="preserve"> Area = l × b</w:t>
      </w:r>
    </w:p>
    <w:p w:rsidR="00A24A51" w:rsidRPr="00374109" w:rsidRDefault="00A24A51" w:rsidP="00A24A51">
      <w:pPr>
        <w:pStyle w:val="NoSpacing"/>
        <w:rPr>
          <w:rFonts w:ascii="Cambria" w:hAnsi="Cambria"/>
        </w:rPr>
      </w:pPr>
      <w:r>
        <w:rPr>
          <w:rFonts w:ascii="Cambria" w:hAnsi="Cambria"/>
        </w:rPr>
        <w:t xml:space="preserve">                                                                                                             = 0.503</w:t>
      </w:r>
      <w:r w:rsidRPr="00374109">
        <w:rPr>
          <w:rFonts w:ascii="Cambria" w:hAnsi="Cambria"/>
        </w:rPr>
        <w:t xml:space="preserve">m × </w:t>
      </w:r>
      <w:r>
        <w:rPr>
          <w:rFonts w:ascii="Cambria" w:hAnsi="Cambria"/>
        </w:rPr>
        <w:t>0.02</w:t>
      </w:r>
      <w:r w:rsidR="00D25A69">
        <w:rPr>
          <w:rFonts w:ascii="Cambria" w:hAnsi="Cambria"/>
        </w:rPr>
        <w:t>m</w:t>
      </w:r>
    </w:p>
    <w:p w:rsidR="00A24A51" w:rsidRPr="00374109" w:rsidRDefault="00A24A51" w:rsidP="00A24A51">
      <w:pPr>
        <w:pStyle w:val="NoSpacing"/>
        <w:rPr>
          <w:rFonts w:ascii="Cambria" w:hAnsi="Cambria"/>
        </w:rPr>
      </w:pPr>
      <w:r>
        <w:rPr>
          <w:rFonts w:ascii="Cambria" w:hAnsi="Cambria"/>
        </w:rPr>
        <w:t xml:space="preserve">                                                                                                             = 0.01006</w:t>
      </w:r>
      <w:r w:rsidRPr="00374109">
        <w:rPr>
          <w:rFonts w:ascii="Cambria" w:hAnsi="Cambria"/>
        </w:rPr>
        <w:t>m</w:t>
      </w:r>
      <w:r w:rsidR="00D25A69">
        <w:rPr>
          <w:rFonts w:ascii="Cambria" w:hAnsi="Cambria"/>
          <w:vertAlign w:val="superscript"/>
        </w:rPr>
        <w:t>2</w:t>
      </w:r>
      <w:r w:rsidRPr="00B26512">
        <w:rPr>
          <w:rFonts w:ascii="Cambria Math" w:hAnsi="Cambria Math"/>
        </w:rPr>
        <w:br/>
      </w:r>
    </w:p>
    <w:p w:rsidR="00A24A51" w:rsidRPr="00374109" w:rsidRDefault="00A24A51" w:rsidP="00A24A51">
      <w:pPr>
        <w:pStyle w:val="NoSpacing"/>
        <w:rPr>
          <w:rFonts w:ascii="Cambria" w:hAnsi="Cambria"/>
        </w:rPr>
      </w:pPr>
    </w:p>
    <w:p w:rsidR="00A24A51" w:rsidRPr="00AC4E0F" w:rsidRDefault="00A24A51" w:rsidP="00A24A51">
      <w:r w:rsidRPr="00374109">
        <w:rPr>
          <w:rFonts w:ascii="Cambria" w:hAnsi="Cambria"/>
        </w:rPr>
        <w:t>From the equation of the graph</w:t>
      </w:r>
      <w:r>
        <w:rPr>
          <w:rFonts w:ascii="Cambria" w:hAnsi="Cambria"/>
        </w:rPr>
        <w:t xml:space="preserve">,  </w:t>
      </w:r>
      <m:oMath>
        <m:r>
          <w:rPr>
            <w:rFonts w:ascii="Cambria Math" w:hAnsi="Cambria Math"/>
          </w:rPr>
          <m:t>y=0.143x</m:t>
        </m:r>
      </m:oMath>
      <w:r>
        <w:t xml:space="preserve"> </w:t>
      </w:r>
      <w:r w:rsidRPr="00374109">
        <w:rPr>
          <w:rFonts w:ascii="Cambria" w:hAnsi="Cambria"/>
        </w:rPr>
        <w:fldChar w:fldCharType="begin"/>
      </w:r>
      <w:r w:rsidRPr="00374109">
        <w:rPr>
          <w:rFonts w:ascii="Cambria" w:hAnsi="Cambria"/>
        </w:rPr>
        <w:instrText xml:space="preserve"> QUOTE </w:instrText>
      </w:r>
      <m:oMath>
        <m:r>
          <w:rPr>
            <w:rFonts w:ascii="Cambria Math" w:hAnsi="Cambria Math"/>
          </w:rPr>
          <m:t>y=7682x</m:t>
        </m:r>
      </m:oMath>
      <w:r w:rsidRPr="00374109">
        <w:rPr>
          <w:rFonts w:ascii="Cambria" w:hAnsi="Cambria"/>
        </w:rPr>
        <w:instrText xml:space="preserve"> </w:instrText>
      </w:r>
      <w:r w:rsidRPr="00374109">
        <w:rPr>
          <w:rFonts w:ascii="Cambria" w:hAnsi="Cambria"/>
        </w:rPr>
        <w:fldChar w:fldCharType="separate"/>
      </w:r>
      <w:r w:rsidRPr="00374109">
        <w:rPr>
          <w:rFonts w:ascii="Cambria" w:hAnsi="Cambria"/>
        </w:rPr>
        <w:fldChar w:fldCharType="end"/>
      </w:r>
      <w:r>
        <w:rPr>
          <w:rFonts w:ascii="Cambria" w:hAnsi="Cambria"/>
        </w:rPr>
        <w:t>,</w:t>
      </w:r>
      <w:r w:rsidRPr="00374109">
        <w:rPr>
          <w:rFonts w:ascii="Cambria" w:hAnsi="Cambria"/>
        </w:rPr>
        <w:t xml:space="preserve"> the slope of the graph (</w:t>
      </w:r>
      <w:r w:rsidR="00D25A69">
        <w:rPr>
          <w:rFonts w:ascii="Cambria" w:hAnsi="Cambria"/>
        </w:rPr>
        <w:t>m) is 0.143</w:t>
      </w:r>
      <w:r w:rsidRPr="00374109">
        <w:rPr>
          <w:rFonts w:ascii="Cambria" w:hAnsi="Cambria"/>
        </w:rPr>
        <w:t>. Using the equation,</w:t>
      </w:r>
    </w:p>
    <w:p w:rsidR="00A24A51" w:rsidRPr="00374109" w:rsidRDefault="00A24A51" w:rsidP="00A24A51">
      <w:pPr>
        <w:pStyle w:val="NoSpacing"/>
        <w:rPr>
          <w:rFonts w:ascii="Cambria" w:hAnsi="Cambria"/>
        </w:rPr>
      </w:pPr>
      <m:oMath>
        <m:r>
          <w:rPr>
            <w:rFonts w:ascii="Cambria Math" w:hAnsi="Cambria Math"/>
          </w:rPr>
          <m:t xml:space="preserve"> F=</m:t>
        </m:r>
        <m:f>
          <m:fPr>
            <m:ctrlPr>
              <w:rPr>
                <w:rFonts w:ascii="Cambria Math" w:hAnsi="Cambria Math"/>
                <w:i/>
              </w:rPr>
            </m:ctrlPr>
          </m:fPr>
          <m:num>
            <m:r>
              <w:rPr>
                <w:rFonts w:ascii="Cambria Math" w:hAnsi="Cambria Math"/>
              </w:rPr>
              <m:t>EAe</m:t>
            </m:r>
          </m:num>
          <m:den>
            <m:r>
              <w:rPr>
                <w:rFonts w:ascii="Cambria Math" w:hAnsi="Cambria Math"/>
              </w:rPr>
              <m:t>L</m:t>
            </m:r>
          </m:den>
        </m:f>
      </m:oMath>
      <w:r>
        <w:rPr>
          <w:rFonts w:ascii="Cambria" w:hAnsi="Cambria"/>
        </w:rPr>
        <w:t xml:space="preserve"> , the slope of the graph, </w:t>
      </w:r>
      <w:r w:rsidR="00D25A69">
        <w:rPr>
          <w:rFonts w:ascii="Cambria" w:hAnsi="Cambria"/>
        </w:rPr>
        <w:t>0.143</w:t>
      </w:r>
      <w:r w:rsidRPr="00374109">
        <w:rPr>
          <w:rFonts w:ascii="Cambria" w:hAnsi="Cambria"/>
        </w:rPr>
        <w:t xml:space="preserve"> =</w:t>
      </w:r>
      <m:oMath>
        <m:f>
          <m:fPr>
            <m:ctrlPr>
              <w:rPr>
                <w:rFonts w:ascii="Cambria Math" w:hAnsi="Cambria Math"/>
                <w:i/>
              </w:rPr>
            </m:ctrlPr>
          </m:fPr>
          <m:num>
            <m:r>
              <w:rPr>
                <w:rFonts w:ascii="Cambria Math" w:hAnsi="Cambria Math"/>
              </w:rPr>
              <m:t>EA</m:t>
            </m:r>
          </m:num>
          <m:den>
            <m:r>
              <w:rPr>
                <w:rFonts w:ascii="Cambria Math" w:hAnsi="Cambria Math"/>
              </w:rPr>
              <m:t>L</m:t>
            </m:r>
          </m:den>
        </m:f>
      </m:oMath>
      <w:r w:rsidRPr="00374109">
        <w:rPr>
          <w:rFonts w:ascii="Cambria" w:hAnsi="Cambria"/>
        </w:rPr>
        <w:t xml:space="preserve">. But L </w:t>
      </w:r>
      <w:r>
        <w:rPr>
          <w:rFonts w:ascii="Cambria" w:hAnsi="Cambria"/>
        </w:rPr>
        <w:t>= height = 0.285</w:t>
      </w:r>
      <w:r w:rsidR="00D25A69">
        <w:rPr>
          <w:rFonts w:ascii="Cambria" w:hAnsi="Cambria"/>
        </w:rPr>
        <w:t>m and A = 0.01006</w:t>
      </w:r>
      <w:r w:rsidRPr="00374109">
        <w:rPr>
          <w:rFonts w:ascii="Cambria" w:hAnsi="Cambria"/>
        </w:rPr>
        <w:t>m</w:t>
      </w:r>
      <w:r w:rsidRPr="00374109">
        <w:rPr>
          <w:rFonts w:ascii="Cambria" w:hAnsi="Cambria"/>
          <w:vertAlign w:val="superscript"/>
        </w:rPr>
        <w:t>2</w:t>
      </w:r>
      <w:r w:rsidRPr="00374109">
        <w:rPr>
          <w:rFonts w:ascii="Cambria" w:hAnsi="Cambria"/>
        </w:rPr>
        <w:t xml:space="preserve">. </w:t>
      </w:r>
    </w:p>
    <w:p w:rsidR="00A24A51" w:rsidRDefault="00A24A51" w:rsidP="00A24A51">
      <w:pPr>
        <w:rPr>
          <w:rFonts w:ascii="Cambria" w:hAnsi="Cambria"/>
        </w:rPr>
      </w:pPr>
    </w:p>
    <w:p w:rsidR="00A24A51" w:rsidRDefault="00A24A51" w:rsidP="00A24A51">
      <w:pPr>
        <w:rPr>
          <w:rFonts w:ascii="Cambria" w:eastAsiaTheme="minorEastAsia" w:hAnsi="Cambria"/>
        </w:rPr>
      </w:pPr>
      <w:r w:rsidRPr="00CA2834">
        <w:rPr>
          <w:rFonts w:ascii="Cambria" w:hAnsi="Cambria"/>
        </w:rPr>
        <w:fldChar w:fldCharType="begin"/>
      </w:r>
      <w:r w:rsidRPr="00CA2834">
        <w:rPr>
          <w:rFonts w:ascii="Cambria" w:hAnsi="Cambria"/>
        </w:rPr>
        <w:instrText xml:space="preserve"> QUOTE </w:instrText>
      </w:r>
      <m:oMath>
        <m:r>
          <w:rPr>
            <w:rFonts w:ascii="Cambria Math" w:hAnsi="Cambria Math"/>
          </w:rPr>
          <m:t>→E=</m:t>
        </m:r>
        <m:f>
          <m:fPr>
            <m:type m:val="skw"/>
            <m:ctrlPr>
              <w:rPr>
                <w:rFonts w:ascii="Cambria Math" w:hAnsi="Cambria Math"/>
                <w:i/>
              </w:rPr>
            </m:ctrlPr>
          </m:fPr>
          <m:num>
            <m:r>
              <w:rPr>
                <w:rFonts w:ascii="Cambria Math" w:hAnsi="Cambria Math"/>
              </w:rPr>
              <m:t>76820L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76820×0.45</m:t>
            </m:r>
          </m:num>
          <m:den>
            <m:r>
              <w:rPr>
                <w:rFonts w:ascii="Cambria Math" w:hAnsi="Cambria Math"/>
              </w:rPr>
              <m:t>0.1283</m:t>
            </m:r>
          </m:den>
        </m:f>
        <m:r>
          <w:rPr>
            <w:rFonts w:ascii="Cambria Math" w:hAnsi="Cambria Math"/>
          </w:rPr>
          <m:t>=269438.8153N</m:t>
        </m:r>
        <m:sSup>
          <m:sSupPr>
            <m:ctrlPr>
              <w:rPr>
                <w:rFonts w:ascii="Cambria Math" w:hAnsi="Cambria Math"/>
                <w:i/>
              </w:rPr>
            </m:ctrlPr>
          </m:sSupPr>
          <m:e>
            <m:r>
              <w:rPr>
                <w:rFonts w:ascii="Cambria Math" w:hAnsi="Cambria Math"/>
              </w:rPr>
              <m:t>m</m:t>
            </m:r>
          </m:e>
          <m:sup>
            <m:r>
              <w:rPr>
                <w:rFonts w:ascii="Cambria Math" w:hAnsi="Cambria Math"/>
              </w:rPr>
              <m:t>-2</m:t>
            </m:r>
          </m:sup>
        </m:sSup>
      </m:oMath>
      <w:r w:rsidRPr="00CA2834">
        <w:rPr>
          <w:rFonts w:ascii="Cambria" w:hAnsi="Cambria"/>
        </w:rPr>
        <w:instrText xml:space="preserve"> </w:instrText>
      </w:r>
      <w:r w:rsidRPr="00CA2834">
        <w:rPr>
          <w:rFonts w:ascii="Cambria" w:hAnsi="Cambria"/>
        </w:rPr>
        <w:fldChar w:fldCharType="separate"/>
      </w:r>
      <w:r w:rsidRPr="00CA2834">
        <w:rPr>
          <w:rFonts w:ascii="Cambria" w:hAnsi="Cambria"/>
        </w:rPr>
        <w:fldChar w:fldCharType="end"/>
      </w:r>
      <m:oMath>
        <m:r>
          <w:rPr>
            <w:rFonts w:ascii="Cambria Math" w:hAnsi="Cambria Math"/>
          </w:rPr>
          <m:t>→E=</m:t>
        </m:r>
        <m:f>
          <m:fPr>
            <m:type m:val="skw"/>
            <m:ctrlPr>
              <w:rPr>
                <w:rFonts w:ascii="Cambria Math" w:hAnsi="Cambria Math"/>
                <w:i/>
              </w:rPr>
            </m:ctrlPr>
          </m:fPr>
          <m:num>
            <m:r>
              <w:rPr>
                <w:rFonts w:ascii="Cambria Math" w:hAnsi="Cambria Math"/>
              </w:rPr>
              <m:t>0.143</m:t>
            </m:r>
            <m:r>
              <w:rPr>
                <w:rFonts w:ascii="Cambria Math" w:hAnsi="Cambria Math"/>
              </w:rPr>
              <m:t>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0.143×0.503</m:t>
            </m:r>
          </m:num>
          <m:den>
            <m:r>
              <w:rPr>
                <w:rFonts w:ascii="Cambria Math" w:hAnsi="Cambria Math"/>
              </w:rPr>
              <m:t>0.01006</m:t>
            </m:r>
          </m:den>
        </m:f>
        <m:r>
          <w:rPr>
            <w:rFonts w:ascii="Cambria Math" w:hAnsi="Cambria Math"/>
          </w:rPr>
          <m:t>=715</m:t>
        </m:r>
        <m:r>
          <w:rPr>
            <w:rFonts w:ascii="Cambria Math" w:hAnsi="Cambria Math"/>
          </w:rPr>
          <m:t>N</m:t>
        </m:r>
        <m:sSup>
          <m:sSupPr>
            <m:ctrlPr>
              <w:rPr>
                <w:rFonts w:ascii="Cambria Math" w:hAnsi="Cambria Math"/>
                <w:i/>
              </w:rPr>
            </m:ctrlPr>
          </m:sSupPr>
          <m:e>
            <m:r>
              <w:rPr>
                <w:rFonts w:ascii="Cambria Math" w:hAnsi="Cambria Math"/>
              </w:rPr>
              <m:t>m</m:t>
            </m:r>
          </m:e>
          <m:sup>
            <m:r>
              <w:rPr>
                <w:rFonts w:ascii="Cambria Math" w:hAnsi="Cambria Math"/>
              </w:rPr>
              <m:t>-2</m:t>
            </m:r>
          </m:sup>
        </m:sSup>
      </m:oMath>
    </w:p>
    <w:p w:rsidR="00E73606" w:rsidRPr="00E73606" w:rsidRDefault="00E73606" w:rsidP="00E73606">
      <w:pPr>
        <w:pStyle w:val="NoSpacing"/>
        <w:rPr>
          <w:rFonts w:ascii="Cambria" w:hAnsi="Cambria"/>
          <w:b/>
        </w:rPr>
      </w:pPr>
      <w:r w:rsidRPr="00E73606">
        <w:rPr>
          <w:rFonts w:ascii="Cambria" w:hAnsi="Cambria"/>
          <w:b/>
        </w:rPr>
        <w:t>DISCUSSION:</w:t>
      </w:r>
    </w:p>
    <w:p w:rsidR="00E73606" w:rsidRPr="00374109" w:rsidRDefault="00E73606" w:rsidP="00E73606">
      <w:pPr>
        <w:pStyle w:val="NoSpacing"/>
        <w:jc w:val="both"/>
        <w:rPr>
          <w:rFonts w:ascii="Cambria" w:hAnsi="Cambria"/>
        </w:rPr>
      </w:pPr>
    </w:p>
    <w:p w:rsidR="00E73606" w:rsidRPr="00374109" w:rsidRDefault="00E73606" w:rsidP="00E73606">
      <w:pPr>
        <w:pStyle w:val="NoSpacing"/>
        <w:rPr>
          <w:rFonts w:ascii="Cambria" w:hAnsi="Cambria"/>
        </w:rPr>
      </w:pPr>
      <w:r w:rsidRPr="00374109">
        <w:rPr>
          <w:rFonts w:ascii="Cambria" w:hAnsi="Cambria"/>
        </w:rPr>
        <w:t xml:space="preserve"> The graph of force/N against e/m is a straight line graph passing through the origin. The equation of the graph is y=</w:t>
      </w:r>
      <w:r>
        <w:rPr>
          <w:rFonts w:ascii="Cambria" w:hAnsi="Cambria"/>
        </w:rPr>
        <w:t>0.143</w:t>
      </w:r>
      <w:r w:rsidRPr="00374109">
        <w:rPr>
          <w:rFonts w:ascii="Cambria" w:hAnsi="Cambria"/>
        </w:rPr>
        <w:t>x. From this equation, the slope is</w:t>
      </w:r>
      <w:r>
        <w:rPr>
          <w:rFonts w:ascii="Cambria" w:hAnsi="Cambria"/>
        </w:rPr>
        <w:t xml:space="preserve"> 0.143</w:t>
      </w:r>
      <w:r w:rsidRPr="00374109">
        <w:rPr>
          <w:rFonts w:ascii="Cambria" w:hAnsi="Cambria"/>
        </w:rPr>
        <w:t xml:space="preserve"> by comparing to the equation of a </w:t>
      </w:r>
      <w:r w:rsidRPr="00374109">
        <w:rPr>
          <w:rFonts w:ascii="Cambria" w:hAnsi="Cambria"/>
        </w:rPr>
        <w:lastRenderedPageBreak/>
        <w:t xml:space="preserve">line (that is y=mx+c where c=intercept = 0).  The modulus of elasticity of the metal rod is found to be </w:t>
      </w:r>
      <w:r>
        <w:rPr>
          <w:rFonts w:ascii="Cambria" w:hAnsi="Cambria"/>
        </w:rPr>
        <w:t>715Nm</w:t>
      </w:r>
      <w:r w:rsidRPr="00374109">
        <w:rPr>
          <w:rFonts w:ascii="Cambria" w:hAnsi="Cambria"/>
          <w:vertAlign w:val="superscript"/>
        </w:rPr>
        <w:t>-2</w:t>
      </w:r>
      <w:r w:rsidRPr="00374109">
        <w:rPr>
          <w:rFonts w:ascii="Cambria" w:hAnsi="Cambria"/>
        </w:rPr>
        <w:t xml:space="preserve">. From the table, as force decrease, the extension also decreases. This means that the extension is directly proportional to the force (F α e). For example, from the table, when the force is </w:t>
      </w:r>
      <w:r>
        <w:rPr>
          <w:rFonts w:ascii="Cambria" w:hAnsi="Cambria"/>
        </w:rPr>
        <w:t>2.45</w:t>
      </w:r>
      <w:r w:rsidRPr="00374109">
        <w:rPr>
          <w:rFonts w:ascii="Cambria" w:hAnsi="Cambria"/>
        </w:rPr>
        <w:t xml:space="preserve">N, the average extension is found to be </w:t>
      </w:r>
      <w:r>
        <w:rPr>
          <w:rFonts w:ascii="Cambria" w:hAnsi="Cambria"/>
        </w:rPr>
        <w:t>0.359cm</w:t>
      </w:r>
      <w:r w:rsidRPr="00374109">
        <w:rPr>
          <w:rFonts w:ascii="Cambria" w:hAnsi="Cambria"/>
        </w:rPr>
        <w:t xml:space="preserve">. Again, when the </w:t>
      </w:r>
      <w:r>
        <w:rPr>
          <w:rFonts w:ascii="Cambria" w:hAnsi="Cambria"/>
        </w:rPr>
        <w:t>force decreased</w:t>
      </w:r>
      <w:r w:rsidRPr="00374109">
        <w:rPr>
          <w:rFonts w:ascii="Cambria" w:hAnsi="Cambria"/>
        </w:rPr>
        <w:t xml:space="preserve"> to </w:t>
      </w:r>
      <w:r>
        <w:rPr>
          <w:rFonts w:ascii="Cambria" w:hAnsi="Cambria"/>
        </w:rPr>
        <w:t>1.96</w:t>
      </w:r>
      <w:r w:rsidRPr="00374109">
        <w:rPr>
          <w:rFonts w:ascii="Cambria" w:hAnsi="Cambria"/>
        </w:rPr>
        <w:t xml:space="preserve">N by unloading 50g of the mass, the average extension </w:t>
      </w:r>
      <w:r>
        <w:rPr>
          <w:rFonts w:ascii="Cambria" w:hAnsi="Cambria"/>
        </w:rPr>
        <w:t>decreased</w:t>
      </w:r>
      <w:r w:rsidRPr="00374109">
        <w:rPr>
          <w:rFonts w:ascii="Cambria" w:hAnsi="Cambria"/>
        </w:rPr>
        <w:t xml:space="preserve"> to </w:t>
      </w:r>
      <w:r>
        <w:rPr>
          <w:rFonts w:ascii="Cambria" w:hAnsi="Cambria"/>
        </w:rPr>
        <w:t>0.322cm</w:t>
      </w:r>
      <w:r w:rsidRPr="00374109">
        <w:rPr>
          <w:rFonts w:ascii="Cambria" w:hAnsi="Cambria"/>
        </w:rPr>
        <w:t>.</w:t>
      </w:r>
      <w:r>
        <w:rPr>
          <w:rFonts w:ascii="Cambria" w:hAnsi="Cambria"/>
        </w:rPr>
        <w:t xml:space="preserve"> It </w:t>
      </w:r>
      <w:r w:rsidRPr="00374109">
        <w:rPr>
          <w:rFonts w:ascii="Cambria" w:hAnsi="Cambria"/>
        </w:rPr>
        <w:t xml:space="preserve">is possible that the calculated modulus of elasticity is not the actual value of the metal due to the  fact that the ruler was not accurately calibrated which affected the measurement of the </w:t>
      </w:r>
      <w:r>
        <w:rPr>
          <w:rFonts w:ascii="Cambria" w:hAnsi="Cambria"/>
        </w:rPr>
        <w:t>length of the metal bar. Also, e</w:t>
      </w:r>
      <w:r w:rsidRPr="00374109">
        <w:rPr>
          <w:rFonts w:ascii="Cambria" w:hAnsi="Cambria"/>
        </w:rPr>
        <w:t>rrors might be due to the fact that readings were not taken at the eye level and that resulted in parallax errors.</w:t>
      </w:r>
      <w:r>
        <w:rPr>
          <w:rFonts w:ascii="Cambria" w:hAnsi="Cambria"/>
        </w:rPr>
        <w:t xml:space="preserve"> From the experiment, the change is length for a fixed external force is proportional to the original length and the force necessary to produce a given strain is proportional to the cross-sectional area.</w:t>
      </w:r>
    </w:p>
    <w:p w:rsidR="00E27CDF" w:rsidRDefault="00E27CDF" w:rsidP="006C57AE">
      <w:pPr>
        <w:pStyle w:val="NoSpacing"/>
        <w:rPr>
          <w:rFonts w:ascii="Cambria" w:hAnsi="Cambria"/>
          <w:b/>
        </w:rPr>
      </w:pPr>
    </w:p>
    <w:p w:rsidR="006C57AE" w:rsidRDefault="006C57AE" w:rsidP="006C57AE">
      <w:pPr>
        <w:pStyle w:val="NoSpacing"/>
        <w:rPr>
          <w:rFonts w:ascii="Cambria" w:hAnsi="Cambria"/>
        </w:rPr>
      </w:pPr>
      <w:r w:rsidRPr="006C57AE">
        <w:rPr>
          <w:rFonts w:ascii="Cambria" w:hAnsi="Cambria"/>
          <w:b/>
        </w:rPr>
        <w:t>ERRORS:</w:t>
      </w:r>
    </w:p>
    <w:p w:rsidR="006C57AE" w:rsidRPr="00374109" w:rsidRDefault="006C57AE" w:rsidP="006C57AE">
      <w:pPr>
        <w:pStyle w:val="NoSpacing"/>
        <w:jc w:val="both"/>
        <w:rPr>
          <w:rFonts w:ascii="Cambria" w:hAnsi="Cambria"/>
        </w:rPr>
      </w:pPr>
      <w:r w:rsidRPr="00374109">
        <w:rPr>
          <w:rFonts w:ascii="Cambria" w:hAnsi="Cambria"/>
        </w:rPr>
        <w:t>1) Errors might be due to the fact that the ruler was not accurately calibrated which affected the measurement of the length of the metal bar.</w:t>
      </w:r>
    </w:p>
    <w:p w:rsidR="006C57AE" w:rsidRPr="00374109" w:rsidRDefault="006C57AE" w:rsidP="006C57AE">
      <w:pPr>
        <w:pStyle w:val="NoSpacing"/>
        <w:jc w:val="both"/>
        <w:rPr>
          <w:rFonts w:ascii="Cambria" w:hAnsi="Cambria"/>
        </w:rPr>
      </w:pPr>
      <w:r w:rsidRPr="00374109">
        <w:rPr>
          <w:rFonts w:ascii="Cambria" w:hAnsi="Cambria"/>
        </w:rPr>
        <w:t>2) Errors might be due to the fact that readings were not taken at the eye level and that resulted in parallax errors.</w:t>
      </w:r>
    </w:p>
    <w:p w:rsidR="006C57AE" w:rsidRPr="00796C59" w:rsidRDefault="006C57AE" w:rsidP="006C57AE">
      <w:pPr>
        <w:pStyle w:val="NoSpacing"/>
        <w:jc w:val="center"/>
        <w:rPr>
          <w:rFonts w:ascii="Cambria" w:hAnsi="Cambria"/>
          <w:b/>
        </w:rPr>
      </w:pPr>
    </w:p>
    <w:p w:rsidR="006C57AE" w:rsidRPr="00796C59" w:rsidRDefault="006C57AE" w:rsidP="006C57AE">
      <w:pPr>
        <w:pStyle w:val="NoSpacing"/>
        <w:rPr>
          <w:rFonts w:ascii="Cambria" w:hAnsi="Cambria"/>
          <w:b/>
          <w:u w:val="single"/>
        </w:rPr>
      </w:pPr>
      <w:r>
        <w:rPr>
          <w:rFonts w:ascii="Cambria" w:hAnsi="Cambria"/>
          <w:b/>
        </w:rPr>
        <w:t>PRECAUTIONS:</w:t>
      </w:r>
    </w:p>
    <w:p w:rsidR="006C57AE" w:rsidRPr="00374109" w:rsidRDefault="006C57AE" w:rsidP="006C57AE">
      <w:pPr>
        <w:pStyle w:val="NoSpacing"/>
        <w:rPr>
          <w:rFonts w:ascii="Cambria" w:hAnsi="Cambria"/>
        </w:rPr>
      </w:pPr>
      <w:r w:rsidRPr="00374109">
        <w:rPr>
          <w:rFonts w:ascii="Cambria" w:hAnsi="Cambria"/>
        </w:rPr>
        <w:t xml:space="preserve">  1) It was ensured that the bars were positioned accurately on the two supporting knife edges so that they could move in the x and y dire</w:t>
      </w:r>
      <w:r>
        <w:rPr>
          <w:rFonts w:ascii="Cambria" w:hAnsi="Cambria"/>
        </w:rPr>
        <w:t>ctions.</w:t>
      </w:r>
      <w:r>
        <w:rPr>
          <w:rFonts w:ascii="Cambria" w:hAnsi="Cambria"/>
        </w:rPr>
        <w:br/>
        <w:t xml:space="preserve">  </w:t>
      </w:r>
      <w:r w:rsidRPr="00374109">
        <w:rPr>
          <w:rFonts w:ascii="Cambria" w:hAnsi="Cambria"/>
        </w:rPr>
        <w:t>2) The readings were repeated and their averages taken or recorded in order to avoid random error.</w:t>
      </w:r>
    </w:p>
    <w:p w:rsidR="006C57AE" w:rsidRPr="00374109" w:rsidRDefault="006C57AE" w:rsidP="006C57AE">
      <w:pPr>
        <w:pStyle w:val="NoSpacing"/>
        <w:rPr>
          <w:rFonts w:ascii="Cambria" w:hAnsi="Cambria"/>
          <w:u w:val="single"/>
        </w:rPr>
      </w:pPr>
    </w:p>
    <w:p w:rsidR="006C57AE" w:rsidRDefault="006C57AE" w:rsidP="006C57AE">
      <w:pPr>
        <w:pStyle w:val="NoSpacing"/>
        <w:rPr>
          <w:rFonts w:ascii="Cambria" w:hAnsi="Cambria"/>
          <w:u w:val="single"/>
        </w:rPr>
      </w:pPr>
      <w:r>
        <w:rPr>
          <w:rFonts w:ascii="Cambria" w:hAnsi="Cambria"/>
          <w:b/>
        </w:rPr>
        <w:t>CONCLUSION:</w:t>
      </w:r>
    </w:p>
    <w:p w:rsidR="006C57AE" w:rsidRPr="00374109" w:rsidRDefault="006C57AE" w:rsidP="006C57AE">
      <w:pPr>
        <w:pStyle w:val="NoSpacing"/>
        <w:rPr>
          <w:rFonts w:ascii="Cambria" w:hAnsi="Cambria"/>
        </w:rPr>
      </w:pPr>
      <w:r w:rsidRPr="00374109">
        <w:rPr>
          <w:rFonts w:ascii="Cambria" w:hAnsi="Cambria"/>
        </w:rPr>
        <w:t xml:space="preserve"> The equation of the graph is </w:t>
      </w:r>
      <w:r w:rsidR="00E73606">
        <w:rPr>
          <w:rFonts w:ascii="Cambria" w:hAnsi="Cambria"/>
        </w:rPr>
        <w:t xml:space="preserve">y=0.143x </w:t>
      </w:r>
      <w:r w:rsidRPr="00374109">
        <w:rPr>
          <w:rFonts w:ascii="Cambria" w:hAnsi="Cambria"/>
        </w:rPr>
        <w:t xml:space="preserve">therefore the slope of the graph is </w:t>
      </w:r>
      <w:r w:rsidR="00E73606">
        <w:rPr>
          <w:rFonts w:ascii="Cambria" w:hAnsi="Cambria"/>
        </w:rPr>
        <w:t xml:space="preserve">0.143. </w:t>
      </w:r>
      <w:r w:rsidRPr="00374109">
        <w:rPr>
          <w:rFonts w:ascii="Cambria" w:hAnsi="Cambria"/>
        </w:rPr>
        <w:t xml:space="preserve"> From the calculation, the modulus of elasticity of the metal found to be</w:t>
      </w:r>
      <w:r>
        <w:rPr>
          <w:rFonts w:ascii="Cambria" w:hAnsi="Cambria"/>
        </w:rPr>
        <w:t xml:space="preserve"> </w:t>
      </w:r>
      <w:r w:rsidR="00E73606">
        <w:rPr>
          <w:rFonts w:ascii="Cambria" w:hAnsi="Cambria"/>
        </w:rPr>
        <w:t>715</w:t>
      </w:r>
      <w:r>
        <w:rPr>
          <w:rFonts w:ascii="Cambria" w:hAnsi="Cambria"/>
        </w:rPr>
        <w:t>Nm</w:t>
      </w:r>
      <w:r w:rsidRPr="00374109">
        <w:rPr>
          <w:rFonts w:ascii="Cambria" w:hAnsi="Cambria"/>
          <w:vertAlign w:val="superscript"/>
        </w:rPr>
        <w:t>-</w:t>
      </w:r>
      <w:r>
        <w:rPr>
          <w:rFonts w:ascii="Cambria" w:hAnsi="Cambria"/>
          <w:vertAlign w:val="superscript"/>
        </w:rPr>
        <w:t>2</w:t>
      </w:r>
      <w:r>
        <w:rPr>
          <w:rFonts w:ascii="Cambria" w:hAnsi="Cambria"/>
        </w:rPr>
        <w:t>.</w:t>
      </w:r>
      <w:r w:rsidRPr="008E40A5">
        <w:rPr>
          <w:rFonts w:ascii="Cambria" w:hAnsi="Cambria"/>
        </w:rPr>
        <w:fldChar w:fldCharType="begin"/>
      </w:r>
      <w:r w:rsidRPr="008E40A5">
        <w:rPr>
          <w:rFonts w:ascii="Cambria" w:hAnsi="Cambria"/>
        </w:rPr>
        <w:instrText xml:space="preserve"> QUOTE </w:instrText>
      </w:r>
      <m:oMath>
        <m:r>
          <w:rPr>
            <w:rFonts w:ascii="Cambria Math" w:hAnsi="Cambria Math"/>
          </w:rPr>
          <m:t>269438.8153N</m:t>
        </m:r>
        <m:sSup>
          <m:sSupPr>
            <m:ctrlPr>
              <w:rPr>
                <w:rFonts w:ascii="Cambria Math" w:hAnsi="Cambria Math"/>
                <w:i/>
              </w:rPr>
            </m:ctrlPr>
          </m:sSupPr>
          <m:e>
            <m:r>
              <w:rPr>
                <w:rFonts w:ascii="Cambria Math" w:hAnsi="Cambria Math"/>
              </w:rPr>
              <m:t>m</m:t>
            </m:r>
          </m:e>
          <m:sup>
            <m:r>
              <w:rPr>
                <w:rFonts w:ascii="Cambria Math" w:hAnsi="Cambria Math"/>
              </w:rPr>
              <m:t>-2</m:t>
            </m:r>
          </m:sup>
        </m:sSup>
      </m:oMath>
      <w:r w:rsidRPr="008E40A5">
        <w:rPr>
          <w:rFonts w:ascii="Cambria" w:hAnsi="Cambria"/>
        </w:rPr>
        <w:instrText xml:space="preserve"> </w:instrText>
      </w:r>
      <w:r w:rsidRPr="008E40A5">
        <w:rPr>
          <w:rFonts w:ascii="Cambria" w:hAnsi="Cambria"/>
        </w:rPr>
        <w:fldChar w:fldCharType="separate"/>
      </w:r>
      <w:r w:rsidRPr="008E40A5">
        <w:rPr>
          <w:rFonts w:ascii="Cambria" w:hAnsi="Cambria"/>
        </w:rPr>
        <w:fldChar w:fldCharType="end"/>
      </w:r>
    </w:p>
    <w:p w:rsidR="006C57AE" w:rsidRPr="00374109" w:rsidRDefault="006C57AE" w:rsidP="006C57AE">
      <w:pPr>
        <w:rPr>
          <w:rFonts w:ascii="Cambria" w:hAnsi="Cambria"/>
        </w:rPr>
      </w:pPr>
    </w:p>
    <w:p w:rsidR="006C57AE" w:rsidRPr="00384B49" w:rsidRDefault="006C57AE" w:rsidP="006C57AE">
      <w:pPr>
        <w:rPr>
          <w:rFonts w:ascii="Cambria" w:hAnsi="Cambria"/>
          <w:b/>
          <w:u w:val="single"/>
        </w:rPr>
      </w:pPr>
      <w:r w:rsidRPr="00384B49">
        <w:rPr>
          <w:rFonts w:ascii="Cambria" w:hAnsi="Cambria"/>
          <w:b/>
          <w:u w:val="single"/>
        </w:rPr>
        <w:t>Reference:</w:t>
      </w:r>
    </w:p>
    <w:p w:rsidR="006C57AE" w:rsidRDefault="006C57AE" w:rsidP="006C57AE">
      <w:pPr>
        <w:rPr>
          <w:rFonts w:ascii="Cambria" w:hAnsi="Cambria"/>
        </w:rPr>
      </w:pPr>
      <w:r>
        <w:rPr>
          <w:rFonts w:ascii="Cambria" w:hAnsi="Cambria"/>
        </w:rPr>
        <w:t xml:space="preserve"> SERWAY A. Raymond, Faughn S. J. (2005) College physics. Thomson Learning Inc. USA. Page 258.</w:t>
      </w:r>
    </w:p>
    <w:p w:rsidR="006C57AE" w:rsidRDefault="006C57AE" w:rsidP="00CA4CCF"/>
    <w:sectPr w:rsidR="006C57AE" w:rsidSect="00AD501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mbria Math">
    <w:panose1 w:val="02040503050406030204"/>
    <w:charset w:val="00"/>
    <w:family w:val="roman"/>
    <w:pitch w:val="variable"/>
    <w:sig w:usb0="A00002EF" w:usb1="420020E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26B75"/>
    <w:rsid w:val="001078CD"/>
    <w:rsid w:val="00126B75"/>
    <w:rsid w:val="00347347"/>
    <w:rsid w:val="00360F9F"/>
    <w:rsid w:val="003B1C81"/>
    <w:rsid w:val="003D3FE4"/>
    <w:rsid w:val="00423E8A"/>
    <w:rsid w:val="004437FA"/>
    <w:rsid w:val="004C3D39"/>
    <w:rsid w:val="00614BAF"/>
    <w:rsid w:val="0063695F"/>
    <w:rsid w:val="006C57AE"/>
    <w:rsid w:val="00836360"/>
    <w:rsid w:val="009275AC"/>
    <w:rsid w:val="009457F4"/>
    <w:rsid w:val="009F6691"/>
    <w:rsid w:val="00A02D34"/>
    <w:rsid w:val="00A24A51"/>
    <w:rsid w:val="00AD501A"/>
    <w:rsid w:val="00CA4CCF"/>
    <w:rsid w:val="00D25A69"/>
    <w:rsid w:val="00E27CDF"/>
    <w:rsid w:val="00E73606"/>
    <w:rsid w:val="00E8252E"/>
    <w:rsid w:val="00EA1852"/>
    <w:rsid w:val="00F438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5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14B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BAF"/>
    <w:rPr>
      <w:rFonts w:ascii="Tahoma" w:hAnsi="Tahoma" w:cs="Tahoma"/>
      <w:sz w:val="16"/>
      <w:szCs w:val="16"/>
    </w:rPr>
  </w:style>
  <w:style w:type="table" w:styleId="TableGrid">
    <w:name w:val="Table Grid"/>
    <w:basedOn w:val="TableNormal"/>
    <w:uiPriority w:val="59"/>
    <w:rsid w:val="00360F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63695F"/>
    <w:rPr>
      <w:color w:val="808080"/>
    </w:rPr>
  </w:style>
  <w:style w:type="paragraph" w:styleId="NoSpacing">
    <w:name w:val="No Spacing"/>
    <w:uiPriority w:val="1"/>
    <w:qFormat/>
    <w:rsid w:val="006C57AE"/>
    <w:pPr>
      <w:spacing w:after="0" w:line="240" w:lineRule="auto"/>
    </w:pPr>
    <w:rPr>
      <w:rFonts w:ascii="Calibri" w:eastAsia="Times New Roman" w:hAnsi="Calibri" w:cs="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4</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18</cp:revision>
  <dcterms:created xsi:type="dcterms:W3CDTF">2010-10-12T22:41:00Z</dcterms:created>
  <dcterms:modified xsi:type="dcterms:W3CDTF">2010-10-14T00:50:00Z</dcterms:modified>
</cp:coreProperties>
</file>