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139B" w14:textId="77777777" w:rsidR="00DA6809" w:rsidRPr="00DA6809" w:rsidRDefault="00DA6809" w:rsidP="00B35DF6">
      <w:pPr>
        <w:spacing w:line="360" w:lineRule="auto"/>
        <w:jc w:val="both"/>
        <w:rPr>
          <w:rFonts w:ascii="Verdana" w:hAnsi="Verdana"/>
        </w:rPr>
      </w:pPr>
      <w:r w:rsidRPr="00DA6809">
        <w:rPr>
          <w:rFonts w:ascii="Verdana" w:hAnsi="Verdana"/>
        </w:rPr>
        <w:t>Biodata Mahasiswa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410"/>
        <w:gridCol w:w="5902"/>
      </w:tblGrid>
      <w:tr w:rsidR="00DA6809" w:rsidRPr="00DA6809" w14:paraId="79CF08C2" w14:textId="77777777" w:rsidTr="00DA6809">
        <w:tc>
          <w:tcPr>
            <w:tcW w:w="704" w:type="dxa"/>
          </w:tcPr>
          <w:p w14:paraId="1723EB6A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No</w:t>
            </w:r>
          </w:p>
        </w:tc>
        <w:tc>
          <w:tcPr>
            <w:tcW w:w="2410" w:type="dxa"/>
          </w:tcPr>
          <w:p w14:paraId="580B0DA2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NIM</w:t>
            </w:r>
          </w:p>
        </w:tc>
        <w:tc>
          <w:tcPr>
            <w:tcW w:w="5902" w:type="dxa"/>
          </w:tcPr>
          <w:p w14:paraId="3B16EEAC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 w:rsidRPr="00DA6809">
              <w:rPr>
                <w:rFonts w:ascii="Verdana" w:hAnsi="Verdana"/>
              </w:rPr>
              <w:t>Nama</w:t>
            </w:r>
          </w:p>
        </w:tc>
      </w:tr>
      <w:tr w:rsidR="00DA6809" w:rsidRPr="00DA6809" w14:paraId="5ECF118F" w14:textId="77777777" w:rsidTr="00DA6809">
        <w:tc>
          <w:tcPr>
            <w:tcW w:w="704" w:type="dxa"/>
          </w:tcPr>
          <w:p w14:paraId="168FF73C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</w:t>
            </w:r>
          </w:p>
        </w:tc>
        <w:tc>
          <w:tcPr>
            <w:tcW w:w="2410" w:type="dxa"/>
          </w:tcPr>
          <w:p w14:paraId="2C0C7CE9" w14:textId="691C0B58" w:rsidR="00DA6809" w:rsidRPr="0047356A" w:rsidRDefault="0047356A" w:rsidP="00B35DF6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17.230.0088</w:t>
            </w:r>
          </w:p>
        </w:tc>
        <w:tc>
          <w:tcPr>
            <w:tcW w:w="5902" w:type="dxa"/>
          </w:tcPr>
          <w:p w14:paraId="7620AE63" w14:textId="7E1FAF10" w:rsidR="00DA6809" w:rsidRPr="0047356A" w:rsidRDefault="0047356A" w:rsidP="00B35DF6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Selanka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Bima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Zareta</w:t>
            </w:r>
            <w:proofErr w:type="spellEnd"/>
          </w:p>
        </w:tc>
      </w:tr>
      <w:tr w:rsidR="00DA6809" w:rsidRPr="00DA6809" w14:paraId="58AB6D93" w14:textId="77777777" w:rsidTr="00DA6809">
        <w:tc>
          <w:tcPr>
            <w:tcW w:w="704" w:type="dxa"/>
          </w:tcPr>
          <w:p w14:paraId="48E1960E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</w:p>
        </w:tc>
        <w:tc>
          <w:tcPr>
            <w:tcW w:w="2410" w:type="dxa"/>
          </w:tcPr>
          <w:p w14:paraId="114681A3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  <w:tc>
          <w:tcPr>
            <w:tcW w:w="5902" w:type="dxa"/>
          </w:tcPr>
          <w:p w14:paraId="58E808EE" w14:textId="77777777" w:rsidR="00DA6809" w:rsidRPr="00DA6809" w:rsidRDefault="00DA6809" w:rsidP="00B35DF6">
            <w:pPr>
              <w:spacing w:line="360" w:lineRule="auto"/>
              <w:jc w:val="both"/>
              <w:rPr>
                <w:rFonts w:ascii="Verdana" w:hAnsi="Verdana"/>
              </w:rPr>
            </w:pPr>
          </w:p>
        </w:tc>
      </w:tr>
    </w:tbl>
    <w:p w14:paraId="43977572" w14:textId="77777777" w:rsidR="0062419C" w:rsidRPr="00DA6809" w:rsidRDefault="0062419C" w:rsidP="00B35DF6">
      <w:pPr>
        <w:spacing w:line="360" w:lineRule="auto"/>
        <w:jc w:val="both"/>
        <w:rPr>
          <w:rFonts w:ascii="Verdana" w:hAnsi="Verdana"/>
        </w:rPr>
      </w:pPr>
    </w:p>
    <w:p w14:paraId="24817679" w14:textId="77777777" w:rsidR="00A26398" w:rsidRDefault="00A26398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Silakan lengkapi daftar petanyaan dan jawaban dari Hasil Pengumpulan Data pada kegiatan sebelumnya. </w:t>
      </w:r>
      <w:r w:rsidR="00357ECF">
        <w:rPr>
          <w:rFonts w:ascii="Verdana" w:hAnsi="Verdana"/>
        </w:rPr>
        <w:t>Kemudian tambahkan uraian berikut di bawah dokumen yang pertama di Google Doc</w:t>
      </w:r>
    </w:p>
    <w:p w14:paraId="15AAD48E" w14:textId="77777777" w:rsidR="00A944B4" w:rsidRDefault="00B35DF6" w:rsidP="00B35DF6">
      <w:p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Uraikan dengan detail beberapa hal berikut ini yang berkaitan dengan sistem yang akan dibuat.</w:t>
      </w:r>
    </w:p>
    <w:p w14:paraId="55A901D5" w14:textId="208BFA84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Masalah</w:t>
      </w:r>
    </w:p>
    <w:p w14:paraId="35166927" w14:textId="18DE6054" w:rsidR="0047356A" w:rsidRPr="0047356A" w:rsidRDefault="0047356A" w:rsidP="0047356A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Dalam</w:t>
      </w:r>
      <w:proofErr w:type="spellEnd"/>
      <w:r>
        <w:rPr>
          <w:rFonts w:ascii="Verdana" w:hAnsi="Verdana"/>
          <w:lang w:val="en-US"/>
        </w:rPr>
        <w:t xml:space="preserve"> </w:t>
      </w:r>
      <w:r w:rsidR="009C5278">
        <w:rPr>
          <w:rFonts w:ascii="Verdana" w:hAnsi="Verdana"/>
          <w:lang w:val="en-US"/>
        </w:rPr>
        <w:t xml:space="preserve">Hotel </w:t>
      </w:r>
      <w:proofErr w:type="spellStart"/>
      <w:r w:rsidR="009C5278">
        <w:rPr>
          <w:rFonts w:ascii="Verdana" w:hAnsi="Verdana"/>
          <w:lang w:val="en-US"/>
        </w:rPr>
        <w:t>Namira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menyediakan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produk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makanan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berbasis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restoran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atau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makanan</w:t>
      </w:r>
      <w:proofErr w:type="spellEnd"/>
      <w:r w:rsidR="009C5278">
        <w:rPr>
          <w:rFonts w:ascii="Verdana" w:hAnsi="Verdana"/>
          <w:lang w:val="en-US"/>
        </w:rPr>
        <w:t xml:space="preserve">. </w:t>
      </w:r>
      <w:proofErr w:type="spellStart"/>
      <w:r w:rsidR="009C5278">
        <w:rPr>
          <w:rFonts w:ascii="Verdana" w:hAnsi="Verdana"/>
          <w:lang w:val="en-US"/>
        </w:rPr>
        <w:t>Dalam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hal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tersebut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penjualan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masih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dilakukan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secara</w:t>
      </w:r>
      <w:proofErr w:type="spellEnd"/>
      <w:r>
        <w:rPr>
          <w:rFonts w:ascii="Verdana" w:hAnsi="Verdana"/>
          <w:lang w:val="en-US"/>
        </w:rPr>
        <w:t xml:space="preserve"> manual. </w:t>
      </w:r>
      <w:proofErr w:type="spellStart"/>
      <w:r>
        <w:rPr>
          <w:rFonts w:ascii="Verdana" w:hAnsi="Verdana"/>
          <w:lang w:val="en-US"/>
        </w:rPr>
        <w:t>Beberapa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makanan</w:t>
      </w:r>
      <w:proofErr w:type="spellEnd"/>
      <w:r>
        <w:rPr>
          <w:rFonts w:ascii="Verdana" w:hAnsi="Verdana"/>
          <w:lang w:val="en-US"/>
        </w:rPr>
        <w:t xml:space="preserve"> dan </w:t>
      </w:r>
      <w:proofErr w:type="spellStart"/>
      <w:r>
        <w:rPr>
          <w:rFonts w:ascii="Verdana" w:hAnsi="Verdana"/>
          <w:lang w:val="en-US"/>
        </w:rPr>
        <w:t>minuman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dijual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hanya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bisa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menampilkan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kwitansi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pembayaran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saja</w:t>
      </w:r>
      <w:proofErr w:type="spellEnd"/>
      <w:r w:rsidR="009C5278">
        <w:rPr>
          <w:rFonts w:ascii="Verdana" w:hAnsi="Verdana"/>
          <w:lang w:val="en-US"/>
        </w:rPr>
        <w:t xml:space="preserve">, </w:t>
      </w:r>
      <w:proofErr w:type="spellStart"/>
      <w:r w:rsidR="009C5278">
        <w:rPr>
          <w:rFonts w:ascii="Verdana" w:hAnsi="Verdana"/>
          <w:lang w:val="en-US"/>
        </w:rPr>
        <w:t>tidak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bisa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menampilkan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barang</w:t>
      </w:r>
      <w:proofErr w:type="spellEnd"/>
      <w:r w:rsidR="009C5278">
        <w:rPr>
          <w:rFonts w:ascii="Verdana" w:hAnsi="Verdana"/>
          <w:lang w:val="en-US"/>
        </w:rPr>
        <w:t>/</w:t>
      </w:r>
      <w:proofErr w:type="spellStart"/>
      <w:r w:rsidR="009C5278">
        <w:rPr>
          <w:rFonts w:ascii="Verdana" w:hAnsi="Verdana"/>
          <w:lang w:val="en-US"/>
        </w:rPr>
        <w:t>stok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makanan</w:t>
      </w:r>
      <w:proofErr w:type="spellEnd"/>
      <w:r w:rsidR="009C5278">
        <w:rPr>
          <w:rFonts w:ascii="Verdana" w:hAnsi="Verdana"/>
          <w:lang w:val="en-US"/>
        </w:rPr>
        <w:t xml:space="preserve"> yang </w:t>
      </w:r>
      <w:proofErr w:type="spellStart"/>
      <w:r w:rsidR="009C5278">
        <w:rPr>
          <w:rFonts w:ascii="Verdana" w:hAnsi="Verdana"/>
          <w:lang w:val="en-US"/>
        </w:rPr>
        <w:t>tersedia</w:t>
      </w:r>
      <w:proofErr w:type="spellEnd"/>
      <w:r w:rsidR="009C5278">
        <w:rPr>
          <w:rFonts w:ascii="Verdana" w:hAnsi="Verdana"/>
          <w:lang w:val="en-US"/>
        </w:rPr>
        <w:t xml:space="preserve"> </w:t>
      </w:r>
      <w:proofErr w:type="spellStart"/>
      <w:r w:rsidR="009C5278">
        <w:rPr>
          <w:rFonts w:ascii="Verdana" w:hAnsi="Verdana"/>
          <w:lang w:val="en-US"/>
        </w:rPr>
        <w:t>dalam</w:t>
      </w:r>
      <w:proofErr w:type="spellEnd"/>
      <w:r w:rsidR="009C5278">
        <w:rPr>
          <w:rFonts w:ascii="Verdana" w:hAnsi="Verdana"/>
          <w:lang w:val="en-US"/>
        </w:rPr>
        <w:t xml:space="preserve"> hotel </w:t>
      </w:r>
      <w:proofErr w:type="spellStart"/>
      <w:r w:rsidR="009C5278">
        <w:rPr>
          <w:rFonts w:ascii="Verdana" w:hAnsi="Verdana"/>
          <w:lang w:val="en-US"/>
        </w:rPr>
        <w:t>tersebut</w:t>
      </w:r>
      <w:proofErr w:type="spellEnd"/>
      <w:r>
        <w:rPr>
          <w:rFonts w:ascii="Verdana" w:hAnsi="Verdana"/>
          <w:lang w:val="en-US"/>
        </w:rPr>
        <w:t xml:space="preserve">. </w:t>
      </w:r>
      <w:proofErr w:type="spellStart"/>
      <w:r>
        <w:rPr>
          <w:rFonts w:ascii="Verdana" w:hAnsi="Verdana"/>
          <w:lang w:val="en-US"/>
        </w:rPr>
        <w:t>Sehingga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Pengeluaran</w:t>
      </w:r>
      <w:proofErr w:type="spellEnd"/>
      <w:r>
        <w:rPr>
          <w:rFonts w:ascii="Verdana" w:hAnsi="Verdana"/>
          <w:lang w:val="en-US"/>
        </w:rPr>
        <w:t xml:space="preserve"> dan </w:t>
      </w:r>
      <w:proofErr w:type="spellStart"/>
      <w:r>
        <w:rPr>
          <w:rFonts w:ascii="Verdana" w:hAnsi="Verdana"/>
          <w:lang w:val="en-US"/>
        </w:rPr>
        <w:t>pemasukan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sering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tidak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singkron</w:t>
      </w:r>
      <w:proofErr w:type="spellEnd"/>
      <w:r>
        <w:rPr>
          <w:rFonts w:ascii="Verdana" w:hAnsi="Verdana"/>
          <w:lang w:val="en-US"/>
        </w:rPr>
        <w:t xml:space="preserve">. </w:t>
      </w:r>
      <w:proofErr w:type="spellStart"/>
      <w:r>
        <w:rPr>
          <w:rFonts w:ascii="Verdana" w:hAnsi="Verdana"/>
          <w:lang w:val="en-US"/>
        </w:rPr>
        <w:t>Maka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dari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itu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pemilik</w:t>
      </w:r>
      <w:proofErr w:type="spellEnd"/>
      <w:r>
        <w:rPr>
          <w:rFonts w:ascii="Verdana" w:hAnsi="Verdana"/>
          <w:lang w:val="en-US"/>
        </w:rPr>
        <w:t xml:space="preserve"> </w:t>
      </w:r>
      <w:r w:rsidR="00C37FFE">
        <w:rPr>
          <w:rFonts w:ascii="Verdana" w:hAnsi="Verdana"/>
          <w:lang w:val="en-US"/>
        </w:rPr>
        <w:t>hotel</w:t>
      </w:r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bertujuan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untuk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membuat</w:t>
      </w:r>
      <w:proofErr w:type="spellEnd"/>
      <w:r>
        <w:rPr>
          <w:rFonts w:ascii="Verdana" w:hAnsi="Verdana"/>
          <w:lang w:val="en-US"/>
        </w:rPr>
        <w:t xml:space="preserve"> system </w:t>
      </w:r>
      <w:proofErr w:type="spellStart"/>
      <w:r>
        <w:rPr>
          <w:rFonts w:ascii="Verdana" w:hAnsi="Verdana"/>
          <w:lang w:val="en-US"/>
        </w:rPr>
        <w:t>informasi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penjualan</w:t>
      </w:r>
      <w:proofErr w:type="spellEnd"/>
      <w:r>
        <w:rPr>
          <w:rFonts w:ascii="Verdana" w:hAnsi="Verdana"/>
          <w:lang w:val="en-US"/>
        </w:rPr>
        <w:t xml:space="preserve"> agar </w:t>
      </w:r>
      <w:proofErr w:type="spellStart"/>
      <w:r>
        <w:rPr>
          <w:rFonts w:ascii="Verdana" w:hAnsi="Verdana"/>
          <w:lang w:val="en-US"/>
        </w:rPr>
        <w:t>mempermudah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penjualan</w:t>
      </w:r>
      <w:proofErr w:type="spellEnd"/>
      <w:r w:rsidR="00C37FFE">
        <w:rPr>
          <w:rFonts w:ascii="Verdana" w:hAnsi="Verdana"/>
          <w:lang w:val="en-US"/>
        </w:rPr>
        <w:t>.</w:t>
      </w:r>
    </w:p>
    <w:p w14:paraId="4FB835B3" w14:textId="0068A124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Analisa Kebutuhan Pengguna baik Kebutuhan Fungsional maupun Non-Fungsional</w:t>
      </w:r>
    </w:p>
    <w:p w14:paraId="48FA9734" w14:textId="649BFEF1" w:rsidR="004D0824" w:rsidRDefault="004D0824" w:rsidP="004D0824">
      <w:pPr>
        <w:pStyle w:val="ListParagraph"/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Kebutuhan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fungsional</w:t>
      </w:r>
      <w:proofErr w:type="spellEnd"/>
      <w:r>
        <w:rPr>
          <w:rFonts w:ascii="Verdana" w:hAnsi="Verdana"/>
          <w:lang w:val="en-US"/>
        </w:rPr>
        <w:t>:</w:t>
      </w:r>
    </w:p>
    <w:p w14:paraId="4F90549E" w14:textId="0F936718" w:rsidR="004D0824" w:rsidRDefault="004D0824" w:rsidP="004D08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User </w:t>
      </w:r>
      <w:proofErr w:type="spellStart"/>
      <w:r>
        <w:rPr>
          <w:rFonts w:ascii="Verdana" w:hAnsi="Verdana"/>
          <w:lang w:val="en-US"/>
        </w:rPr>
        <w:t>dapat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melakukan</w:t>
      </w:r>
      <w:proofErr w:type="spellEnd"/>
      <w:r>
        <w:rPr>
          <w:rFonts w:ascii="Verdana" w:hAnsi="Verdana"/>
          <w:lang w:val="en-US"/>
        </w:rPr>
        <w:t xml:space="preserve"> login</w:t>
      </w:r>
      <w:r w:rsidR="00DF5975">
        <w:rPr>
          <w:rFonts w:ascii="Verdana" w:hAnsi="Verdana"/>
          <w:lang w:val="en-US"/>
        </w:rPr>
        <w:t xml:space="preserve"> dan logout</w:t>
      </w:r>
    </w:p>
    <w:p w14:paraId="0F85DC93" w14:textId="2FDC1DC9" w:rsidR="004D0824" w:rsidRDefault="004D0824" w:rsidP="004D08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User </w:t>
      </w:r>
      <w:proofErr w:type="spellStart"/>
      <w:r>
        <w:rPr>
          <w:rFonts w:ascii="Verdana" w:hAnsi="Verdana"/>
          <w:lang w:val="en-US"/>
        </w:rPr>
        <w:t>dapat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mengelola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jenis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produk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dijual</w:t>
      </w:r>
      <w:proofErr w:type="spellEnd"/>
    </w:p>
    <w:p w14:paraId="2A6F7B7E" w14:textId="2041CF73" w:rsidR="00100564" w:rsidRDefault="00100564" w:rsidP="004D08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User </w:t>
      </w:r>
      <w:proofErr w:type="spellStart"/>
      <w:r>
        <w:rPr>
          <w:rFonts w:ascii="Verdana" w:hAnsi="Verdana"/>
          <w:lang w:val="en-US"/>
        </w:rPr>
        <w:t>dapat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mengelola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transaksi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produk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dijual</w:t>
      </w:r>
      <w:proofErr w:type="spellEnd"/>
    </w:p>
    <w:p w14:paraId="1629BC6D" w14:textId="32F556BA" w:rsidR="004D0824" w:rsidRDefault="00100564" w:rsidP="004D082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Sistem</w:t>
      </w:r>
      <w:proofErr w:type="spellEnd"/>
      <w:r w:rsidR="004D0824">
        <w:rPr>
          <w:rFonts w:ascii="Verdana" w:hAnsi="Verdana"/>
          <w:lang w:val="en-US"/>
        </w:rPr>
        <w:t xml:space="preserve"> </w:t>
      </w:r>
      <w:proofErr w:type="spellStart"/>
      <w:r w:rsidR="004D0824">
        <w:rPr>
          <w:rFonts w:ascii="Verdana" w:hAnsi="Verdana"/>
          <w:lang w:val="en-US"/>
        </w:rPr>
        <w:t>dapat</w:t>
      </w:r>
      <w:proofErr w:type="spellEnd"/>
      <w:r w:rsidR="004D0824">
        <w:rPr>
          <w:rFonts w:ascii="Verdana" w:hAnsi="Verdana"/>
          <w:lang w:val="en-US"/>
        </w:rPr>
        <w:t xml:space="preserve"> </w:t>
      </w:r>
      <w:proofErr w:type="spellStart"/>
      <w:r w:rsidR="004D0824">
        <w:rPr>
          <w:rFonts w:ascii="Verdana" w:hAnsi="Verdana"/>
          <w:lang w:val="en-US"/>
        </w:rPr>
        <w:t>men</w:t>
      </w:r>
      <w:r>
        <w:rPr>
          <w:rFonts w:ascii="Verdana" w:hAnsi="Verdana"/>
          <w:lang w:val="en-US"/>
        </w:rPr>
        <w:t>ampilkan</w:t>
      </w:r>
      <w:proofErr w:type="spellEnd"/>
      <w:r w:rsidR="004D0824">
        <w:rPr>
          <w:rFonts w:ascii="Verdana" w:hAnsi="Verdana"/>
          <w:lang w:val="en-US"/>
        </w:rPr>
        <w:t xml:space="preserve"> </w:t>
      </w:r>
      <w:proofErr w:type="spellStart"/>
      <w:r w:rsidR="004D0824">
        <w:rPr>
          <w:rFonts w:ascii="Verdana" w:hAnsi="Verdana"/>
          <w:lang w:val="en-US"/>
        </w:rPr>
        <w:t>penjualan</w:t>
      </w:r>
      <w:proofErr w:type="spellEnd"/>
      <w:r w:rsidR="004D0824">
        <w:rPr>
          <w:rFonts w:ascii="Verdana" w:hAnsi="Verdana"/>
          <w:lang w:val="en-US"/>
        </w:rPr>
        <w:t xml:space="preserve"> </w:t>
      </w:r>
      <w:proofErr w:type="spellStart"/>
      <w:r w:rsidR="004D0824">
        <w:rPr>
          <w:rFonts w:ascii="Verdana" w:hAnsi="Verdana"/>
          <w:lang w:val="en-US"/>
        </w:rPr>
        <w:t>tiap</w:t>
      </w:r>
      <w:proofErr w:type="spellEnd"/>
      <w:r w:rsidR="004D0824">
        <w:rPr>
          <w:rFonts w:ascii="Verdana" w:hAnsi="Verdana"/>
          <w:lang w:val="en-US"/>
        </w:rPr>
        <w:t xml:space="preserve"> </w:t>
      </w:r>
      <w:proofErr w:type="spellStart"/>
      <w:r w:rsidR="004D0824">
        <w:rPr>
          <w:rFonts w:ascii="Verdana" w:hAnsi="Verdana"/>
          <w:lang w:val="en-US"/>
        </w:rPr>
        <w:t>bulan</w:t>
      </w:r>
      <w:proofErr w:type="spellEnd"/>
    </w:p>
    <w:p w14:paraId="26C944F9" w14:textId="57453A93" w:rsidR="004D0824" w:rsidRDefault="004D0824" w:rsidP="004D0824">
      <w:pPr>
        <w:spacing w:line="360" w:lineRule="auto"/>
        <w:ind w:left="720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Kebutuhan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nonfungsional</w:t>
      </w:r>
      <w:proofErr w:type="spellEnd"/>
      <w:r>
        <w:rPr>
          <w:rFonts w:ascii="Verdana" w:hAnsi="Verdana"/>
          <w:lang w:val="en-US"/>
        </w:rPr>
        <w:t>:</w:t>
      </w:r>
    </w:p>
    <w:p w14:paraId="78871B07" w14:textId="7651F35A" w:rsidR="00E45485" w:rsidRDefault="00E45485" w:rsidP="00E4548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S</w:t>
      </w:r>
      <w:r w:rsidR="00100564">
        <w:rPr>
          <w:rFonts w:ascii="Verdana" w:hAnsi="Verdana"/>
          <w:lang w:val="en-US"/>
        </w:rPr>
        <w:t>istem</w:t>
      </w:r>
      <w:proofErr w:type="spellEnd"/>
      <w:r w:rsidR="00100564">
        <w:rPr>
          <w:rFonts w:ascii="Verdana" w:hAnsi="Verdana"/>
          <w:lang w:val="en-US"/>
        </w:rPr>
        <w:t xml:space="preserve"> </w:t>
      </w:r>
      <w:proofErr w:type="spellStart"/>
      <w:r w:rsidR="00100564">
        <w:rPr>
          <w:rFonts w:ascii="Verdana" w:hAnsi="Verdana"/>
          <w:lang w:val="en-US"/>
        </w:rPr>
        <w:t>memiliki</w:t>
      </w:r>
      <w:proofErr w:type="spellEnd"/>
      <w:r w:rsidR="00100564">
        <w:rPr>
          <w:rFonts w:ascii="Verdana" w:hAnsi="Verdana"/>
          <w:lang w:val="en-US"/>
        </w:rPr>
        <w:t xml:space="preserve"> </w:t>
      </w:r>
      <w:proofErr w:type="spellStart"/>
      <w:r w:rsidR="00100564">
        <w:rPr>
          <w:rFonts w:ascii="Verdana" w:hAnsi="Verdana"/>
          <w:lang w:val="en-US"/>
        </w:rPr>
        <w:t>tampilan</w:t>
      </w:r>
      <w:proofErr w:type="spellEnd"/>
      <w:r w:rsidR="00100564">
        <w:rPr>
          <w:rFonts w:ascii="Verdana" w:hAnsi="Verdana"/>
          <w:lang w:val="en-US"/>
        </w:rPr>
        <w:t xml:space="preserve"> </w:t>
      </w:r>
      <w:proofErr w:type="spellStart"/>
      <w:r w:rsidR="00100564">
        <w:rPr>
          <w:rFonts w:ascii="Verdana" w:hAnsi="Verdana"/>
          <w:lang w:val="en-US"/>
        </w:rPr>
        <w:t>antarmuka</w:t>
      </w:r>
      <w:proofErr w:type="spellEnd"/>
      <w:r w:rsidR="00100564">
        <w:rPr>
          <w:rFonts w:ascii="Verdana" w:hAnsi="Verdana"/>
          <w:lang w:val="en-US"/>
        </w:rPr>
        <w:t xml:space="preserve"> yang </w:t>
      </w:r>
      <w:proofErr w:type="spellStart"/>
      <w:r w:rsidR="00100564">
        <w:rPr>
          <w:rFonts w:ascii="Verdana" w:hAnsi="Verdana"/>
          <w:lang w:val="en-US"/>
        </w:rPr>
        <w:t>mudah</w:t>
      </w:r>
      <w:proofErr w:type="spellEnd"/>
      <w:r w:rsidR="00100564">
        <w:rPr>
          <w:rFonts w:ascii="Verdana" w:hAnsi="Verdana"/>
          <w:lang w:val="en-US"/>
        </w:rPr>
        <w:t xml:space="preserve"> </w:t>
      </w:r>
      <w:proofErr w:type="spellStart"/>
      <w:r w:rsidR="00100564">
        <w:rPr>
          <w:rFonts w:ascii="Verdana" w:hAnsi="Verdana"/>
          <w:lang w:val="en-US"/>
        </w:rPr>
        <w:t>dipahami</w:t>
      </w:r>
      <w:proofErr w:type="spellEnd"/>
    </w:p>
    <w:p w14:paraId="6DB26945" w14:textId="77777777" w:rsidR="00E45485" w:rsidRPr="00E45485" w:rsidRDefault="00E45485" w:rsidP="00E45485">
      <w:pPr>
        <w:pStyle w:val="ListParagraph"/>
        <w:spacing w:line="360" w:lineRule="auto"/>
        <w:ind w:left="1080"/>
        <w:jc w:val="both"/>
        <w:rPr>
          <w:rFonts w:ascii="Verdana" w:hAnsi="Verdana"/>
          <w:lang w:val="en-US"/>
        </w:rPr>
      </w:pPr>
    </w:p>
    <w:p w14:paraId="68F0EE64" w14:textId="094DA4E9" w:rsidR="00B35DF6" w:rsidRDefault="00B35DF6" w:rsidP="00B35DF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Analisa Pengguna Sistem </w:t>
      </w:r>
      <w:r w:rsidR="00136535">
        <w:rPr>
          <w:rFonts w:ascii="Verdana" w:hAnsi="Verdana"/>
        </w:rPr>
        <w:t xml:space="preserve">beserta level/hak akses </w:t>
      </w:r>
    </w:p>
    <w:p w14:paraId="02BC2B28" w14:textId="7DA911ED" w:rsidR="004F22DF" w:rsidRDefault="004F22DF" w:rsidP="004F22D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Admin</w:t>
      </w:r>
    </w:p>
    <w:p w14:paraId="5A219DD1" w14:textId="1A1B6123" w:rsidR="00DF5975" w:rsidRDefault="00DF5975" w:rsidP="00DF59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D</w:t>
      </w:r>
      <w:r>
        <w:rPr>
          <w:rFonts w:ascii="Verdana" w:hAnsi="Verdana"/>
          <w:lang w:val="en-US"/>
        </w:rPr>
        <w:t>apat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mengelola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jenis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produk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dijual</w:t>
      </w:r>
      <w:proofErr w:type="spellEnd"/>
    </w:p>
    <w:p w14:paraId="276A3509" w14:textId="38DDD3DC" w:rsidR="00DF5975" w:rsidRDefault="00DF5975" w:rsidP="00DF59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t>D</w:t>
      </w:r>
      <w:r>
        <w:rPr>
          <w:rFonts w:ascii="Verdana" w:hAnsi="Verdana"/>
          <w:lang w:val="en-US"/>
        </w:rPr>
        <w:t>apat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mengelola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transaksi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produk</w:t>
      </w:r>
      <w:proofErr w:type="spellEnd"/>
      <w:r>
        <w:rPr>
          <w:rFonts w:ascii="Verdana" w:hAnsi="Verdana"/>
          <w:lang w:val="en-US"/>
        </w:rPr>
        <w:t xml:space="preserve"> yang </w:t>
      </w:r>
      <w:proofErr w:type="spellStart"/>
      <w:r>
        <w:rPr>
          <w:rFonts w:ascii="Verdana" w:hAnsi="Verdana"/>
          <w:lang w:val="en-US"/>
        </w:rPr>
        <w:t>dijual</w:t>
      </w:r>
      <w:proofErr w:type="spellEnd"/>
    </w:p>
    <w:p w14:paraId="31157BD6" w14:textId="44A77659" w:rsidR="00DF5975" w:rsidRPr="00DF5975" w:rsidRDefault="00DF5975" w:rsidP="00DF597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  <w:lang w:val="en-US"/>
        </w:rPr>
      </w:pPr>
      <w:proofErr w:type="spellStart"/>
      <w:r>
        <w:rPr>
          <w:rFonts w:ascii="Verdana" w:hAnsi="Verdana"/>
          <w:lang w:val="en-US"/>
        </w:rPr>
        <w:lastRenderedPageBreak/>
        <w:t>D</w:t>
      </w:r>
      <w:r>
        <w:rPr>
          <w:rFonts w:ascii="Verdana" w:hAnsi="Verdana"/>
          <w:lang w:val="en-US"/>
        </w:rPr>
        <w:t>apat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menampilkan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penjualan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tiap</w:t>
      </w:r>
      <w:proofErr w:type="spellEnd"/>
      <w:r>
        <w:rPr>
          <w:rFonts w:ascii="Verdana" w:hAnsi="Verdana"/>
          <w:lang w:val="en-US"/>
        </w:rPr>
        <w:t xml:space="preserve"> </w:t>
      </w:r>
      <w:proofErr w:type="spellStart"/>
      <w:r>
        <w:rPr>
          <w:rFonts w:ascii="Verdana" w:hAnsi="Verdana"/>
          <w:lang w:val="en-US"/>
        </w:rPr>
        <w:t>bulan</w:t>
      </w:r>
      <w:proofErr w:type="spellEnd"/>
    </w:p>
    <w:p w14:paraId="7DF64E69" w14:textId="77777777" w:rsid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14:paraId="6D2B1B69" w14:textId="77777777" w:rsidR="00A372FD" w:rsidRDefault="00A372FD" w:rsidP="00A372FD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Contoh dari beberapa sumber terkait hal diatas </w:t>
      </w:r>
    </w:p>
    <w:p w14:paraId="29C7825B" w14:textId="77777777" w:rsidR="00A372FD" w:rsidRDefault="00000000" w:rsidP="00A372FD">
      <w:pPr>
        <w:jc w:val="both"/>
        <w:rPr>
          <w:rFonts w:ascii="Verdana" w:hAnsi="Verdana"/>
        </w:rPr>
      </w:pPr>
      <w:hyperlink r:id="rId5" w:history="1">
        <w:r w:rsidR="00A372FD" w:rsidRPr="00E04364">
          <w:rPr>
            <w:rStyle w:val="Hyperlink"/>
            <w:rFonts w:ascii="Verdana" w:hAnsi="Verdana"/>
          </w:rPr>
          <w:t>https://elibrary.unikom.ac.id/id/epri</w:t>
        </w:r>
        <w:r w:rsidR="00A372FD" w:rsidRPr="00E04364">
          <w:rPr>
            <w:rStyle w:val="Hyperlink"/>
            <w:rFonts w:ascii="Verdana" w:hAnsi="Verdana"/>
          </w:rPr>
          <w:t>n</w:t>
        </w:r>
        <w:r w:rsidR="00A372FD" w:rsidRPr="00E04364">
          <w:rPr>
            <w:rStyle w:val="Hyperlink"/>
            <w:rFonts w:ascii="Verdana" w:hAnsi="Verdana"/>
          </w:rPr>
          <w:t>t/375/</w:t>
        </w:r>
        <w:r w:rsidR="00A372FD" w:rsidRPr="00E04364">
          <w:rPr>
            <w:rStyle w:val="Hyperlink"/>
            <w:rFonts w:ascii="Verdana" w:hAnsi="Verdana"/>
          </w:rPr>
          <w:t>9</w:t>
        </w:r>
        <w:r w:rsidR="00A372FD" w:rsidRPr="00E04364">
          <w:rPr>
            <w:rStyle w:val="Hyperlink"/>
            <w:rFonts w:ascii="Verdana" w:hAnsi="Verdana"/>
          </w:rPr>
          <w:t>/%2812%29UNIKOM_Abdullah%20Umar_BAB%203.pdf</w:t>
        </w:r>
      </w:hyperlink>
    </w:p>
    <w:p w14:paraId="65E0B699" w14:textId="77777777" w:rsidR="00A372FD" w:rsidRDefault="00000000" w:rsidP="00A372FD">
      <w:pPr>
        <w:jc w:val="both"/>
        <w:rPr>
          <w:rFonts w:ascii="Verdana" w:hAnsi="Verdana"/>
        </w:rPr>
      </w:pPr>
      <w:hyperlink r:id="rId6" w:history="1">
        <w:r w:rsidR="00A372FD" w:rsidRPr="00E04364">
          <w:rPr>
            <w:rStyle w:val="Hyperlink"/>
            <w:rFonts w:ascii="Verdana" w:hAnsi="Verdana"/>
          </w:rPr>
          <w:t>https://www.materidosen.com/2017/03/perbeda</w:t>
        </w:r>
        <w:r w:rsidR="00A372FD" w:rsidRPr="00E04364">
          <w:rPr>
            <w:rStyle w:val="Hyperlink"/>
            <w:rFonts w:ascii="Verdana" w:hAnsi="Verdana"/>
          </w:rPr>
          <w:t>a</w:t>
        </w:r>
        <w:r w:rsidR="00A372FD" w:rsidRPr="00E04364">
          <w:rPr>
            <w:rStyle w:val="Hyperlink"/>
            <w:rFonts w:ascii="Verdana" w:hAnsi="Verdana"/>
          </w:rPr>
          <w:t>n-kebutuhan-fungsional-dan-non.html</w:t>
        </w:r>
      </w:hyperlink>
    </w:p>
    <w:p w14:paraId="78C9E7BE" w14:textId="77777777" w:rsidR="00A372FD" w:rsidRDefault="00000000" w:rsidP="00A372FD">
      <w:pPr>
        <w:jc w:val="both"/>
        <w:rPr>
          <w:rFonts w:ascii="Verdana" w:hAnsi="Verdana"/>
        </w:rPr>
      </w:pPr>
      <w:hyperlink r:id="rId7" w:history="1">
        <w:r w:rsidR="00A372FD" w:rsidRPr="00E04364">
          <w:rPr>
            <w:rStyle w:val="Hyperlink"/>
            <w:rFonts w:ascii="Verdana" w:hAnsi="Verdana"/>
          </w:rPr>
          <w:t>https://www.ketutrare.com/2021/01/cara-mengalisa-kebutuhan-perangkat.html</w:t>
        </w:r>
      </w:hyperlink>
    </w:p>
    <w:p w14:paraId="74CC4DE5" w14:textId="77777777" w:rsidR="00A372FD" w:rsidRPr="00A372FD" w:rsidRDefault="00A372FD" w:rsidP="00A372FD">
      <w:pPr>
        <w:spacing w:line="360" w:lineRule="auto"/>
        <w:jc w:val="both"/>
        <w:rPr>
          <w:rFonts w:ascii="Verdana" w:hAnsi="Verdana"/>
        </w:rPr>
      </w:pPr>
    </w:p>
    <w:p w14:paraId="5CD53D5B" w14:textId="77777777" w:rsidR="00FA6241" w:rsidRDefault="00FA6241" w:rsidP="00B35DF6">
      <w:pPr>
        <w:spacing w:line="360" w:lineRule="auto"/>
        <w:jc w:val="both"/>
        <w:rPr>
          <w:rFonts w:ascii="Verdana" w:hAnsi="Verdana"/>
        </w:rPr>
      </w:pPr>
    </w:p>
    <w:p w14:paraId="7B9FACF0" w14:textId="77777777" w:rsidR="00FA6241" w:rsidRPr="00DA6809" w:rsidRDefault="00FA6241" w:rsidP="00E97D3D">
      <w:pPr>
        <w:jc w:val="both"/>
        <w:rPr>
          <w:rFonts w:ascii="Verdana" w:hAnsi="Verdana"/>
        </w:rPr>
      </w:pPr>
    </w:p>
    <w:sectPr w:rsidR="00FA6241" w:rsidRPr="00DA6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66646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12035"/>
    <w:multiLevelType w:val="hybridMultilevel"/>
    <w:tmpl w:val="D69A55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44CA6"/>
    <w:multiLevelType w:val="hybridMultilevel"/>
    <w:tmpl w:val="C004E0BC"/>
    <w:lvl w:ilvl="0" w:tplc="1960ED1A"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7508C0"/>
    <w:multiLevelType w:val="hybridMultilevel"/>
    <w:tmpl w:val="3DC622E4"/>
    <w:lvl w:ilvl="0" w:tplc="2C5C2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4E1C52"/>
    <w:multiLevelType w:val="hybridMultilevel"/>
    <w:tmpl w:val="FD6840D0"/>
    <w:lvl w:ilvl="0" w:tplc="0256F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3E35E3"/>
    <w:multiLevelType w:val="hybridMultilevel"/>
    <w:tmpl w:val="BC2A05CE"/>
    <w:lvl w:ilvl="0" w:tplc="9DB6F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D289E"/>
    <w:multiLevelType w:val="hybridMultilevel"/>
    <w:tmpl w:val="E4A404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373952">
    <w:abstractNumId w:val="1"/>
  </w:num>
  <w:num w:numId="2" w16cid:durableId="2098163055">
    <w:abstractNumId w:val="0"/>
  </w:num>
  <w:num w:numId="3" w16cid:durableId="1509520058">
    <w:abstractNumId w:val="6"/>
  </w:num>
  <w:num w:numId="4" w16cid:durableId="1426725027">
    <w:abstractNumId w:val="5"/>
  </w:num>
  <w:num w:numId="5" w16cid:durableId="308097731">
    <w:abstractNumId w:val="3"/>
  </w:num>
  <w:num w:numId="6" w16cid:durableId="1314605734">
    <w:abstractNumId w:val="4"/>
  </w:num>
  <w:num w:numId="7" w16cid:durableId="871648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F19"/>
    <w:rsid w:val="00100564"/>
    <w:rsid w:val="00105E75"/>
    <w:rsid w:val="00136535"/>
    <w:rsid w:val="00296578"/>
    <w:rsid w:val="00357ECF"/>
    <w:rsid w:val="00417404"/>
    <w:rsid w:val="0047356A"/>
    <w:rsid w:val="004D0824"/>
    <w:rsid w:val="004F22DF"/>
    <w:rsid w:val="0054759D"/>
    <w:rsid w:val="005A320B"/>
    <w:rsid w:val="0062419C"/>
    <w:rsid w:val="00691353"/>
    <w:rsid w:val="007E44A9"/>
    <w:rsid w:val="009C5278"/>
    <w:rsid w:val="00A26398"/>
    <w:rsid w:val="00A372FD"/>
    <w:rsid w:val="00A9453D"/>
    <w:rsid w:val="00B14D07"/>
    <w:rsid w:val="00B35DF6"/>
    <w:rsid w:val="00BB12E7"/>
    <w:rsid w:val="00BF34BA"/>
    <w:rsid w:val="00C37FFE"/>
    <w:rsid w:val="00DA6809"/>
    <w:rsid w:val="00DF5975"/>
    <w:rsid w:val="00E043AB"/>
    <w:rsid w:val="00E45485"/>
    <w:rsid w:val="00E87F19"/>
    <w:rsid w:val="00E97D3D"/>
    <w:rsid w:val="00F077DE"/>
    <w:rsid w:val="00FA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D7E30"/>
  <w15:chartTrackingRefBased/>
  <w15:docId w15:val="{3F711F1C-778E-4259-A27B-8A36844B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62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419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59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etutrare.com/2021/01/cara-mengalisa-kebutuhan-perangka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eridosen.com/2017/03/perbedaan-kebutuhan-fungsional-dan-non.html" TargetMode="External"/><Relationship Id="rId5" Type="http://schemas.openxmlformats.org/officeDocument/2006/relationships/hyperlink" Target="https://elibrary.unikom.ac.id/id/eprint/375/9/%2812%29UNIKOM_Abdullah%20Umar_BAB%203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Budi Susanto</dc:creator>
  <cp:keywords/>
  <dc:description/>
  <cp:lastModifiedBy>acer</cp:lastModifiedBy>
  <cp:revision>22</cp:revision>
  <dcterms:created xsi:type="dcterms:W3CDTF">2022-03-25T23:45:00Z</dcterms:created>
  <dcterms:modified xsi:type="dcterms:W3CDTF">2022-11-17T13:35:00Z</dcterms:modified>
</cp:coreProperties>
</file>