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FB9D" w14:textId="77777777" w:rsidR="00457A61" w:rsidRDefault="00457A61" w:rsidP="00DF5210">
      <w:pPr>
        <w:jc w:val="center"/>
        <w:rPr>
          <w:b/>
          <w:bCs/>
          <w:color w:val="92D050"/>
          <w:sz w:val="32"/>
          <w:szCs w:val="32"/>
        </w:rPr>
      </w:pPr>
    </w:p>
    <w:p w14:paraId="1C83638E" w14:textId="77777777" w:rsidR="00457A61" w:rsidRDefault="00457A61" w:rsidP="00DF5210">
      <w:pPr>
        <w:jc w:val="center"/>
        <w:rPr>
          <w:b/>
          <w:bCs/>
          <w:color w:val="92D050"/>
          <w:sz w:val="32"/>
          <w:szCs w:val="32"/>
        </w:rPr>
      </w:pPr>
    </w:p>
    <w:p w14:paraId="4583D7F9" w14:textId="77777777" w:rsidR="00457A61" w:rsidRDefault="00457A61" w:rsidP="00DF5210">
      <w:pPr>
        <w:jc w:val="center"/>
        <w:rPr>
          <w:b/>
          <w:bCs/>
          <w:color w:val="92D050"/>
          <w:sz w:val="32"/>
          <w:szCs w:val="32"/>
        </w:rPr>
      </w:pPr>
    </w:p>
    <w:p w14:paraId="3EF7E6DF" w14:textId="77777777" w:rsidR="00457A61" w:rsidRDefault="00457A61" w:rsidP="00DF5210">
      <w:pPr>
        <w:jc w:val="center"/>
        <w:rPr>
          <w:b/>
          <w:bCs/>
          <w:color w:val="92D050"/>
          <w:sz w:val="32"/>
          <w:szCs w:val="32"/>
        </w:rPr>
      </w:pPr>
    </w:p>
    <w:p w14:paraId="68E1C2BA" w14:textId="77777777" w:rsidR="00457A61" w:rsidRDefault="00457A61" w:rsidP="00DF5210">
      <w:pPr>
        <w:jc w:val="center"/>
        <w:rPr>
          <w:b/>
          <w:bCs/>
          <w:color w:val="92D050"/>
          <w:sz w:val="32"/>
          <w:szCs w:val="32"/>
        </w:rPr>
      </w:pPr>
    </w:p>
    <w:p w14:paraId="4B03B059" w14:textId="77777777" w:rsidR="00457A61" w:rsidRDefault="00457A61" w:rsidP="00DF5210">
      <w:pPr>
        <w:jc w:val="center"/>
        <w:rPr>
          <w:b/>
          <w:bCs/>
          <w:color w:val="92D050"/>
          <w:sz w:val="32"/>
          <w:szCs w:val="32"/>
        </w:rPr>
      </w:pPr>
    </w:p>
    <w:p w14:paraId="43CB9DD5" w14:textId="77777777" w:rsidR="00457A61" w:rsidRDefault="00457A61" w:rsidP="00DF5210">
      <w:pPr>
        <w:jc w:val="center"/>
        <w:rPr>
          <w:b/>
          <w:bCs/>
          <w:color w:val="92D050"/>
          <w:sz w:val="32"/>
          <w:szCs w:val="32"/>
        </w:rPr>
      </w:pPr>
    </w:p>
    <w:p w14:paraId="4EE85CD4" w14:textId="77777777" w:rsidR="00457A61" w:rsidRDefault="00457A61" w:rsidP="00DF5210">
      <w:pPr>
        <w:jc w:val="center"/>
        <w:rPr>
          <w:b/>
          <w:bCs/>
          <w:color w:val="92D050"/>
          <w:sz w:val="32"/>
          <w:szCs w:val="32"/>
        </w:rPr>
      </w:pPr>
    </w:p>
    <w:p w14:paraId="3DEE4856" w14:textId="77777777" w:rsidR="00457A61" w:rsidRDefault="00457A61" w:rsidP="00DF5210">
      <w:pPr>
        <w:jc w:val="center"/>
        <w:rPr>
          <w:b/>
          <w:bCs/>
          <w:color w:val="92D050"/>
          <w:sz w:val="32"/>
          <w:szCs w:val="32"/>
        </w:rPr>
      </w:pPr>
    </w:p>
    <w:p w14:paraId="06380504" w14:textId="77777777" w:rsidR="00457A61" w:rsidRDefault="00457A61" w:rsidP="00DF5210">
      <w:pPr>
        <w:jc w:val="center"/>
        <w:rPr>
          <w:b/>
          <w:bCs/>
          <w:color w:val="92D050"/>
          <w:sz w:val="32"/>
          <w:szCs w:val="32"/>
        </w:rPr>
      </w:pPr>
    </w:p>
    <w:p w14:paraId="60088FFF" w14:textId="77777777" w:rsidR="00457A61" w:rsidRDefault="00457A61" w:rsidP="00DF5210">
      <w:pPr>
        <w:jc w:val="center"/>
        <w:rPr>
          <w:b/>
          <w:bCs/>
          <w:color w:val="92D050"/>
          <w:sz w:val="32"/>
          <w:szCs w:val="32"/>
        </w:rPr>
      </w:pPr>
    </w:p>
    <w:p w14:paraId="7A687037" w14:textId="77777777" w:rsidR="00457A61" w:rsidRDefault="00457A61" w:rsidP="00DF5210">
      <w:pPr>
        <w:jc w:val="center"/>
        <w:rPr>
          <w:b/>
          <w:bCs/>
          <w:color w:val="92D050"/>
          <w:sz w:val="32"/>
          <w:szCs w:val="32"/>
        </w:rPr>
      </w:pPr>
    </w:p>
    <w:p w14:paraId="5BE97E46" w14:textId="77777777" w:rsidR="00457A61" w:rsidRDefault="00457A61" w:rsidP="00DF5210">
      <w:pPr>
        <w:jc w:val="center"/>
        <w:rPr>
          <w:b/>
          <w:bCs/>
          <w:color w:val="92D050"/>
          <w:sz w:val="32"/>
          <w:szCs w:val="32"/>
        </w:rPr>
      </w:pPr>
    </w:p>
    <w:p w14:paraId="7959C047" w14:textId="77777777" w:rsidR="00457A61" w:rsidRDefault="00457A61" w:rsidP="00DF5210">
      <w:pPr>
        <w:jc w:val="center"/>
        <w:rPr>
          <w:b/>
          <w:bCs/>
          <w:color w:val="92D050"/>
          <w:sz w:val="32"/>
          <w:szCs w:val="32"/>
        </w:rPr>
      </w:pPr>
    </w:p>
    <w:p w14:paraId="3C3F0152" w14:textId="77777777" w:rsidR="00457A61" w:rsidRDefault="00457A61" w:rsidP="00DF5210">
      <w:pPr>
        <w:jc w:val="center"/>
        <w:rPr>
          <w:b/>
          <w:bCs/>
          <w:color w:val="92D050"/>
          <w:sz w:val="32"/>
          <w:szCs w:val="32"/>
        </w:rPr>
      </w:pPr>
    </w:p>
    <w:p w14:paraId="400F1942" w14:textId="77777777" w:rsidR="00457A61" w:rsidRDefault="00457A61" w:rsidP="00DF5210">
      <w:pPr>
        <w:jc w:val="center"/>
        <w:rPr>
          <w:b/>
          <w:bCs/>
          <w:color w:val="92D050"/>
          <w:sz w:val="32"/>
          <w:szCs w:val="32"/>
        </w:rPr>
      </w:pPr>
    </w:p>
    <w:p w14:paraId="68260C1E" w14:textId="77777777" w:rsidR="00457A61" w:rsidRDefault="00457A61" w:rsidP="00DF5210">
      <w:pPr>
        <w:jc w:val="center"/>
        <w:rPr>
          <w:b/>
          <w:bCs/>
          <w:color w:val="92D050"/>
          <w:sz w:val="32"/>
          <w:szCs w:val="32"/>
        </w:rPr>
      </w:pPr>
    </w:p>
    <w:p w14:paraId="5635B1D4" w14:textId="77777777" w:rsidR="00457A61" w:rsidRDefault="00457A61" w:rsidP="00DF5210">
      <w:pPr>
        <w:jc w:val="center"/>
        <w:rPr>
          <w:b/>
          <w:bCs/>
          <w:color w:val="92D050"/>
          <w:sz w:val="32"/>
          <w:szCs w:val="32"/>
        </w:rPr>
      </w:pPr>
    </w:p>
    <w:p w14:paraId="7E60EE92" w14:textId="77777777" w:rsidR="00457A61" w:rsidRDefault="00457A61" w:rsidP="00DF5210">
      <w:pPr>
        <w:jc w:val="center"/>
        <w:rPr>
          <w:b/>
          <w:bCs/>
          <w:color w:val="92D050"/>
          <w:sz w:val="32"/>
          <w:szCs w:val="32"/>
        </w:rPr>
      </w:pPr>
    </w:p>
    <w:p w14:paraId="7E048DC5" w14:textId="77777777" w:rsidR="00457A61" w:rsidRDefault="00457A61" w:rsidP="00DF5210">
      <w:pPr>
        <w:jc w:val="center"/>
        <w:rPr>
          <w:b/>
          <w:bCs/>
          <w:color w:val="92D050"/>
          <w:sz w:val="32"/>
          <w:szCs w:val="32"/>
        </w:rPr>
      </w:pPr>
    </w:p>
    <w:p w14:paraId="493A466C" w14:textId="77777777" w:rsidR="00457A61" w:rsidRDefault="00457A61" w:rsidP="00DF5210">
      <w:pPr>
        <w:jc w:val="center"/>
        <w:rPr>
          <w:b/>
          <w:bCs/>
          <w:color w:val="92D050"/>
          <w:sz w:val="32"/>
          <w:szCs w:val="32"/>
        </w:rPr>
      </w:pPr>
    </w:p>
    <w:p w14:paraId="002A9F0E" w14:textId="77777777" w:rsidR="00457A61" w:rsidRDefault="00457A61" w:rsidP="00DF5210">
      <w:pPr>
        <w:jc w:val="center"/>
        <w:rPr>
          <w:b/>
          <w:bCs/>
          <w:color w:val="92D050"/>
          <w:sz w:val="32"/>
          <w:szCs w:val="32"/>
        </w:rPr>
      </w:pPr>
    </w:p>
    <w:p w14:paraId="5C81AF07" w14:textId="77777777" w:rsidR="00457A61" w:rsidRDefault="00457A61" w:rsidP="00DF5210">
      <w:pPr>
        <w:jc w:val="center"/>
        <w:rPr>
          <w:b/>
          <w:bCs/>
          <w:color w:val="92D050"/>
          <w:sz w:val="32"/>
          <w:szCs w:val="32"/>
        </w:rPr>
      </w:pPr>
    </w:p>
    <w:p w14:paraId="70DB7010" w14:textId="77777777" w:rsidR="00457A61" w:rsidRDefault="00457A61" w:rsidP="00DF5210">
      <w:pPr>
        <w:jc w:val="center"/>
        <w:rPr>
          <w:b/>
          <w:bCs/>
          <w:color w:val="92D050"/>
          <w:sz w:val="32"/>
          <w:szCs w:val="32"/>
        </w:rPr>
      </w:pPr>
    </w:p>
    <w:p w14:paraId="4AFB7167" w14:textId="76247CFA" w:rsidR="00DF5210" w:rsidRPr="00457A61" w:rsidRDefault="00DF5210" w:rsidP="00DF5210">
      <w:pPr>
        <w:jc w:val="center"/>
        <w:rPr>
          <w:b/>
          <w:bCs/>
          <w:color w:val="92D050"/>
          <w:sz w:val="32"/>
          <w:szCs w:val="32"/>
        </w:rPr>
      </w:pPr>
      <w:r w:rsidRPr="00457A61">
        <w:rPr>
          <w:b/>
          <w:bCs/>
          <w:color w:val="92D050"/>
          <w:sz w:val="32"/>
          <w:szCs w:val="32"/>
        </w:rPr>
        <w:t>BİRİNCİ DÜNYA SAVAŞI</w:t>
      </w:r>
    </w:p>
    <w:p w14:paraId="650F8A47" w14:textId="1C71100D" w:rsidR="00DF5210" w:rsidRDefault="00DF5210" w:rsidP="00DF5210">
      <w:pPr>
        <w:rPr>
          <w:rFonts w:asciiTheme="majorBidi" w:hAnsiTheme="majorBidi" w:cstheme="majorBidi"/>
          <w:sz w:val="24"/>
          <w:szCs w:val="24"/>
        </w:rPr>
      </w:pPr>
      <w:r w:rsidRPr="00DF5210">
        <w:rPr>
          <w:rFonts w:asciiTheme="majorBidi" w:hAnsiTheme="majorBidi" w:cstheme="majorBidi"/>
          <w:sz w:val="24"/>
          <w:szCs w:val="24"/>
          <w:shd w:val="clear" w:color="auto" w:fill="FFFFFF"/>
        </w:rPr>
        <w:t>Dünya Savaşı dünya tarihinde en önemli yere sahip savaşlardan biridir. Sınırları değiştiren ve binlerce insanın ölümüne neden olan savaşlar arasında yer alır. Birinci Dünya Savaşının başlaması ve bitmesi arasında geçen süre oldukça uzundur. Bu süre zarfında da birçok önemli olay ve gelişme yaşanmıştır. </w:t>
      </w:r>
      <w:hyperlink r:id="rId5" w:tgtFrame="_blank" w:history="1">
        <w:r w:rsidRPr="00DF5210">
          <w:rPr>
            <w:rStyle w:val="Kpr"/>
            <w:rFonts w:asciiTheme="majorBidi" w:hAnsiTheme="majorBidi" w:cstheme="majorBidi"/>
            <w:b/>
            <w:bCs/>
            <w:color w:val="auto"/>
            <w:sz w:val="24"/>
            <w:szCs w:val="24"/>
            <w:u w:val="none"/>
            <w:bdr w:val="none" w:sz="0" w:space="0" w:color="auto" w:frame="1"/>
            <w:shd w:val="clear" w:color="auto" w:fill="FFFFFF"/>
          </w:rPr>
          <w:t>Birinci Dünya Savaşı</w:t>
        </w:r>
      </w:hyperlink>
      <w:r w:rsidRPr="00DF5210">
        <w:rPr>
          <w:rFonts w:asciiTheme="majorBidi" w:hAnsiTheme="majorBidi" w:cstheme="majorBidi"/>
          <w:b/>
          <w:bCs/>
          <w:sz w:val="24"/>
          <w:szCs w:val="24"/>
          <w:shd w:val="clear" w:color="auto" w:fill="FFFFFF"/>
        </w:rPr>
        <w:t> </w:t>
      </w:r>
      <w:r w:rsidRPr="00DF5210">
        <w:rPr>
          <w:rFonts w:asciiTheme="majorBidi" w:hAnsiTheme="majorBidi" w:cstheme="majorBidi"/>
          <w:sz w:val="24"/>
          <w:szCs w:val="24"/>
          <w:shd w:val="clear" w:color="auto" w:fill="FFFFFF"/>
        </w:rPr>
        <w:t>cepheleri, nedeni, başlangıç ve bitiş tarihi hakkında her detay hemen herkes tarafından merak edilir. İşte 1. Dünya Savaşı sonuçları, nedenleri ve cepheleri</w:t>
      </w:r>
    </w:p>
    <w:p w14:paraId="4AFE0289" w14:textId="16432EB8" w:rsidR="00DF5210" w:rsidRPr="00DF5210" w:rsidRDefault="00DF5210" w:rsidP="00DF5210">
      <w:pPr>
        <w:rPr>
          <w:rFonts w:asciiTheme="majorBidi" w:hAnsiTheme="majorBidi" w:cstheme="majorBidi"/>
          <w:b/>
          <w:bCs/>
          <w:sz w:val="24"/>
          <w:szCs w:val="24"/>
        </w:rPr>
      </w:pPr>
    </w:p>
    <w:p w14:paraId="254A2F33" w14:textId="094F8711" w:rsidR="00DF5210" w:rsidRPr="00DF5210" w:rsidRDefault="00DF5210" w:rsidP="00DF5210">
      <w:pPr>
        <w:rPr>
          <w:rFonts w:asciiTheme="majorBidi" w:hAnsiTheme="majorBidi" w:cstheme="majorBidi"/>
          <w:b/>
          <w:bCs/>
          <w:sz w:val="32"/>
          <w:szCs w:val="32"/>
        </w:rPr>
      </w:pPr>
      <w:r w:rsidRPr="00DF5210">
        <w:rPr>
          <w:rFonts w:asciiTheme="majorBidi" w:hAnsiTheme="majorBidi" w:cstheme="majorBidi"/>
          <w:b/>
          <w:bCs/>
          <w:sz w:val="32"/>
          <w:szCs w:val="32"/>
        </w:rPr>
        <w:t xml:space="preserve"> </w:t>
      </w:r>
      <w:r>
        <w:rPr>
          <w:rFonts w:asciiTheme="majorBidi" w:hAnsiTheme="majorBidi" w:cstheme="majorBidi"/>
          <w:b/>
          <w:bCs/>
          <w:noProof/>
          <w:sz w:val="24"/>
          <w:szCs w:val="24"/>
        </w:rPr>
        <w:drawing>
          <wp:inline distT="0" distB="0" distL="0" distR="0" wp14:anchorId="4AFD5956" wp14:editId="745920FD">
            <wp:extent cx="5270500" cy="248285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482850"/>
                    </a:xfrm>
                    <a:prstGeom prst="rect">
                      <a:avLst/>
                    </a:prstGeom>
                    <a:noFill/>
                    <a:ln>
                      <a:noFill/>
                    </a:ln>
                  </pic:spPr>
                </pic:pic>
              </a:graphicData>
            </a:graphic>
          </wp:inline>
        </w:drawing>
      </w:r>
    </w:p>
    <w:p w14:paraId="3247694A" w14:textId="5BC6FDA2" w:rsidR="00DF5210" w:rsidRDefault="00DF5210" w:rsidP="00DF5210">
      <w:pPr>
        <w:rPr>
          <w:rFonts w:asciiTheme="majorBidi" w:hAnsiTheme="majorBidi" w:cstheme="majorBidi"/>
          <w:color w:val="14233A"/>
          <w:sz w:val="24"/>
          <w:szCs w:val="24"/>
          <w:shd w:val="clear" w:color="auto" w:fill="FFFFFF"/>
        </w:rPr>
      </w:pPr>
      <w:r w:rsidRPr="00DF5210">
        <w:rPr>
          <w:rFonts w:asciiTheme="majorBidi" w:hAnsiTheme="majorBidi" w:cstheme="majorBidi"/>
          <w:color w:val="14233A"/>
          <w:sz w:val="24"/>
          <w:szCs w:val="24"/>
          <w:shd w:val="clear" w:color="auto" w:fill="FFFFFF"/>
        </w:rPr>
        <w:t>1. Dünya Savaşı hem nedenleri hem de sonuçları ile dünya tarihinde en önemli yere sahip savaşlardandır. Birçok devletin yıkılmasına ve yeni devletlerin kurulmasına neden olan bu savaş sırasında binlerce insan hayatını kaybetmiştir. Osmanlı Devleti ve Türk milleti açısından da unutulmaz önemi olan savaşlardandır.</w:t>
      </w:r>
      <w:r w:rsidRPr="00DF5210">
        <w:rPr>
          <w:rFonts w:asciiTheme="majorBidi" w:hAnsiTheme="majorBidi" w:cstheme="majorBidi"/>
          <w:b/>
          <w:bCs/>
          <w:i/>
          <w:iCs/>
          <w:color w:val="14233A"/>
          <w:sz w:val="24"/>
          <w:szCs w:val="24"/>
          <w:shd w:val="clear" w:color="auto" w:fill="FFFFFF"/>
        </w:rPr>
        <w:t> </w:t>
      </w:r>
      <w:hyperlink r:id="rId7" w:tgtFrame="_blank" w:history="1">
        <w:r w:rsidRPr="00DF5210">
          <w:rPr>
            <w:rStyle w:val="Kpr"/>
            <w:rFonts w:asciiTheme="majorBidi" w:hAnsiTheme="majorBidi" w:cstheme="majorBidi"/>
            <w:b/>
            <w:bCs/>
            <w:i/>
            <w:iCs/>
            <w:color w:val="14233A"/>
            <w:sz w:val="24"/>
            <w:szCs w:val="24"/>
            <w:bdr w:val="none" w:sz="0" w:space="0" w:color="auto" w:frame="1"/>
            <w:shd w:val="clear" w:color="auto" w:fill="FFFFFF"/>
          </w:rPr>
          <w:t>Birinci Dünya Savaşı</w:t>
        </w:r>
      </w:hyperlink>
      <w:r w:rsidRPr="00DF5210">
        <w:rPr>
          <w:rFonts w:asciiTheme="majorBidi" w:hAnsiTheme="majorBidi" w:cstheme="majorBidi"/>
          <w:color w:val="14233A"/>
          <w:sz w:val="24"/>
          <w:szCs w:val="24"/>
          <w:shd w:val="clear" w:color="auto" w:fill="FFFFFF"/>
        </w:rPr>
        <w:t> cepheleri, nedeni, başlangıç ve bitiş tarihi hakkında</w:t>
      </w:r>
      <w:r>
        <w:rPr>
          <w:rFonts w:asciiTheme="majorBidi" w:hAnsiTheme="majorBidi" w:cstheme="majorBidi"/>
          <w:color w:val="14233A"/>
          <w:sz w:val="24"/>
          <w:szCs w:val="24"/>
          <w:shd w:val="clear" w:color="auto" w:fill="FFFFFF"/>
        </w:rPr>
        <w:t xml:space="preserve"> kısaca aşağıda </w:t>
      </w:r>
    </w:p>
    <w:p w14:paraId="7BFD1839" w14:textId="6A9FDF8F" w:rsidR="00DF5210" w:rsidRPr="00C252A4" w:rsidRDefault="00DF5210" w:rsidP="00DF5210">
      <w:pPr>
        <w:rPr>
          <w:rFonts w:asciiTheme="majorBidi" w:hAnsiTheme="majorBidi" w:cstheme="majorBidi"/>
          <w:b/>
          <w:bCs/>
          <w:sz w:val="24"/>
          <w:szCs w:val="24"/>
        </w:rPr>
      </w:pPr>
    </w:p>
    <w:p w14:paraId="125062B2" w14:textId="66260745" w:rsidR="00DF5210" w:rsidRPr="00457A61" w:rsidRDefault="00C252A4" w:rsidP="00DF5210">
      <w:pPr>
        <w:rPr>
          <w:rFonts w:asciiTheme="majorBidi" w:hAnsiTheme="majorBidi" w:cstheme="majorBidi"/>
          <w:b/>
          <w:bCs/>
          <w:color w:val="7030A0"/>
          <w:sz w:val="24"/>
          <w:szCs w:val="24"/>
        </w:rPr>
      </w:pPr>
      <w:r w:rsidRPr="00457A61">
        <w:rPr>
          <w:rFonts w:asciiTheme="majorBidi" w:hAnsiTheme="majorBidi" w:cstheme="majorBidi"/>
          <w:b/>
          <w:bCs/>
          <w:color w:val="7030A0"/>
          <w:sz w:val="24"/>
          <w:szCs w:val="24"/>
        </w:rPr>
        <w:t>BİRİNİ SÜNYA SAVAŞIN TARİHİ</w:t>
      </w:r>
    </w:p>
    <w:p w14:paraId="5BF1D3A8" w14:textId="6B731486" w:rsidR="00C252A4" w:rsidRDefault="00C252A4" w:rsidP="00DF5210">
      <w:pPr>
        <w:rPr>
          <w:rFonts w:ascii="Times New Roman" w:hAnsi="Times New Roman" w:cs="Times New Roman"/>
          <w:b/>
          <w:bCs/>
          <w:sz w:val="24"/>
          <w:szCs w:val="24"/>
        </w:rPr>
      </w:pPr>
      <w:r>
        <w:rPr>
          <w:rFonts w:asciiTheme="majorBidi" w:hAnsiTheme="majorBidi" w:cstheme="majorBidi"/>
          <w:b/>
          <w:bCs/>
          <w:sz w:val="24"/>
          <w:szCs w:val="24"/>
        </w:rPr>
        <w:tab/>
      </w:r>
      <w:r w:rsidRPr="00C252A4">
        <w:rPr>
          <w:rFonts w:ascii="Times New Roman" w:hAnsi="Times New Roman" w:cs="Times New Roman"/>
          <w:sz w:val="24"/>
          <w:szCs w:val="24"/>
          <w:shd w:val="clear" w:color="auto" w:fill="FFFFFF"/>
        </w:rPr>
        <w:t>1. Dünya savaşı tarihi açıdan büyük bir önem taşımaktadır. Savaş yalnızca Osmanlı'yı değil tüm dünya devletlerini etkilemiştir. Sınırlar değişmiş, yeni sömürge devletleri kurulmuş ve Avrupa'nın güçlü devletleri daha da güçlenerek savaştan çıkmıştır. Ancak Birinci Dünya Savaşının yaratmış olduğu etkiler ilerleyen süreçte de devam ederek İkinci Dünya Savaşı'nın çıkmasına neden olacaktır. </w:t>
      </w:r>
      <w:hyperlink r:id="rId8" w:tgtFrame="_blank" w:history="1">
        <w:r w:rsidRPr="00C252A4">
          <w:rPr>
            <w:rStyle w:val="Kpr"/>
            <w:rFonts w:ascii="Times New Roman" w:hAnsi="Times New Roman" w:cs="Times New Roman"/>
            <w:color w:val="auto"/>
            <w:sz w:val="24"/>
            <w:szCs w:val="24"/>
            <w:u w:val="none"/>
            <w:bdr w:val="none" w:sz="0" w:space="0" w:color="auto" w:frame="1"/>
            <w:shd w:val="clear" w:color="auto" w:fill="FFFFFF"/>
          </w:rPr>
          <w:t>Birinci Dünya Savaşı</w:t>
        </w:r>
      </w:hyperlink>
      <w:r w:rsidRPr="00C252A4">
        <w:rPr>
          <w:rFonts w:ascii="Times New Roman" w:hAnsi="Times New Roman" w:cs="Times New Roman"/>
          <w:sz w:val="24"/>
          <w:szCs w:val="24"/>
          <w:shd w:val="clear" w:color="auto" w:fill="FFFFFF"/>
        </w:rPr>
        <w:t> sırasında Osmanlı Devleti ilk olarak tarafsızlığını korumuştur. Ancak Almanya tarafından savaşa girmesi sağlanmıştır</w:t>
      </w:r>
    </w:p>
    <w:p w14:paraId="697D9995" w14:textId="77777777" w:rsidR="00C252A4" w:rsidRDefault="00C252A4" w:rsidP="00C252A4">
      <w:pPr>
        <w:rPr>
          <w:rFonts w:ascii="Times New Roman" w:hAnsi="Times New Roman" w:cs="Times New Roman"/>
          <w:b/>
          <w:bCs/>
          <w:sz w:val="24"/>
          <w:szCs w:val="24"/>
        </w:rPr>
      </w:pPr>
    </w:p>
    <w:p w14:paraId="6738F33C" w14:textId="77777777" w:rsidR="00C252A4" w:rsidRDefault="00C252A4" w:rsidP="00C252A4">
      <w:pPr>
        <w:rPr>
          <w:rFonts w:ascii="Times New Roman" w:hAnsi="Times New Roman" w:cs="Times New Roman"/>
          <w:b/>
          <w:bCs/>
          <w:sz w:val="24"/>
          <w:szCs w:val="24"/>
        </w:rPr>
      </w:pPr>
    </w:p>
    <w:p w14:paraId="15DF7096" w14:textId="77777777" w:rsidR="00C252A4" w:rsidRDefault="00C252A4" w:rsidP="00C252A4">
      <w:pPr>
        <w:rPr>
          <w:rFonts w:ascii="Times New Roman" w:hAnsi="Times New Roman" w:cs="Times New Roman"/>
          <w:b/>
          <w:bCs/>
          <w:sz w:val="24"/>
          <w:szCs w:val="24"/>
        </w:rPr>
      </w:pPr>
    </w:p>
    <w:p w14:paraId="627B5C9E" w14:textId="77777777" w:rsidR="00C252A4" w:rsidRDefault="00C252A4" w:rsidP="00C252A4">
      <w:pPr>
        <w:rPr>
          <w:rFonts w:ascii="Times New Roman" w:hAnsi="Times New Roman" w:cs="Times New Roman"/>
          <w:b/>
          <w:bCs/>
          <w:sz w:val="24"/>
          <w:szCs w:val="24"/>
        </w:rPr>
      </w:pPr>
    </w:p>
    <w:p w14:paraId="0E0A92A6" w14:textId="37EEE2B0" w:rsidR="00DF5210" w:rsidRPr="00457A61" w:rsidRDefault="00C252A4" w:rsidP="00C252A4">
      <w:pPr>
        <w:rPr>
          <w:rFonts w:asciiTheme="majorBidi" w:hAnsiTheme="majorBidi" w:cstheme="majorBidi"/>
          <w:b/>
          <w:bCs/>
          <w:color w:val="7030A0"/>
          <w:sz w:val="24"/>
          <w:szCs w:val="24"/>
        </w:rPr>
      </w:pPr>
      <w:r w:rsidRPr="00457A61">
        <w:rPr>
          <w:rFonts w:asciiTheme="majorBidi" w:hAnsiTheme="majorBidi" w:cstheme="majorBidi"/>
          <w:b/>
          <w:bCs/>
          <w:color w:val="7030A0"/>
          <w:sz w:val="24"/>
          <w:szCs w:val="24"/>
        </w:rPr>
        <w:t>BİRİNCİ DÜNYA SAVAŞININ TARAFLARI VE CEPHELRİ</w:t>
      </w:r>
    </w:p>
    <w:p w14:paraId="06603EA6" w14:textId="77777777" w:rsidR="00C252A4" w:rsidRPr="00C252A4" w:rsidRDefault="00C252A4" w:rsidP="00C252A4">
      <w:pPr>
        <w:pStyle w:val="NormalWeb"/>
        <w:shd w:val="clear" w:color="auto" w:fill="FFFFFF"/>
        <w:spacing w:before="0" w:beforeAutospacing="0" w:after="360" w:afterAutospacing="0" w:line="435" w:lineRule="atLeast"/>
        <w:textAlignment w:val="baseline"/>
        <w:rPr>
          <w:color w:val="262626"/>
          <w:lang w:val="tr-TR"/>
        </w:rPr>
      </w:pPr>
      <w:r w:rsidRPr="00C252A4">
        <w:rPr>
          <w:color w:val="262626"/>
          <w:lang w:val="tr-TR"/>
        </w:rPr>
        <w:t>1.Dünya Savaşı’nda taraflar İttifak ve İtilaf Devletleri olmak üzere ikiye ayrılmıştır.</w:t>
      </w:r>
    </w:p>
    <w:p w14:paraId="355016C9" w14:textId="77777777" w:rsidR="00C252A4" w:rsidRPr="00C252A4" w:rsidRDefault="00C252A4" w:rsidP="00C252A4">
      <w:pPr>
        <w:pStyle w:val="NormalWeb"/>
        <w:shd w:val="clear" w:color="auto" w:fill="FFFFFF"/>
        <w:spacing w:before="0" w:beforeAutospacing="0" w:after="360" w:afterAutospacing="0" w:line="435" w:lineRule="atLeast"/>
        <w:textAlignment w:val="baseline"/>
        <w:rPr>
          <w:color w:val="262626"/>
          <w:lang w:val="tr-TR"/>
        </w:rPr>
      </w:pPr>
      <w:r w:rsidRPr="00457A61">
        <w:rPr>
          <w:b/>
          <w:bCs/>
          <w:color w:val="262626"/>
          <w:lang w:val="tr-TR"/>
        </w:rPr>
        <w:t>İttifak Devletleri</w:t>
      </w:r>
      <w:r w:rsidRPr="00C252A4">
        <w:rPr>
          <w:color w:val="262626"/>
          <w:lang w:val="tr-TR"/>
        </w:rPr>
        <w:t>: Bağdaşma devletleri olarak da bilinmektedir. Almanya, İtalya, Avusturya-Macaristan, Osmanlı Devleti ve Bulgaristan. İtalya İlk başta bağdaşma devletleri içerisinde yer almıştır. Fakat daha sonra tarafsız olacağını söylese de 1915 senesinde Anlaşma devletlerinin yanında savaşa katılmıştır. İtalya’nın bu tutumu savaşın seyrini değiştirmiştir.</w:t>
      </w:r>
    </w:p>
    <w:p w14:paraId="5C86E480" w14:textId="5755B5B3" w:rsidR="00C252A4" w:rsidRDefault="00C252A4" w:rsidP="00C252A4">
      <w:pPr>
        <w:pStyle w:val="NormalWeb"/>
        <w:shd w:val="clear" w:color="auto" w:fill="FFFFFF"/>
        <w:spacing w:before="0" w:beforeAutospacing="0" w:after="360" w:afterAutospacing="0" w:line="435" w:lineRule="atLeast"/>
        <w:textAlignment w:val="baseline"/>
        <w:rPr>
          <w:rFonts w:ascii="Arial" w:hAnsi="Arial" w:cs="Arial"/>
          <w:color w:val="262626"/>
          <w:sz w:val="27"/>
          <w:szCs w:val="27"/>
        </w:rPr>
      </w:pPr>
      <w:r w:rsidRPr="00457A61">
        <w:rPr>
          <w:b/>
          <w:bCs/>
          <w:color w:val="262626"/>
          <w:lang w:val="tr-TR"/>
        </w:rPr>
        <w:t>İtilaf Devletleri</w:t>
      </w:r>
      <w:r w:rsidRPr="00C252A4">
        <w:rPr>
          <w:color w:val="262626"/>
          <w:lang w:val="tr-TR"/>
        </w:rPr>
        <w:t xml:space="preserve">: Anlaşma devletleri olarak da bilinmektedir. İngiltere, Fransa, Çarlık Rusya, İtalya, Yunanistan, Sırbistan, Belçika, Portekiz, Japonya ve ABD. 1.Dünya Savaşı başladığı esnada tarafsız olan ABD 1917 senesinde gelindiğinde savaşa katılmıştır. Anlaşma devletleri yanında savaşa giren ABD, hem savaşın seyrini değiştirmiştir. </w:t>
      </w:r>
      <w:r w:rsidRPr="00C252A4">
        <w:rPr>
          <w:color w:val="262626"/>
        </w:rPr>
        <w:t>Hem de savaşın hızlanmasına sebep olmuştur</w:t>
      </w:r>
      <w:r>
        <w:rPr>
          <w:rFonts w:ascii="Arial" w:hAnsi="Arial" w:cs="Arial"/>
          <w:color w:val="262626"/>
          <w:sz w:val="27"/>
          <w:szCs w:val="27"/>
        </w:rPr>
        <w:t>.</w:t>
      </w:r>
    </w:p>
    <w:p w14:paraId="0E288360" w14:textId="77777777" w:rsidR="00C252A4" w:rsidRDefault="00C252A4" w:rsidP="00C252A4">
      <w:pPr>
        <w:pStyle w:val="NormalWeb"/>
        <w:shd w:val="clear" w:color="auto" w:fill="FFFFFF"/>
        <w:spacing w:before="0" w:beforeAutospacing="0" w:after="360" w:afterAutospacing="0" w:line="435" w:lineRule="atLeast"/>
        <w:textAlignment w:val="baseline"/>
        <w:rPr>
          <w:rFonts w:ascii="Arial" w:hAnsi="Arial" w:cs="Arial"/>
          <w:color w:val="262626"/>
          <w:sz w:val="27"/>
          <w:szCs w:val="27"/>
        </w:rPr>
      </w:pPr>
    </w:p>
    <w:p w14:paraId="0307F4DC" w14:textId="28106D7B" w:rsidR="00AA076D" w:rsidRDefault="00C252A4" w:rsidP="00C252A4">
      <w:r w:rsidRPr="00C252A4">
        <w:rPr>
          <w:rFonts w:ascii="Times New Roman" w:hAnsi="Times New Roman" w:cs="Times New Roman"/>
          <w:color w:val="262626"/>
          <w:sz w:val="24"/>
          <w:szCs w:val="24"/>
          <w:shd w:val="clear" w:color="auto" w:fill="FFFFFF"/>
        </w:rPr>
        <w:t>1.Dünya Savaşı’nın cepheleri de Taarruz ve Savunma Cepheleri olmak üzere ikiye ayrılmaktadır. Ayrıca Osmanlı Devleti’nin bağlaşıklarına yardım amacıyla açtığı cepheler de vardır</w:t>
      </w:r>
      <w:r>
        <w:rPr>
          <w:rFonts w:ascii="Arial" w:hAnsi="Arial" w:cs="Arial"/>
          <w:color w:val="262626"/>
          <w:sz w:val="27"/>
          <w:szCs w:val="27"/>
          <w:shd w:val="clear" w:color="auto" w:fill="FFFFFF"/>
        </w:rPr>
        <w:t>.</w:t>
      </w:r>
    </w:p>
    <w:p w14:paraId="1944BE29" w14:textId="7D3FE064" w:rsidR="00457A61" w:rsidRPr="00457A61" w:rsidRDefault="00457A61" w:rsidP="00C252A4">
      <w:pPr>
        <w:rPr>
          <w:color w:val="7030A0"/>
        </w:rPr>
      </w:pPr>
    </w:p>
    <w:p w14:paraId="169050B2" w14:textId="3D8986FB" w:rsidR="00457A61" w:rsidRPr="00457A61" w:rsidRDefault="00457A61" w:rsidP="00C252A4">
      <w:pPr>
        <w:rPr>
          <w:b/>
          <w:bCs/>
          <w:color w:val="7030A0"/>
          <w:sz w:val="24"/>
          <w:szCs w:val="24"/>
        </w:rPr>
      </w:pPr>
      <w:r w:rsidRPr="00457A61">
        <w:rPr>
          <w:b/>
          <w:bCs/>
          <w:color w:val="7030A0"/>
          <w:sz w:val="24"/>
          <w:szCs w:val="24"/>
        </w:rPr>
        <w:t>BİRİNCİ DÜNYA SAVAŞINDA OSMANLI NEDEN ALMANYANIN TARAFINA GEÇTİ?</w:t>
      </w:r>
    </w:p>
    <w:p w14:paraId="3C92F8DD" w14:textId="77777777" w:rsidR="00457A61" w:rsidRPr="00457A61" w:rsidRDefault="00457A61" w:rsidP="00457A61">
      <w:pPr>
        <w:pStyle w:val="NormalWeb"/>
        <w:shd w:val="clear" w:color="auto" w:fill="FFFFFF"/>
        <w:spacing w:before="0" w:beforeAutospacing="0" w:after="225" w:afterAutospacing="0"/>
        <w:textAlignment w:val="baseline"/>
        <w:rPr>
          <w:color w:val="333333"/>
          <w:lang w:val="tr-TR"/>
        </w:rPr>
      </w:pPr>
      <w:r w:rsidRPr="00457A61">
        <w:rPr>
          <w:color w:val="333333"/>
          <w:lang w:val="tr-TR"/>
        </w:rPr>
        <w:t>Osmanlı Devleti’nin Birinci Dünya Savaşı sırasındaki esas amacı İtilaf Devletleri tarafında savaşa girmek olmuştur fakat İtilaf Devletleri Osmanlı Devleti’nin bu talebine olumlu bir yanıt vermemişlerdir. İtilaf Devletleri’nin takınmış oldukları bu olumsuz tavır neticesinde Osmanlı Devleti 1. Dünya Savaşı’na Almanya’nın yanında yer alarak katılmıştır.</w:t>
      </w:r>
    </w:p>
    <w:p w14:paraId="6D6208C7" w14:textId="03FFBEA2" w:rsidR="00457A61" w:rsidRDefault="00457A61" w:rsidP="00457A61">
      <w:pPr>
        <w:pStyle w:val="NormalWeb"/>
        <w:shd w:val="clear" w:color="auto" w:fill="FFFFFF"/>
        <w:spacing w:before="0" w:beforeAutospacing="0" w:after="225" w:afterAutospacing="0"/>
        <w:textAlignment w:val="baseline"/>
        <w:rPr>
          <w:color w:val="333333"/>
          <w:lang w:val="tr-TR"/>
        </w:rPr>
      </w:pPr>
      <w:r w:rsidRPr="00457A61">
        <w:rPr>
          <w:color w:val="333333"/>
          <w:lang w:val="tr-TR"/>
        </w:rPr>
        <w:t>Osmanlı Devleti’nin Birinci Dünya Savaşı’na Almanya’nın yanında katılmak istemesinin altında ise şu nedenler yatmaktadır</w:t>
      </w:r>
      <w:r>
        <w:rPr>
          <w:color w:val="333333"/>
          <w:lang w:val="tr-TR"/>
        </w:rPr>
        <w:t>;</w:t>
      </w:r>
    </w:p>
    <w:p w14:paraId="73679EA3" w14:textId="77777777" w:rsidR="00457A61" w:rsidRPr="00457A61" w:rsidRDefault="00457A61" w:rsidP="00457A61">
      <w:pPr>
        <w:numPr>
          <w:ilvl w:val="0"/>
          <w:numId w:val="7"/>
        </w:numPr>
        <w:shd w:val="clear" w:color="auto" w:fill="FFFFFF"/>
        <w:spacing w:after="0" w:line="330" w:lineRule="atLeast"/>
        <w:textAlignment w:val="baseline"/>
        <w:rPr>
          <w:rFonts w:ascii="inherit" w:eastAsia="Times New Roman" w:hAnsi="inherit" w:cs="Poppins"/>
          <w:color w:val="000000"/>
          <w:sz w:val="23"/>
          <w:szCs w:val="23"/>
          <w:lang w:val="en-US"/>
        </w:rPr>
      </w:pPr>
      <w:r w:rsidRPr="00457A61">
        <w:rPr>
          <w:rFonts w:ascii="inherit" w:eastAsia="Times New Roman" w:hAnsi="inherit" w:cs="Poppins"/>
          <w:color w:val="000000"/>
          <w:sz w:val="23"/>
          <w:szCs w:val="23"/>
          <w:lang w:val="en-US"/>
        </w:rPr>
        <w:t>Politik yalnızlıktan kurtulmak istenmesi.</w:t>
      </w:r>
    </w:p>
    <w:p w14:paraId="693DB85E" w14:textId="77777777" w:rsidR="00457A61" w:rsidRPr="00457A61" w:rsidRDefault="00457A61" w:rsidP="00457A61">
      <w:pPr>
        <w:numPr>
          <w:ilvl w:val="0"/>
          <w:numId w:val="7"/>
        </w:numPr>
        <w:shd w:val="clear" w:color="auto" w:fill="FFFFFF"/>
        <w:spacing w:after="0" w:line="330" w:lineRule="atLeast"/>
        <w:textAlignment w:val="baseline"/>
        <w:rPr>
          <w:rFonts w:ascii="inherit" w:eastAsia="Times New Roman" w:hAnsi="inherit" w:cs="Poppins"/>
          <w:color w:val="000000"/>
          <w:sz w:val="23"/>
          <w:szCs w:val="23"/>
          <w:lang w:val="en-US"/>
        </w:rPr>
      </w:pPr>
      <w:r w:rsidRPr="00457A61">
        <w:rPr>
          <w:rFonts w:ascii="inherit" w:eastAsia="Times New Roman" w:hAnsi="inherit" w:cs="Poppins"/>
          <w:color w:val="000000"/>
          <w:sz w:val="23"/>
          <w:szCs w:val="23"/>
          <w:lang w:val="en-US"/>
        </w:rPr>
        <w:t>Savaşı Almanya’nın kazanacağına duyulan inanç.</w:t>
      </w:r>
    </w:p>
    <w:p w14:paraId="7FD6D060" w14:textId="77777777" w:rsidR="00457A61" w:rsidRPr="00457A61" w:rsidRDefault="00457A61" w:rsidP="00457A61">
      <w:pPr>
        <w:numPr>
          <w:ilvl w:val="0"/>
          <w:numId w:val="7"/>
        </w:numPr>
        <w:shd w:val="clear" w:color="auto" w:fill="FFFFFF"/>
        <w:spacing w:after="0" w:line="330" w:lineRule="atLeast"/>
        <w:textAlignment w:val="baseline"/>
        <w:rPr>
          <w:rFonts w:ascii="inherit" w:eastAsia="Times New Roman" w:hAnsi="inherit" w:cs="Poppins"/>
          <w:color w:val="000000"/>
          <w:sz w:val="23"/>
          <w:szCs w:val="23"/>
          <w:lang w:val="en-US"/>
        </w:rPr>
      </w:pPr>
      <w:r w:rsidRPr="00457A61">
        <w:rPr>
          <w:rFonts w:ascii="inherit" w:eastAsia="Times New Roman" w:hAnsi="inherit" w:cs="Poppins"/>
          <w:color w:val="000000"/>
          <w:sz w:val="23"/>
          <w:szCs w:val="23"/>
          <w:lang w:val="en-US"/>
        </w:rPr>
        <w:t>Kaybedilen toprakların geri alınma düşüncesi.</w:t>
      </w:r>
    </w:p>
    <w:p w14:paraId="6F04F818" w14:textId="77777777" w:rsidR="00457A61" w:rsidRPr="00457A61" w:rsidRDefault="00457A61" w:rsidP="00457A61">
      <w:pPr>
        <w:numPr>
          <w:ilvl w:val="0"/>
          <w:numId w:val="7"/>
        </w:numPr>
        <w:shd w:val="clear" w:color="auto" w:fill="FFFFFF"/>
        <w:spacing w:after="0" w:line="330" w:lineRule="atLeast"/>
        <w:textAlignment w:val="baseline"/>
        <w:rPr>
          <w:rFonts w:ascii="inherit" w:eastAsia="Times New Roman" w:hAnsi="inherit" w:cs="Poppins"/>
          <w:color w:val="000000"/>
          <w:sz w:val="23"/>
          <w:szCs w:val="23"/>
          <w:lang w:val="en-US"/>
        </w:rPr>
      </w:pPr>
      <w:r w:rsidRPr="00457A61">
        <w:rPr>
          <w:rFonts w:ascii="inherit" w:eastAsia="Times New Roman" w:hAnsi="inherit" w:cs="Poppins"/>
          <w:color w:val="000000"/>
          <w:sz w:val="23"/>
          <w:szCs w:val="23"/>
          <w:lang w:val="en-US"/>
        </w:rPr>
        <w:t>Diğer batılı ülkelere verilen kapitülasyonların kaldırılmak istenmesi.</w:t>
      </w:r>
    </w:p>
    <w:p w14:paraId="05410D38" w14:textId="77777777" w:rsidR="00457A61" w:rsidRPr="00457A61" w:rsidRDefault="00457A61" w:rsidP="00457A61">
      <w:pPr>
        <w:pStyle w:val="NormalWeb"/>
        <w:shd w:val="clear" w:color="auto" w:fill="FFFFFF"/>
        <w:spacing w:before="0" w:beforeAutospacing="0" w:after="225" w:afterAutospacing="0"/>
        <w:textAlignment w:val="baseline"/>
        <w:rPr>
          <w:color w:val="333333"/>
        </w:rPr>
      </w:pPr>
    </w:p>
    <w:p w14:paraId="7F224BD5" w14:textId="77777777" w:rsidR="00457A61" w:rsidRPr="00457A61" w:rsidRDefault="00457A61" w:rsidP="00C252A4">
      <w:pPr>
        <w:rPr>
          <w:b/>
          <w:bCs/>
          <w:sz w:val="24"/>
          <w:szCs w:val="24"/>
        </w:rPr>
      </w:pPr>
    </w:p>
    <w:p w14:paraId="7E77E5E8" w14:textId="58BBE7C5" w:rsidR="00C252A4" w:rsidRPr="00457A61" w:rsidRDefault="00C252A4" w:rsidP="00C252A4">
      <w:pPr>
        <w:rPr>
          <w:color w:val="7030A0"/>
          <w:sz w:val="24"/>
          <w:szCs w:val="24"/>
        </w:rPr>
      </w:pPr>
    </w:p>
    <w:p w14:paraId="3BB75F63" w14:textId="4C0BD3F2" w:rsidR="00C252A4" w:rsidRPr="00457A61" w:rsidRDefault="00C252A4" w:rsidP="00C252A4">
      <w:pPr>
        <w:rPr>
          <w:rFonts w:ascii="Times New Roman" w:hAnsi="Times New Roman" w:cs="Times New Roman"/>
          <w:b/>
          <w:bCs/>
          <w:color w:val="7030A0"/>
          <w:sz w:val="24"/>
          <w:szCs w:val="24"/>
        </w:rPr>
      </w:pPr>
      <w:r w:rsidRPr="00457A61">
        <w:rPr>
          <w:rFonts w:ascii="Times New Roman" w:hAnsi="Times New Roman" w:cs="Times New Roman"/>
          <w:b/>
          <w:bCs/>
          <w:color w:val="7030A0"/>
          <w:sz w:val="24"/>
          <w:szCs w:val="24"/>
        </w:rPr>
        <w:t>TARRUZ CEPHELERİ</w:t>
      </w:r>
    </w:p>
    <w:p w14:paraId="7CCEB7C9" w14:textId="6C767B8B" w:rsidR="00C252A4" w:rsidRDefault="00C252A4" w:rsidP="00C252A4">
      <w:pPr>
        <w:rPr>
          <w:rFonts w:ascii="Times New Roman" w:hAnsi="Times New Roman" w:cs="Times New Roman"/>
          <w:sz w:val="24"/>
          <w:szCs w:val="24"/>
        </w:rPr>
      </w:pPr>
      <w:r w:rsidRPr="00C252A4">
        <w:rPr>
          <w:rFonts w:ascii="Times New Roman" w:hAnsi="Times New Roman" w:cs="Times New Roman"/>
          <w:color w:val="262626"/>
          <w:sz w:val="24"/>
          <w:szCs w:val="24"/>
          <w:shd w:val="clear" w:color="auto" w:fill="FFFFFF"/>
        </w:rPr>
        <w:t xml:space="preserve">Taarruz Cephesi: Taarruz cepheleri içerisinde </w:t>
      </w:r>
      <w:r w:rsidRPr="00C252A4">
        <w:rPr>
          <w:rFonts w:ascii="Times New Roman" w:hAnsi="Times New Roman" w:cs="Times New Roman"/>
          <w:color w:val="FF0000"/>
          <w:sz w:val="24"/>
          <w:szCs w:val="24"/>
          <w:shd w:val="clear" w:color="auto" w:fill="FFFFFF"/>
        </w:rPr>
        <w:t xml:space="preserve">Kanal Cephesi </w:t>
      </w:r>
      <w:r w:rsidRPr="00C252A4">
        <w:rPr>
          <w:rFonts w:ascii="Times New Roman" w:hAnsi="Times New Roman" w:cs="Times New Roman"/>
          <w:color w:val="262626"/>
          <w:sz w:val="24"/>
          <w:szCs w:val="24"/>
          <w:shd w:val="clear" w:color="auto" w:fill="FFFFFF"/>
        </w:rPr>
        <w:t xml:space="preserve">ve </w:t>
      </w:r>
      <w:r w:rsidRPr="00C252A4">
        <w:rPr>
          <w:rFonts w:ascii="Times New Roman" w:hAnsi="Times New Roman" w:cs="Times New Roman"/>
          <w:color w:val="FF0000"/>
          <w:sz w:val="24"/>
          <w:szCs w:val="24"/>
          <w:shd w:val="clear" w:color="auto" w:fill="FFFFFF"/>
        </w:rPr>
        <w:t xml:space="preserve">Kafkasya Cephesi </w:t>
      </w:r>
      <w:r w:rsidRPr="00C252A4">
        <w:rPr>
          <w:rFonts w:ascii="Times New Roman" w:hAnsi="Times New Roman" w:cs="Times New Roman"/>
          <w:color w:val="262626"/>
          <w:sz w:val="24"/>
          <w:szCs w:val="24"/>
          <w:shd w:val="clear" w:color="auto" w:fill="FFFFFF"/>
        </w:rPr>
        <w:t>yer almaktadır. Kanal Cephesi, İngiltere’nin sömürgeleriyle olan bağlantısını kesmek amacıyla Mısır’da açılmıştır. Ancak Osmanlı Devleti burada başarısız olmuştur. Kafkasya Cephesi ise Osmanlı ordularının Çarlık Rusya ile karşı karşıya geldiği cephedir. Kafkasya cephesi Osmanlının yenilmesine rağmen toprak kazandığı tek cephedir.</w:t>
      </w:r>
    </w:p>
    <w:p w14:paraId="186E69C7" w14:textId="5EDCA885" w:rsidR="00C252A4" w:rsidRPr="00457A61" w:rsidRDefault="00C252A4" w:rsidP="00C252A4">
      <w:pPr>
        <w:rPr>
          <w:rFonts w:ascii="Times New Roman" w:hAnsi="Times New Roman" w:cs="Times New Roman"/>
          <w:color w:val="7030A0"/>
          <w:sz w:val="24"/>
          <w:szCs w:val="24"/>
        </w:rPr>
      </w:pPr>
    </w:p>
    <w:p w14:paraId="5239DD1E" w14:textId="4CB645DE" w:rsidR="00C252A4" w:rsidRPr="00457A61" w:rsidRDefault="00C252A4" w:rsidP="00C252A4">
      <w:pPr>
        <w:rPr>
          <w:rFonts w:ascii="Times New Roman" w:hAnsi="Times New Roman" w:cs="Times New Roman"/>
          <w:b/>
          <w:bCs/>
          <w:color w:val="7030A0"/>
          <w:sz w:val="24"/>
          <w:szCs w:val="24"/>
        </w:rPr>
      </w:pPr>
      <w:r w:rsidRPr="00457A61">
        <w:rPr>
          <w:rFonts w:ascii="Times New Roman" w:hAnsi="Times New Roman" w:cs="Times New Roman"/>
          <w:b/>
          <w:bCs/>
          <w:color w:val="7030A0"/>
          <w:sz w:val="24"/>
          <w:szCs w:val="24"/>
        </w:rPr>
        <w:t>SAVUNMA CEPHELERİ</w:t>
      </w:r>
    </w:p>
    <w:p w14:paraId="07A33988" w14:textId="215ACC8E" w:rsidR="00C252A4" w:rsidRDefault="00C252A4" w:rsidP="00C252A4">
      <w:pPr>
        <w:rPr>
          <w:rFonts w:ascii="Times New Roman" w:hAnsi="Times New Roman" w:cs="Times New Roman"/>
          <w:sz w:val="24"/>
          <w:szCs w:val="24"/>
        </w:rPr>
      </w:pPr>
      <w:r w:rsidRPr="00C252A4">
        <w:rPr>
          <w:rFonts w:ascii="Times New Roman" w:hAnsi="Times New Roman" w:cs="Times New Roman"/>
          <w:color w:val="262626"/>
          <w:sz w:val="24"/>
          <w:szCs w:val="24"/>
          <w:shd w:val="clear" w:color="auto" w:fill="FFFFFF"/>
        </w:rPr>
        <w:t xml:space="preserve">Savunma Cepheleri: </w:t>
      </w:r>
      <w:r w:rsidRPr="00C252A4">
        <w:rPr>
          <w:rFonts w:ascii="Times New Roman" w:hAnsi="Times New Roman" w:cs="Times New Roman"/>
          <w:color w:val="FF0000"/>
          <w:sz w:val="24"/>
          <w:szCs w:val="24"/>
          <w:shd w:val="clear" w:color="auto" w:fill="FFFFFF"/>
        </w:rPr>
        <w:t>Çanakkale Cephesi</w:t>
      </w:r>
      <w:r w:rsidRPr="00C252A4">
        <w:rPr>
          <w:rFonts w:ascii="Times New Roman" w:hAnsi="Times New Roman" w:cs="Times New Roman"/>
          <w:color w:val="262626"/>
          <w:sz w:val="24"/>
          <w:szCs w:val="24"/>
          <w:shd w:val="clear" w:color="auto" w:fill="FFFFFF"/>
        </w:rPr>
        <w:t xml:space="preserve">, </w:t>
      </w:r>
      <w:r w:rsidRPr="00C252A4">
        <w:rPr>
          <w:rFonts w:ascii="Times New Roman" w:hAnsi="Times New Roman" w:cs="Times New Roman"/>
          <w:color w:val="FF0000"/>
          <w:sz w:val="24"/>
          <w:szCs w:val="24"/>
          <w:shd w:val="clear" w:color="auto" w:fill="FFFFFF"/>
        </w:rPr>
        <w:t>Irak Cephesi</w:t>
      </w:r>
      <w:r w:rsidRPr="00C252A4">
        <w:rPr>
          <w:rFonts w:ascii="Times New Roman" w:hAnsi="Times New Roman" w:cs="Times New Roman"/>
          <w:color w:val="262626"/>
          <w:sz w:val="24"/>
          <w:szCs w:val="24"/>
          <w:shd w:val="clear" w:color="auto" w:fill="FFFFFF"/>
        </w:rPr>
        <w:t xml:space="preserve">, </w:t>
      </w:r>
      <w:r w:rsidRPr="00C252A4">
        <w:rPr>
          <w:rFonts w:ascii="Times New Roman" w:hAnsi="Times New Roman" w:cs="Times New Roman"/>
          <w:color w:val="FF0000"/>
          <w:sz w:val="24"/>
          <w:szCs w:val="24"/>
          <w:shd w:val="clear" w:color="auto" w:fill="FFFFFF"/>
        </w:rPr>
        <w:t xml:space="preserve">Suriye-Filistin Cephesi </w:t>
      </w:r>
      <w:r w:rsidRPr="00C252A4">
        <w:rPr>
          <w:rFonts w:ascii="Times New Roman" w:hAnsi="Times New Roman" w:cs="Times New Roman"/>
          <w:color w:val="262626"/>
          <w:sz w:val="24"/>
          <w:szCs w:val="24"/>
          <w:shd w:val="clear" w:color="auto" w:fill="FFFFFF"/>
        </w:rPr>
        <w:t xml:space="preserve">ve </w:t>
      </w:r>
      <w:r w:rsidRPr="00C252A4">
        <w:rPr>
          <w:rFonts w:ascii="Times New Roman" w:hAnsi="Times New Roman" w:cs="Times New Roman"/>
          <w:color w:val="FF0000"/>
          <w:sz w:val="24"/>
          <w:szCs w:val="24"/>
          <w:shd w:val="clear" w:color="auto" w:fill="FFFFFF"/>
        </w:rPr>
        <w:t xml:space="preserve">Hicaz-Yemen Cephesi </w:t>
      </w:r>
      <w:r w:rsidRPr="00C252A4">
        <w:rPr>
          <w:rFonts w:ascii="Times New Roman" w:hAnsi="Times New Roman" w:cs="Times New Roman"/>
          <w:color w:val="262626"/>
          <w:sz w:val="24"/>
          <w:szCs w:val="24"/>
          <w:shd w:val="clear" w:color="auto" w:fill="FFFFFF"/>
        </w:rPr>
        <w:t>savunma cepheleri içerisindedir. Çanakkale Cephesi, Rusya’ya yardım girmesi engellenmesi amacıyla açılmıştır. Irak Cephesi de Rusya’ya giden yardımın engellenmesi amacıyla açılmıştır. Suriye-Filistin Cephesi ise kapanan </w:t>
      </w:r>
      <w:r>
        <w:rPr>
          <w:rFonts w:ascii="Times New Roman" w:hAnsi="Times New Roman" w:cs="Times New Roman"/>
          <w:sz w:val="24"/>
          <w:szCs w:val="24"/>
        </w:rPr>
        <w:t xml:space="preserve">son </w:t>
      </w:r>
      <w:r w:rsidRPr="00C252A4">
        <w:rPr>
          <w:rFonts w:ascii="Times New Roman" w:hAnsi="Times New Roman" w:cs="Times New Roman"/>
          <w:color w:val="262626"/>
          <w:sz w:val="24"/>
          <w:szCs w:val="24"/>
          <w:shd w:val="clear" w:color="auto" w:fill="FFFFFF"/>
        </w:rPr>
        <w:t>cephedir.</w:t>
      </w:r>
    </w:p>
    <w:p w14:paraId="15B8E201" w14:textId="77777777" w:rsidR="006203A6" w:rsidRPr="00FF69CC" w:rsidRDefault="006203A6" w:rsidP="00C252A4">
      <w:pPr>
        <w:rPr>
          <w:rFonts w:ascii="Times New Roman" w:hAnsi="Times New Roman" w:cs="Times New Roman"/>
          <w:b/>
          <w:bCs/>
          <w:color w:val="262626"/>
          <w:sz w:val="24"/>
          <w:szCs w:val="24"/>
          <w:shd w:val="clear" w:color="auto" w:fill="FFFFFF"/>
        </w:rPr>
      </w:pPr>
      <w:r w:rsidRPr="00FF69CC">
        <w:rPr>
          <w:rFonts w:ascii="Times New Roman" w:hAnsi="Times New Roman" w:cs="Times New Roman"/>
          <w:b/>
          <w:bCs/>
          <w:color w:val="262626"/>
          <w:sz w:val="28"/>
          <w:szCs w:val="28"/>
          <w:shd w:val="clear" w:color="auto" w:fill="FFFFFF"/>
        </w:rPr>
        <w:t>MÜTTEFİKLERE YARDIM AMACI İLE AÇILAN CEPHELER</w:t>
      </w:r>
    </w:p>
    <w:p w14:paraId="33662347" w14:textId="70C2F962" w:rsidR="006203A6" w:rsidRDefault="006203A6" w:rsidP="00C252A4">
      <w:pPr>
        <w:rPr>
          <w:rFonts w:ascii="Times New Roman" w:hAnsi="Times New Roman" w:cs="Times New Roman"/>
          <w:sz w:val="24"/>
          <w:szCs w:val="24"/>
        </w:rPr>
      </w:pPr>
      <w:r w:rsidRPr="006203A6">
        <w:rPr>
          <w:rFonts w:ascii="Times New Roman" w:hAnsi="Times New Roman" w:cs="Times New Roman"/>
          <w:color w:val="FF0000"/>
          <w:sz w:val="24"/>
          <w:szCs w:val="24"/>
          <w:shd w:val="clear" w:color="auto" w:fill="FFFFFF"/>
        </w:rPr>
        <w:t>Romanya Cephesi</w:t>
      </w:r>
      <w:r w:rsidRPr="006203A6">
        <w:rPr>
          <w:rFonts w:ascii="Times New Roman" w:hAnsi="Times New Roman" w:cs="Times New Roman"/>
          <w:color w:val="262626"/>
          <w:sz w:val="24"/>
          <w:szCs w:val="24"/>
          <w:shd w:val="clear" w:color="auto" w:fill="FFFFFF"/>
        </w:rPr>
        <w:t xml:space="preserve">, </w:t>
      </w:r>
      <w:r w:rsidRPr="006203A6">
        <w:rPr>
          <w:rFonts w:ascii="Times New Roman" w:hAnsi="Times New Roman" w:cs="Times New Roman"/>
          <w:color w:val="FF0000"/>
          <w:sz w:val="24"/>
          <w:szCs w:val="24"/>
          <w:shd w:val="clear" w:color="auto" w:fill="FFFFFF"/>
        </w:rPr>
        <w:t xml:space="preserve">Makedonya Cephesi </w:t>
      </w:r>
      <w:r w:rsidRPr="006203A6">
        <w:rPr>
          <w:rFonts w:ascii="Times New Roman" w:hAnsi="Times New Roman" w:cs="Times New Roman"/>
          <w:color w:val="262626"/>
          <w:sz w:val="24"/>
          <w:szCs w:val="24"/>
          <w:shd w:val="clear" w:color="auto" w:fill="FFFFFF"/>
        </w:rPr>
        <w:t xml:space="preserve">ve </w:t>
      </w:r>
      <w:r w:rsidRPr="006203A6">
        <w:rPr>
          <w:rFonts w:ascii="Times New Roman" w:hAnsi="Times New Roman" w:cs="Times New Roman"/>
          <w:color w:val="FF0000"/>
          <w:sz w:val="24"/>
          <w:szCs w:val="24"/>
          <w:shd w:val="clear" w:color="auto" w:fill="FFFFFF"/>
        </w:rPr>
        <w:t>Galiçya Cephesidir</w:t>
      </w:r>
      <w:r w:rsidRPr="006203A6">
        <w:rPr>
          <w:rFonts w:ascii="Times New Roman" w:hAnsi="Times New Roman" w:cs="Times New Roman"/>
          <w:color w:val="262626"/>
          <w:sz w:val="24"/>
          <w:szCs w:val="24"/>
          <w:shd w:val="clear" w:color="auto" w:fill="FFFFFF"/>
        </w:rPr>
        <w:t>.</w:t>
      </w:r>
    </w:p>
    <w:p w14:paraId="02E60736" w14:textId="4DAF5797" w:rsidR="006203A6" w:rsidRDefault="006203A6" w:rsidP="00C252A4">
      <w:pPr>
        <w:rPr>
          <w:rFonts w:ascii="Times New Roman" w:hAnsi="Times New Roman" w:cs="Times New Roman"/>
          <w:sz w:val="24"/>
          <w:szCs w:val="24"/>
        </w:rPr>
      </w:pPr>
    </w:p>
    <w:p w14:paraId="5AC025CE" w14:textId="2BE489D6" w:rsidR="006203A6" w:rsidRDefault="006203A6" w:rsidP="00C252A4">
      <w:pPr>
        <w:rPr>
          <w:rFonts w:ascii="Times New Roman" w:hAnsi="Times New Roman" w:cs="Times New Roman"/>
          <w:sz w:val="24"/>
          <w:szCs w:val="24"/>
        </w:rPr>
      </w:pPr>
      <w:r>
        <w:rPr>
          <w:rFonts w:ascii="Times New Roman" w:hAnsi="Times New Roman" w:cs="Times New Roman"/>
          <w:sz w:val="24"/>
          <w:szCs w:val="24"/>
        </w:rPr>
        <w:t xml:space="preserve">BİRİNCİ SÜNYA SAVAŞ NEDENLERİ </w:t>
      </w:r>
    </w:p>
    <w:p w14:paraId="79889FB8" w14:textId="7AA34454" w:rsidR="006203A6" w:rsidRPr="006203A6" w:rsidRDefault="006203A6" w:rsidP="006203A6">
      <w:pPr>
        <w:pStyle w:val="ListeParagraf"/>
        <w:numPr>
          <w:ilvl w:val="0"/>
          <w:numId w:val="1"/>
        </w:numPr>
        <w:rPr>
          <w:rFonts w:ascii="Times New Roman" w:hAnsi="Times New Roman" w:cs="Times New Roman"/>
          <w:sz w:val="24"/>
          <w:szCs w:val="24"/>
        </w:rPr>
      </w:pPr>
      <w:r w:rsidRPr="006203A6">
        <w:rPr>
          <w:rFonts w:ascii="Times New Roman" w:hAnsi="Times New Roman" w:cs="Times New Roman"/>
          <w:color w:val="262626"/>
          <w:sz w:val="24"/>
          <w:szCs w:val="24"/>
          <w:shd w:val="clear" w:color="auto" w:fill="FFFFFF"/>
        </w:rPr>
        <w:t>  1.Dünya Savaşı'nın en mühim sebebi Fransız İhtilalinin getirdiği milliyetçilik düşüncesidir</w:t>
      </w:r>
    </w:p>
    <w:p w14:paraId="64814CD0" w14:textId="62F5F2CC" w:rsidR="006203A6" w:rsidRPr="006203A6" w:rsidRDefault="006203A6" w:rsidP="006203A6">
      <w:pPr>
        <w:pStyle w:val="ListeParagraf"/>
        <w:numPr>
          <w:ilvl w:val="0"/>
          <w:numId w:val="1"/>
        </w:numPr>
        <w:rPr>
          <w:rFonts w:ascii="Times New Roman" w:hAnsi="Times New Roman" w:cs="Times New Roman"/>
          <w:sz w:val="24"/>
          <w:szCs w:val="24"/>
        </w:rPr>
      </w:pPr>
      <w:r w:rsidRPr="006203A6">
        <w:rPr>
          <w:rFonts w:ascii="Times New Roman" w:hAnsi="Times New Roman" w:cs="Times New Roman"/>
          <w:color w:val="262626"/>
          <w:sz w:val="24"/>
          <w:szCs w:val="24"/>
          <w:shd w:val="clear" w:color="auto" w:fill="FFFFFF"/>
        </w:rPr>
        <w:t>Savaşın diğer sebepleri ise Sanayi İnkılabının getirdiği sömürgecilik anlayışıdır.</w:t>
      </w:r>
    </w:p>
    <w:p w14:paraId="10707426" w14:textId="73E28E02" w:rsidR="006203A6" w:rsidRPr="006203A6" w:rsidRDefault="006203A6" w:rsidP="006203A6">
      <w:pPr>
        <w:pStyle w:val="ListeParagraf"/>
        <w:numPr>
          <w:ilvl w:val="0"/>
          <w:numId w:val="1"/>
        </w:numPr>
        <w:rPr>
          <w:rFonts w:ascii="Times New Roman" w:hAnsi="Times New Roman" w:cs="Times New Roman"/>
          <w:sz w:val="24"/>
          <w:szCs w:val="24"/>
        </w:rPr>
      </w:pPr>
      <w:r w:rsidRPr="006203A6">
        <w:rPr>
          <w:rFonts w:ascii="Times New Roman" w:hAnsi="Times New Roman" w:cs="Times New Roman"/>
          <w:color w:val="262626"/>
          <w:sz w:val="24"/>
          <w:szCs w:val="24"/>
          <w:shd w:val="clear" w:color="auto" w:fill="FFFFFF"/>
        </w:rPr>
        <w:t>Devletlerin bağımsızlık düşüncelerinin artması</w:t>
      </w:r>
    </w:p>
    <w:p w14:paraId="556ECB1A" w14:textId="2CE33EBA" w:rsidR="006203A6" w:rsidRDefault="006203A6" w:rsidP="006203A6">
      <w:pPr>
        <w:pStyle w:val="ListeParagraf"/>
        <w:numPr>
          <w:ilvl w:val="0"/>
          <w:numId w:val="1"/>
        </w:numPr>
        <w:rPr>
          <w:rFonts w:ascii="Times New Roman" w:hAnsi="Times New Roman" w:cs="Times New Roman"/>
          <w:sz w:val="24"/>
          <w:szCs w:val="24"/>
        </w:rPr>
      </w:pPr>
      <w:r w:rsidRPr="006203A6">
        <w:rPr>
          <w:rFonts w:ascii="Times New Roman" w:hAnsi="Times New Roman" w:cs="Times New Roman"/>
          <w:color w:val="262626"/>
          <w:sz w:val="24"/>
          <w:szCs w:val="24"/>
          <w:shd w:val="clear" w:color="auto" w:fill="FFFFFF"/>
        </w:rPr>
        <w:t>Devletler arası silahlanma yarışı ve sömürge arayışının hızlanmasıdır.</w:t>
      </w:r>
    </w:p>
    <w:p w14:paraId="24EA1E98" w14:textId="7ED199A0" w:rsidR="00FF69CC" w:rsidRDefault="00FF69CC" w:rsidP="006203A6">
      <w:pPr>
        <w:pStyle w:val="ListeParagraf"/>
        <w:numPr>
          <w:ilvl w:val="0"/>
          <w:numId w:val="1"/>
        </w:numPr>
        <w:rPr>
          <w:rFonts w:ascii="Times New Roman" w:hAnsi="Times New Roman" w:cs="Times New Roman"/>
          <w:sz w:val="24"/>
          <w:szCs w:val="24"/>
        </w:rPr>
      </w:pPr>
      <w:proofErr w:type="spellStart"/>
      <w:r w:rsidRPr="00FF69CC">
        <w:rPr>
          <w:rFonts w:ascii="Times New Roman" w:hAnsi="Times New Roman" w:cs="Times New Roman"/>
          <w:color w:val="262626"/>
          <w:sz w:val="24"/>
          <w:szCs w:val="24"/>
          <w:shd w:val="clear" w:color="auto" w:fill="FFFFFF"/>
        </w:rPr>
        <w:t>vusturya</w:t>
      </w:r>
      <w:proofErr w:type="spellEnd"/>
      <w:r w:rsidRPr="00FF69CC">
        <w:rPr>
          <w:rFonts w:ascii="Times New Roman" w:hAnsi="Times New Roman" w:cs="Times New Roman"/>
          <w:color w:val="262626"/>
          <w:sz w:val="24"/>
          <w:szCs w:val="24"/>
          <w:shd w:val="clear" w:color="auto" w:fill="FFFFFF"/>
        </w:rPr>
        <w:t xml:space="preserve">-Macaristan </w:t>
      </w:r>
      <w:proofErr w:type="spellStart"/>
      <w:r w:rsidRPr="00FF69CC">
        <w:rPr>
          <w:rFonts w:ascii="Times New Roman" w:hAnsi="Times New Roman" w:cs="Times New Roman"/>
          <w:color w:val="262626"/>
          <w:sz w:val="24"/>
          <w:szCs w:val="24"/>
          <w:shd w:val="clear" w:color="auto" w:fill="FFFFFF"/>
        </w:rPr>
        <w:t>veliahtı</w:t>
      </w:r>
      <w:proofErr w:type="spellEnd"/>
      <w:r w:rsidRPr="00FF69CC">
        <w:rPr>
          <w:rFonts w:ascii="Times New Roman" w:hAnsi="Times New Roman" w:cs="Times New Roman"/>
          <w:color w:val="262626"/>
          <w:sz w:val="24"/>
          <w:szCs w:val="24"/>
          <w:shd w:val="clear" w:color="auto" w:fill="FFFFFF"/>
        </w:rPr>
        <w:t xml:space="preserve"> olan Franz Ferdinand’ın Saraybosna'yı ziyareti esnasında genç bir Sırp milliyetçisi tarafından öldürülmesidir</w:t>
      </w:r>
      <w:r>
        <w:rPr>
          <w:rFonts w:ascii="Arial" w:hAnsi="Arial" w:cs="Arial"/>
          <w:color w:val="262626"/>
          <w:sz w:val="30"/>
          <w:szCs w:val="30"/>
          <w:shd w:val="clear" w:color="auto" w:fill="FFFFFF"/>
        </w:rPr>
        <w:t>.</w:t>
      </w:r>
    </w:p>
    <w:p w14:paraId="16277408" w14:textId="029B018B" w:rsidR="00FF69CC" w:rsidRDefault="00FF69CC" w:rsidP="00FF69CC">
      <w:pPr>
        <w:pStyle w:val="ListeParagraf"/>
        <w:rPr>
          <w:rFonts w:ascii="Times New Roman" w:hAnsi="Times New Roman" w:cs="Times New Roman"/>
          <w:sz w:val="24"/>
          <w:szCs w:val="24"/>
        </w:rPr>
      </w:pPr>
    </w:p>
    <w:p w14:paraId="0F96F28A" w14:textId="77777777" w:rsidR="00FF69CC" w:rsidRDefault="00FF69CC" w:rsidP="00FF69CC">
      <w:pPr>
        <w:pStyle w:val="ListeParagraf"/>
        <w:rPr>
          <w:rFonts w:ascii="Times New Roman" w:hAnsi="Times New Roman" w:cs="Times New Roman"/>
          <w:sz w:val="24"/>
          <w:szCs w:val="24"/>
        </w:rPr>
      </w:pPr>
    </w:p>
    <w:p w14:paraId="4AD2316F" w14:textId="150C1282" w:rsidR="006203A6" w:rsidRPr="00FF69CC" w:rsidRDefault="006203A6" w:rsidP="006203A6">
      <w:pPr>
        <w:pStyle w:val="ListeParagraf"/>
        <w:rPr>
          <w:rFonts w:ascii="Times New Roman" w:hAnsi="Times New Roman" w:cs="Times New Roman"/>
          <w:sz w:val="24"/>
          <w:szCs w:val="24"/>
        </w:rPr>
      </w:pPr>
    </w:p>
    <w:p w14:paraId="0B2EC538" w14:textId="0AA94190" w:rsidR="00FF69CC" w:rsidRPr="00457A61" w:rsidRDefault="00FF69CC" w:rsidP="006203A6">
      <w:pPr>
        <w:pStyle w:val="ListeParagraf"/>
        <w:rPr>
          <w:rFonts w:ascii="Times New Roman" w:hAnsi="Times New Roman" w:cs="Times New Roman"/>
          <w:b/>
          <w:bCs/>
          <w:color w:val="7030A0"/>
          <w:sz w:val="24"/>
          <w:szCs w:val="24"/>
        </w:rPr>
      </w:pPr>
      <w:r w:rsidRPr="00457A61">
        <w:rPr>
          <w:rFonts w:ascii="Times New Roman" w:hAnsi="Times New Roman" w:cs="Times New Roman"/>
          <w:b/>
          <w:bCs/>
          <w:color w:val="7030A0"/>
          <w:sz w:val="24"/>
          <w:szCs w:val="24"/>
        </w:rPr>
        <w:t>BİRİNCİ DÜNYA SAVAŞIN CEPHELRİ</w:t>
      </w:r>
    </w:p>
    <w:p w14:paraId="1A44E863" w14:textId="77777777" w:rsidR="00FF69CC" w:rsidRDefault="00FF69CC" w:rsidP="006203A6">
      <w:pPr>
        <w:pStyle w:val="ListeParagraf"/>
        <w:rPr>
          <w:rFonts w:ascii="Times New Roman" w:hAnsi="Times New Roman" w:cs="Times New Roman"/>
          <w:sz w:val="24"/>
          <w:szCs w:val="24"/>
        </w:rPr>
      </w:pPr>
    </w:p>
    <w:p w14:paraId="0BAA8908" w14:textId="260DBAD3" w:rsidR="00FF69CC" w:rsidRPr="00FF69CC" w:rsidRDefault="00381FFF" w:rsidP="006203A6">
      <w:pPr>
        <w:pStyle w:val="ListeParagraf"/>
        <w:rPr>
          <w:rFonts w:ascii="Times New Roman" w:hAnsi="Times New Roman" w:cs="Times New Roman"/>
          <w:color w:val="14233A"/>
          <w:sz w:val="24"/>
          <w:szCs w:val="24"/>
          <w:shd w:val="clear" w:color="auto" w:fill="FFFFFF"/>
        </w:rPr>
      </w:pPr>
      <w:hyperlink r:id="rId9" w:tgtFrame="_blank" w:history="1">
        <w:r w:rsidR="00FF69CC" w:rsidRPr="00FF69CC">
          <w:rPr>
            <w:rStyle w:val="Kpr"/>
            <w:rFonts w:ascii="Times New Roman" w:hAnsi="Times New Roman" w:cs="Times New Roman"/>
            <w:color w:val="14233A"/>
            <w:sz w:val="24"/>
            <w:szCs w:val="24"/>
            <w:u w:val="none"/>
            <w:bdr w:val="none" w:sz="0" w:space="0" w:color="auto" w:frame="1"/>
            <w:shd w:val="clear" w:color="auto" w:fill="FFFFFF"/>
          </w:rPr>
          <w:t>Birinci Dünya Savaşı</w:t>
        </w:r>
      </w:hyperlink>
      <w:r w:rsidR="00FF69CC" w:rsidRPr="00FF69CC">
        <w:rPr>
          <w:rFonts w:ascii="Times New Roman" w:hAnsi="Times New Roman" w:cs="Times New Roman"/>
          <w:color w:val="14233A"/>
          <w:sz w:val="24"/>
          <w:szCs w:val="24"/>
          <w:shd w:val="clear" w:color="auto" w:fill="FFFFFF"/>
        </w:rPr>
        <w:t> sırasında birçok cephe açılmıştır. Ancak Türk tarihi açısından en önemli cepheler Osmanlı Devleti'nin savaştığı cephelerdir. Bu cepheleri savunma ve taarruz cepheleri olarak iki grupta incelemek mümkündür. Tüm cepheler şu şekilde sıralanabilir;</w:t>
      </w:r>
    </w:p>
    <w:p w14:paraId="77C4F895" w14:textId="5A81545A" w:rsidR="00FF69CC" w:rsidRPr="00FF69CC" w:rsidRDefault="00FF69CC" w:rsidP="006203A6">
      <w:pPr>
        <w:pStyle w:val="ListeParagraf"/>
        <w:rPr>
          <w:rFonts w:ascii="Times New Roman" w:hAnsi="Times New Roman" w:cs="Times New Roman"/>
          <w:color w:val="14233A"/>
          <w:sz w:val="24"/>
          <w:szCs w:val="24"/>
          <w:shd w:val="clear" w:color="auto" w:fill="FFFFFF"/>
        </w:rPr>
      </w:pPr>
    </w:p>
    <w:p w14:paraId="58CF8C9D"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FF69CC">
        <w:rPr>
          <w:rFonts w:ascii="Times New Roman" w:hAnsi="Times New Roman" w:cs="Times New Roman"/>
          <w:color w:val="14233A"/>
          <w:sz w:val="24"/>
          <w:szCs w:val="24"/>
          <w:shd w:val="clear" w:color="auto" w:fill="FFFFFF"/>
        </w:rPr>
        <w:tab/>
      </w:r>
      <w:r w:rsidRPr="00FF69CC">
        <w:rPr>
          <w:rFonts w:ascii="Times New Roman" w:eastAsia="Times New Roman" w:hAnsi="Times New Roman" w:cs="Times New Roman"/>
          <w:color w:val="14233A"/>
          <w:sz w:val="24"/>
          <w:szCs w:val="24"/>
        </w:rPr>
        <w:t>Kafkasya Cephesi 1914- 1918 yılları arasında Rusya'ya karşı açılmıştır.</w:t>
      </w:r>
    </w:p>
    <w:p w14:paraId="2D52457E"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FF69CC">
        <w:rPr>
          <w:rFonts w:ascii="Times New Roman" w:eastAsia="Times New Roman" w:hAnsi="Times New Roman" w:cs="Times New Roman"/>
          <w:color w:val="14233A"/>
          <w:sz w:val="24"/>
          <w:szCs w:val="24"/>
        </w:rPr>
        <w:t>Suriye- Filistin Cephesi 1914- 918 yılları arasında Büyük Britanya'ya karşı açılmıştır.</w:t>
      </w:r>
    </w:p>
    <w:p w14:paraId="4840C02D"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rPr>
      </w:pPr>
      <w:r w:rsidRPr="00FF69CC">
        <w:rPr>
          <w:rFonts w:ascii="Times New Roman" w:eastAsia="Times New Roman" w:hAnsi="Times New Roman" w:cs="Times New Roman"/>
          <w:color w:val="14233A"/>
          <w:sz w:val="24"/>
          <w:szCs w:val="24"/>
        </w:rPr>
        <w:t>Irak Cephesi 1914- 1918 arasında Büyük Britanya'ya karşı açılmıştır.</w:t>
      </w:r>
    </w:p>
    <w:p w14:paraId="77194A2C"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s-ES_tradnl"/>
        </w:rPr>
      </w:pPr>
      <w:r w:rsidRPr="00FF69CC">
        <w:rPr>
          <w:rFonts w:ascii="Times New Roman" w:eastAsia="Times New Roman" w:hAnsi="Times New Roman" w:cs="Times New Roman"/>
          <w:color w:val="14233A"/>
          <w:sz w:val="24"/>
          <w:szCs w:val="24"/>
          <w:lang w:val="es-ES_tradnl"/>
        </w:rPr>
        <w:t>Hicaz- Yemen Cephesi ise Büyük Britanya ve Araplara karşı açılan bir cephedir.</w:t>
      </w:r>
    </w:p>
    <w:p w14:paraId="203F734C"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s-ES_tradnl"/>
        </w:rPr>
      </w:pPr>
      <w:r w:rsidRPr="00FF69CC">
        <w:rPr>
          <w:rFonts w:ascii="Times New Roman" w:eastAsia="Times New Roman" w:hAnsi="Times New Roman" w:cs="Times New Roman"/>
          <w:color w:val="14233A"/>
          <w:sz w:val="24"/>
          <w:szCs w:val="24"/>
          <w:lang w:val="es-ES_tradnl"/>
        </w:rPr>
        <w:t>Çanakkale Cephesi 1915 tarihinde Büyük Britanya ve Fransa'ya karşı açılan bir cephedir.</w:t>
      </w:r>
    </w:p>
    <w:p w14:paraId="3D36E115"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s-ES_tradnl"/>
        </w:rPr>
      </w:pPr>
      <w:r w:rsidRPr="00FF69CC">
        <w:rPr>
          <w:rFonts w:ascii="Times New Roman" w:eastAsia="Times New Roman" w:hAnsi="Times New Roman" w:cs="Times New Roman"/>
          <w:color w:val="14233A"/>
          <w:sz w:val="24"/>
          <w:szCs w:val="24"/>
          <w:lang w:val="es-ES_tradnl"/>
        </w:rPr>
        <w:t>İran Cephesi 1914- 1918 arasında Rusya ve İngiltere'ye karşı açılmıştır.</w:t>
      </w:r>
    </w:p>
    <w:p w14:paraId="7D65BE7D"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s-ES_tradnl"/>
        </w:rPr>
      </w:pPr>
      <w:r w:rsidRPr="00FF69CC">
        <w:rPr>
          <w:rFonts w:ascii="Times New Roman" w:eastAsia="Times New Roman" w:hAnsi="Times New Roman" w:cs="Times New Roman"/>
          <w:color w:val="14233A"/>
          <w:sz w:val="24"/>
          <w:szCs w:val="24"/>
          <w:lang w:val="es-ES_tradnl"/>
        </w:rPr>
        <w:t>Galiçya Cephesi 1916- 1917 arasında Rusya'ya karşı Avusturya- Macaristan safında savaştığı bir cephedir.</w:t>
      </w:r>
    </w:p>
    <w:p w14:paraId="4349B5C6" w14:textId="77777777" w:rsidR="00FF69CC" w:rsidRPr="00FF69CC" w:rsidRDefault="00FF69CC" w:rsidP="00FF69CC">
      <w:pPr>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val="es-ES_tradnl"/>
        </w:rPr>
      </w:pPr>
      <w:r w:rsidRPr="00FF69CC">
        <w:rPr>
          <w:rFonts w:ascii="Times New Roman" w:eastAsia="Times New Roman" w:hAnsi="Times New Roman" w:cs="Times New Roman"/>
          <w:color w:val="14233A"/>
          <w:sz w:val="24"/>
          <w:szCs w:val="24"/>
          <w:lang w:val="es-ES_tradnl"/>
        </w:rPr>
        <w:t>Balkan Cephesi 1916- 1918 arasında Fransız ve Sırplara karşı savaşılan bir cephedir.</w:t>
      </w:r>
    </w:p>
    <w:p w14:paraId="37A9DDA8" w14:textId="37FBDF2B" w:rsidR="00FF69CC" w:rsidRDefault="00FF69CC" w:rsidP="006203A6">
      <w:pPr>
        <w:pStyle w:val="ListeParagraf"/>
        <w:rPr>
          <w:rFonts w:ascii="Times New Roman" w:hAnsi="Times New Roman" w:cs="Times New Roman"/>
          <w:sz w:val="24"/>
          <w:szCs w:val="24"/>
          <w:lang w:val="es-ES_tradnl"/>
        </w:rPr>
      </w:pPr>
    </w:p>
    <w:p w14:paraId="1D51FCF5" w14:textId="6D620696" w:rsidR="00FF69CC" w:rsidRDefault="00FF69CC" w:rsidP="006203A6">
      <w:pPr>
        <w:pStyle w:val="ListeParagraf"/>
        <w:rPr>
          <w:rFonts w:ascii="Times New Roman" w:hAnsi="Times New Roman" w:cs="Times New Roman"/>
          <w:sz w:val="24"/>
          <w:szCs w:val="24"/>
          <w:lang w:val="es-ES_tradnl"/>
        </w:rPr>
      </w:pPr>
    </w:p>
    <w:p w14:paraId="64A3A28C" w14:textId="764A472E" w:rsidR="00FF69CC" w:rsidRPr="00457A61" w:rsidRDefault="00FF69CC" w:rsidP="006203A6">
      <w:pPr>
        <w:pStyle w:val="ListeParagraf"/>
        <w:rPr>
          <w:rFonts w:ascii="Times New Roman" w:hAnsi="Times New Roman" w:cs="Times New Roman"/>
          <w:b/>
          <w:bCs/>
          <w:color w:val="7030A0"/>
          <w:sz w:val="24"/>
          <w:szCs w:val="24"/>
          <w:lang w:val="es-ES_tradnl"/>
        </w:rPr>
      </w:pPr>
      <w:r w:rsidRPr="00457A61">
        <w:rPr>
          <w:rFonts w:ascii="Times New Roman" w:hAnsi="Times New Roman" w:cs="Times New Roman"/>
          <w:b/>
          <w:bCs/>
          <w:color w:val="7030A0"/>
          <w:sz w:val="24"/>
          <w:szCs w:val="24"/>
          <w:lang w:val="es-ES_tradnl"/>
        </w:rPr>
        <w:t>BİRİNCİ DÜNYA SAVAŞ SONUÇLARI</w:t>
      </w:r>
    </w:p>
    <w:p w14:paraId="4642B6CB" w14:textId="77777777" w:rsidR="00FF69CC" w:rsidRPr="00FF69CC" w:rsidRDefault="00FF69CC" w:rsidP="00FF69CC">
      <w:pPr>
        <w:pStyle w:val="NormalWeb"/>
        <w:shd w:val="clear" w:color="auto" w:fill="FFFFFF"/>
        <w:spacing w:before="450" w:beforeAutospacing="0" w:after="0" w:afterAutospacing="0" w:line="450" w:lineRule="atLeast"/>
        <w:rPr>
          <w:color w:val="262626"/>
          <w:lang w:val="es-ES_tradnl"/>
        </w:rPr>
      </w:pPr>
      <w:r w:rsidRPr="00FF69CC">
        <w:rPr>
          <w:color w:val="262626"/>
          <w:lang w:val="es-ES_tradnl"/>
        </w:rPr>
        <w:t>Birinci Dünya Savaşı sonrası Avrupa ve Asya'da yer alan devletlerin tüm dengeleri bozulmuş oldu. Osmanlı Devleti, Avusturya-Macaristan imparatorluğu ve Rusya parçalanmaya başladı. Polonya, Çekoslovakya, Yugoslavya ve Macaristan adında yeni devletler kuruldu. Birçok yeni siyasal rejimler ortaya çıktı. Yenilen devletler çok ağır antlaşmalar imzalamak zorunda bırakıldı. Bu sonuçlardan dolayı ilerde yaşanacak olan İkinci Dünya Savaşı’na zemin hazırlanmış oldu.</w:t>
      </w:r>
    </w:p>
    <w:p w14:paraId="086B6D2E" w14:textId="77777777" w:rsidR="00FF69CC" w:rsidRPr="00FF69CC" w:rsidRDefault="00FF69CC" w:rsidP="00FF69CC">
      <w:pPr>
        <w:pStyle w:val="NormalWeb"/>
        <w:shd w:val="clear" w:color="auto" w:fill="FFFFFF"/>
        <w:spacing w:before="450" w:beforeAutospacing="0" w:after="0" w:afterAutospacing="0" w:line="450" w:lineRule="atLeast"/>
        <w:rPr>
          <w:color w:val="262626"/>
          <w:lang w:val="es-ES_tradnl"/>
        </w:rPr>
      </w:pPr>
      <w:r w:rsidRPr="00FF69CC">
        <w:rPr>
          <w:color w:val="262626"/>
          <w:lang w:val="es-ES_tradnl"/>
        </w:rPr>
        <w:t>Birinci Dünya Savaşı’nda yenilen devletlerin imzalamış oldukları ağır antlaşmalar ise aşağıdaki şekildedir:</w:t>
      </w:r>
    </w:p>
    <w:p w14:paraId="1C48329D" w14:textId="2FA1315B" w:rsidR="00FF69CC" w:rsidRPr="00FF69CC" w:rsidRDefault="00FF69CC" w:rsidP="00457A61">
      <w:pPr>
        <w:pStyle w:val="NormalWeb"/>
        <w:numPr>
          <w:ilvl w:val="0"/>
          <w:numId w:val="8"/>
        </w:numPr>
        <w:shd w:val="clear" w:color="auto" w:fill="FFFFFF"/>
        <w:spacing w:before="450" w:beforeAutospacing="0" w:after="0" w:afterAutospacing="0" w:line="450" w:lineRule="atLeast"/>
        <w:rPr>
          <w:color w:val="262626"/>
        </w:rPr>
      </w:pPr>
      <w:r w:rsidRPr="00FF69CC">
        <w:rPr>
          <w:color w:val="262626"/>
        </w:rPr>
        <w:t>Almanya: Versay Antlaşması</w:t>
      </w:r>
    </w:p>
    <w:p w14:paraId="18CA6DA8" w14:textId="55EF3A29" w:rsidR="00FF69CC" w:rsidRPr="00FF69CC" w:rsidRDefault="00FF69CC" w:rsidP="00457A61">
      <w:pPr>
        <w:pStyle w:val="NormalWeb"/>
        <w:numPr>
          <w:ilvl w:val="0"/>
          <w:numId w:val="8"/>
        </w:numPr>
        <w:shd w:val="clear" w:color="auto" w:fill="FFFFFF"/>
        <w:spacing w:before="450" w:beforeAutospacing="0" w:after="0" w:afterAutospacing="0" w:line="450" w:lineRule="atLeast"/>
        <w:rPr>
          <w:color w:val="262626"/>
        </w:rPr>
      </w:pPr>
      <w:r w:rsidRPr="00FF69CC">
        <w:rPr>
          <w:color w:val="262626"/>
        </w:rPr>
        <w:t>Avusturya: St. Germain Antlaşması</w:t>
      </w:r>
    </w:p>
    <w:p w14:paraId="28DD777C" w14:textId="55972962" w:rsidR="00FF69CC" w:rsidRPr="00FF69CC" w:rsidRDefault="00FF69CC" w:rsidP="00457A61">
      <w:pPr>
        <w:pStyle w:val="NormalWeb"/>
        <w:numPr>
          <w:ilvl w:val="0"/>
          <w:numId w:val="8"/>
        </w:numPr>
        <w:shd w:val="clear" w:color="auto" w:fill="FFFFFF"/>
        <w:spacing w:before="450" w:beforeAutospacing="0" w:after="0" w:afterAutospacing="0" w:line="450" w:lineRule="atLeast"/>
        <w:rPr>
          <w:color w:val="262626"/>
          <w:lang w:val="es-ES_tradnl"/>
        </w:rPr>
      </w:pPr>
      <w:r w:rsidRPr="00FF69CC">
        <w:rPr>
          <w:color w:val="262626"/>
          <w:lang w:val="es-ES_tradnl"/>
        </w:rPr>
        <w:t>Macaristan: Riyanon Antlaşması</w:t>
      </w:r>
    </w:p>
    <w:p w14:paraId="7B1F3358" w14:textId="77777777" w:rsidR="00457A61" w:rsidRDefault="00FF69CC" w:rsidP="00457A61">
      <w:pPr>
        <w:pStyle w:val="NormalWeb"/>
        <w:numPr>
          <w:ilvl w:val="0"/>
          <w:numId w:val="8"/>
        </w:numPr>
        <w:shd w:val="clear" w:color="auto" w:fill="FFFFFF"/>
        <w:spacing w:before="450" w:beforeAutospacing="0" w:after="0" w:afterAutospacing="0" w:line="450" w:lineRule="atLeast"/>
        <w:rPr>
          <w:color w:val="262626"/>
          <w:lang w:val="es-ES_tradnl"/>
        </w:rPr>
      </w:pPr>
      <w:r w:rsidRPr="00FF69CC">
        <w:rPr>
          <w:color w:val="262626"/>
          <w:lang w:val="es-ES_tradnl"/>
        </w:rPr>
        <w:t>Bulgaristan: Nöyyi Antlaşması</w:t>
      </w:r>
    </w:p>
    <w:p w14:paraId="7EFEC2E5" w14:textId="2F3E1102" w:rsidR="00FF69CC" w:rsidRPr="00457A61" w:rsidRDefault="00FF69CC" w:rsidP="00457A61">
      <w:pPr>
        <w:pStyle w:val="NormalWeb"/>
        <w:numPr>
          <w:ilvl w:val="0"/>
          <w:numId w:val="8"/>
        </w:numPr>
        <w:shd w:val="clear" w:color="auto" w:fill="FFFFFF"/>
        <w:spacing w:before="450" w:beforeAutospacing="0" w:after="0" w:afterAutospacing="0" w:line="450" w:lineRule="atLeast"/>
        <w:rPr>
          <w:color w:val="262626"/>
          <w:lang w:val="es-ES_tradnl"/>
        </w:rPr>
      </w:pPr>
      <w:r w:rsidRPr="00457A61">
        <w:rPr>
          <w:color w:val="262626"/>
          <w:lang w:val="es-ES_tradnl"/>
        </w:rPr>
        <w:t>Osmanlı devleti ise maddeleri çok ağır olan Sevr Antlaşması’nı imzalamak zorunda bırakılmıştır.</w:t>
      </w:r>
    </w:p>
    <w:p w14:paraId="28997903" w14:textId="2A17390F" w:rsidR="00FF69CC" w:rsidRDefault="00FF69CC" w:rsidP="00FF69CC">
      <w:pPr>
        <w:pStyle w:val="ListeParagraf"/>
        <w:rPr>
          <w:rFonts w:ascii="Times New Roman" w:hAnsi="Times New Roman" w:cs="Times New Roman"/>
          <w:sz w:val="24"/>
          <w:szCs w:val="24"/>
          <w:lang w:val="es-ES_tradnl"/>
        </w:rPr>
      </w:pPr>
    </w:p>
    <w:p w14:paraId="57F4C1D9" w14:textId="718581B2" w:rsidR="00457A61" w:rsidRPr="00457A61" w:rsidRDefault="00457A61" w:rsidP="00FF69CC">
      <w:pPr>
        <w:pStyle w:val="ListeParagraf"/>
        <w:rPr>
          <w:rFonts w:ascii="Times New Roman" w:hAnsi="Times New Roman" w:cs="Times New Roman"/>
          <w:b/>
          <w:bCs/>
          <w:color w:val="7030A0"/>
          <w:sz w:val="24"/>
          <w:szCs w:val="24"/>
          <w:lang w:val="es-ES_tradnl"/>
        </w:rPr>
      </w:pPr>
      <w:r w:rsidRPr="00457A61">
        <w:rPr>
          <w:rFonts w:ascii="Times New Roman" w:hAnsi="Times New Roman" w:cs="Times New Roman"/>
          <w:b/>
          <w:bCs/>
          <w:color w:val="7030A0"/>
          <w:sz w:val="24"/>
          <w:szCs w:val="24"/>
          <w:lang w:val="es-ES_tradnl"/>
        </w:rPr>
        <w:t>KAYNAKÇA</w:t>
      </w:r>
    </w:p>
    <w:p w14:paraId="29CD84A0" w14:textId="77777777" w:rsidR="00457A61" w:rsidRDefault="00457A61" w:rsidP="00FF69CC">
      <w:pPr>
        <w:pStyle w:val="ListeParagraf"/>
        <w:rPr>
          <w:rFonts w:ascii="Times New Roman" w:hAnsi="Times New Roman" w:cs="Times New Roman"/>
          <w:color w:val="7030A0"/>
          <w:sz w:val="24"/>
          <w:szCs w:val="24"/>
          <w:lang w:val="es-ES_tradnl"/>
        </w:rPr>
      </w:pPr>
    </w:p>
    <w:p w14:paraId="035F5697" w14:textId="745A3BA8" w:rsidR="00457A61" w:rsidRDefault="00381FFF" w:rsidP="00457A61">
      <w:pPr>
        <w:pStyle w:val="ListeParagraf"/>
        <w:numPr>
          <w:ilvl w:val="0"/>
          <w:numId w:val="9"/>
        </w:numPr>
        <w:rPr>
          <w:rFonts w:ascii="Times New Roman" w:hAnsi="Times New Roman" w:cs="Times New Roman"/>
          <w:color w:val="7030A0"/>
          <w:sz w:val="24"/>
          <w:szCs w:val="24"/>
          <w:lang w:val="es-ES_tradnl"/>
        </w:rPr>
      </w:pPr>
      <w:hyperlink r:id="rId10" w:history="1">
        <w:r w:rsidR="00457A61" w:rsidRPr="00435FEF">
          <w:rPr>
            <w:rStyle w:val="Kpr"/>
            <w:rFonts w:ascii="Times New Roman" w:hAnsi="Times New Roman" w:cs="Times New Roman"/>
            <w:sz w:val="24"/>
            <w:szCs w:val="24"/>
            <w:lang w:val="es-ES_tradnl"/>
          </w:rPr>
          <w:t>https://www.haberturk.com/birinci-dunya-savasi-nin-nedenleri-maddeler-halinde-1-dunya-savasi-nin-nedenleri-nelerdir-hteg-3539338</w:t>
        </w:r>
      </w:hyperlink>
    </w:p>
    <w:p w14:paraId="44AFA17B" w14:textId="77777777" w:rsidR="00457A61" w:rsidRDefault="00457A61" w:rsidP="00457A61">
      <w:pPr>
        <w:pStyle w:val="ListeParagraf"/>
        <w:ind w:left="1080"/>
        <w:rPr>
          <w:rFonts w:ascii="Times New Roman" w:hAnsi="Times New Roman" w:cs="Times New Roman"/>
          <w:color w:val="7030A0"/>
          <w:sz w:val="24"/>
          <w:szCs w:val="24"/>
          <w:lang w:val="es-ES_tradnl"/>
        </w:rPr>
      </w:pPr>
    </w:p>
    <w:p w14:paraId="42D6D870" w14:textId="4A4280DB" w:rsidR="00457A61" w:rsidRDefault="00381FFF" w:rsidP="00457A61">
      <w:pPr>
        <w:pStyle w:val="ListeParagraf"/>
        <w:numPr>
          <w:ilvl w:val="0"/>
          <w:numId w:val="9"/>
        </w:numPr>
        <w:rPr>
          <w:rFonts w:ascii="Times New Roman" w:hAnsi="Times New Roman" w:cs="Times New Roman"/>
          <w:color w:val="7030A0"/>
          <w:sz w:val="24"/>
          <w:szCs w:val="24"/>
          <w:lang w:val="es-ES_tradnl"/>
        </w:rPr>
      </w:pPr>
      <w:hyperlink r:id="rId11" w:history="1">
        <w:r w:rsidR="00457A61" w:rsidRPr="00435FEF">
          <w:rPr>
            <w:rStyle w:val="Kpr"/>
            <w:rFonts w:ascii="Times New Roman" w:hAnsi="Times New Roman" w:cs="Times New Roman"/>
            <w:sz w:val="24"/>
            <w:szCs w:val="24"/>
            <w:lang w:val="es-ES_tradnl"/>
          </w:rPr>
          <w:t>https://www.milliyet.com.tr/egitim/1-dunya-savasi-kisaca-ozeti-tarihi-sonuclari-onemi-nedenleri-ve-sonuclari-6269700</w:t>
        </w:r>
      </w:hyperlink>
    </w:p>
    <w:p w14:paraId="2A0ACB5F" w14:textId="77777777" w:rsidR="00457A61" w:rsidRPr="00457A61" w:rsidRDefault="00457A61" w:rsidP="00457A61">
      <w:pPr>
        <w:pStyle w:val="ListeParagraf"/>
        <w:rPr>
          <w:rFonts w:ascii="Times New Roman" w:hAnsi="Times New Roman" w:cs="Times New Roman"/>
          <w:color w:val="7030A0"/>
          <w:sz w:val="24"/>
          <w:szCs w:val="24"/>
          <w:lang w:val="es-ES_tradnl"/>
        </w:rPr>
      </w:pPr>
    </w:p>
    <w:p w14:paraId="745633B6" w14:textId="18289858" w:rsidR="00457A61" w:rsidRDefault="00381FFF" w:rsidP="00457A61">
      <w:pPr>
        <w:pStyle w:val="ListeParagraf"/>
        <w:numPr>
          <w:ilvl w:val="0"/>
          <w:numId w:val="9"/>
        </w:numPr>
        <w:rPr>
          <w:rFonts w:ascii="Times New Roman" w:hAnsi="Times New Roman" w:cs="Times New Roman"/>
          <w:color w:val="7030A0"/>
          <w:sz w:val="24"/>
          <w:szCs w:val="24"/>
          <w:lang w:val="es-ES_tradnl"/>
        </w:rPr>
      </w:pPr>
      <w:hyperlink r:id="rId12" w:history="1">
        <w:r w:rsidR="00457A61" w:rsidRPr="00435FEF">
          <w:rPr>
            <w:rStyle w:val="Kpr"/>
            <w:rFonts w:ascii="Times New Roman" w:hAnsi="Times New Roman" w:cs="Times New Roman"/>
            <w:sz w:val="24"/>
            <w:szCs w:val="24"/>
            <w:lang w:val="es-ES_tradnl"/>
          </w:rPr>
          <w:t>https://www.sabah.com.tr/fotohaber/yasam/1-dunya-savasi-nedenleri-ve-sonuclari-birinci-dunya-savasi-cepheleri-nedeni-baslangic-ve-bitis-tarihi-e1/5</w:t>
        </w:r>
      </w:hyperlink>
    </w:p>
    <w:p w14:paraId="6869203D" w14:textId="77777777" w:rsidR="00457A61" w:rsidRPr="00457A61" w:rsidRDefault="00457A61" w:rsidP="00457A61">
      <w:pPr>
        <w:pStyle w:val="ListeParagraf"/>
        <w:rPr>
          <w:rFonts w:ascii="Times New Roman" w:hAnsi="Times New Roman" w:cs="Times New Roman"/>
          <w:color w:val="7030A0"/>
          <w:sz w:val="24"/>
          <w:szCs w:val="24"/>
          <w:lang w:val="es-ES_tradnl"/>
        </w:rPr>
      </w:pPr>
    </w:p>
    <w:p w14:paraId="0B4B19CA" w14:textId="77777777" w:rsidR="00457A61" w:rsidRDefault="00457A61" w:rsidP="00457A61">
      <w:pPr>
        <w:pStyle w:val="ListeParagraf"/>
        <w:ind w:left="1080"/>
        <w:rPr>
          <w:rFonts w:ascii="Times New Roman" w:hAnsi="Times New Roman" w:cs="Times New Roman"/>
          <w:color w:val="7030A0"/>
          <w:sz w:val="24"/>
          <w:szCs w:val="24"/>
          <w:lang w:val="es-ES_tradnl"/>
        </w:rPr>
      </w:pPr>
    </w:p>
    <w:p w14:paraId="184ECBE3" w14:textId="20D2B27E" w:rsidR="00457A61" w:rsidRDefault="00457A61" w:rsidP="00457A61">
      <w:pPr>
        <w:pStyle w:val="ListeParagraf"/>
        <w:ind w:left="1080"/>
        <w:rPr>
          <w:rFonts w:ascii="Times New Roman" w:hAnsi="Times New Roman" w:cs="Times New Roman"/>
          <w:color w:val="7030A0"/>
          <w:sz w:val="24"/>
          <w:szCs w:val="24"/>
          <w:lang w:val="es-ES_tradnl"/>
        </w:rPr>
      </w:pPr>
    </w:p>
    <w:p w14:paraId="4E165833" w14:textId="77777777" w:rsidR="00457A61" w:rsidRPr="00457A61" w:rsidRDefault="00457A61" w:rsidP="00457A61">
      <w:pPr>
        <w:pStyle w:val="ListeParagraf"/>
        <w:ind w:left="1080"/>
        <w:rPr>
          <w:rFonts w:ascii="Times New Roman" w:hAnsi="Times New Roman" w:cs="Times New Roman"/>
          <w:color w:val="7030A0"/>
          <w:sz w:val="24"/>
          <w:szCs w:val="24"/>
          <w:lang w:val="es-ES_tradnl"/>
        </w:rPr>
      </w:pPr>
    </w:p>
    <w:sectPr w:rsidR="00457A61" w:rsidRPr="00457A61" w:rsidSect="00DF52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Poppins">
    <w:panose1 w:val="00000500000000000000"/>
    <w:charset w:val="A2"/>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msoF6E1"/>
      </v:shape>
    </w:pict>
  </w:numPicBullet>
  <w:abstractNum w:abstractNumId="0" w15:restartNumberingAfterBreak="0">
    <w:nsid w:val="05361B2A"/>
    <w:multiLevelType w:val="multilevel"/>
    <w:tmpl w:val="A2E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51A17"/>
    <w:multiLevelType w:val="multilevel"/>
    <w:tmpl w:val="512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02E0E"/>
    <w:multiLevelType w:val="hybridMultilevel"/>
    <w:tmpl w:val="38F0C48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784374"/>
    <w:multiLevelType w:val="hybridMultilevel"/>
    <w:tmpl w:val="EBBAD1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A6714A"/>
    <w:multiLevelType w:val="hybridMultilevel"/>
    <w:tmpl w:val="C4F0B952"/>
    <w:lvl w:ilvl="0" w:tplc="81EA69F8">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92C4E"/>
    <w:multiLevelType w:val="hybridMultilevel"/>
    <w:tmpl w:val="EFFAE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C63D9"/>
    <w:multiLevelType w:val="hybridMultilevel"/>
    <w:tmpl w:val="9B464582"/>
    <w:lvl w:ilvl="0" w:tplc="81EA69F8">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D09D4"/>
    <w:multiLevelType w:val="multilevel"/>
    <w:tmpl w:val="7AE08AA4"/>
    <w:lvl w:ilvl="0">
      <w:start w:val="1"/>
      <w:numFmt w:val="bullet"/>
      <w:lvlText w:val=""/>
      <w:lvlJc w:val="righ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E1D1A"/>
    <w:multiLevelType w:val="multilevel"/>
    <w:tmpl w:val="4BF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7"/>
  </w:num>
  <w:num w:numId="5">
    <w:abstractNumId w:val="5"/>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07"/>
    <w:rsid w:val="00381FFF"/>
    <w:rsid w:val="00457A61"/>
    <w:rsid w:val="004B3F07"/>
    <w:rsid w:val="006203A6"/>
    <w:rsid w:val="00AA076D"/>
    <w:rsid w:val="00C252A4"/>
    <w:rsid w:val="00DF5210"/>
    <w:rsid w:val="00FF69C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386784"/>
  <w15:chartTrackingRefBased/>
  <w15:docId w15:val="{C22ECD1E-37DA-4459-959B-B63D6A82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F5210"/>
    <w:rPr>
      <w:color w:val="0000FF"/>
      <w:u w:val="single"/>
    </w:rPr>
  </w:style>
  <w:style w:type="paragraph" w:styleId="ListeParagraf">
    <w:name w:val="List Paragraph"/>
    <w:basedOn w:val="Normal"/>
    <w:uiPriority w:val="34"/>
    <w:qFormat/>
    <w:rsid w:val="00DF5210"/>
    <w:pPr>
      <w:ind w:left="720"/>
      <w:contextualSpacing/>
    </w:pPr>
  </w:style>
  <w:style w:type="paragraph" w:styleId="NormalWeb">
    <w:name w:val="Normal (Web)"/>
    <w:basedOn w:val="Normal"/>
    <w:uiPriority w:val="99"/>
    <w:semiHidden/>
    <w:unhideWhenUsed/>
    <w:rsid w:val="00C252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mlenmeyenBahsetme">
    <w:name w:val="Unresolved Mention"/>
    <w:basedOn w:val="VarsaylanParagrafYazTipi"/>
    <w:uiPriority w:val="99"/>
    <w:semiHidden/>
    <w:unhideWhenUsed/>
    <w:rsid w:val="00457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2464">
      <w:bodyDiv w:val="1"/>
      <w:marLeft w:val="0"/>
      <w:marRight w:val="0"/>
      <w:marTop w:val="0"/>
      <w:marBottom w:val="0"/>
      <w:divBdr>
        <w:top w:val="none" w:sz="0" w:space="0" w:color="auto"/>
        <w:left w:val="none" w:sz="0" w:space="0" w:color="auto"/>
        <w:bottom w:val="none" w:sz="0" w:space="0" w:color="auto"/>
        <w:right w:val="none" w:sz="0" w:space="0" w:color="auto"/>
      </w:divBdr>
    </w:div>
    <w:div w:id="718407309">
      <w:bodyDiv w:val="1"/>
      <w:marLeft w:val="0"/>
      <w:marRight w:val="0"/>
      <w:marTop w:val="0"/>
      <w:marBottom w:val="0"/>
      <w:divBdr>
        <w:top w:val="none" w:sz="0" w:space="0" w:color="auto"/>
        <w:left w:val="none" w:sz="0" w:space="0" w:color="auto"/>
        <w:bottom w:val="none" w:sz="0" w:space="0" w:color="auto"/>
        <w:right w:val="none" w:sz="0" w:space="0" w:color="auto"/>
      </w:divBdr>
    </w:div>
    <w:div w:id="1140804634">
      <w:bodyDiv w:val="1"/>
      <w:marLeft w:val="0"/>
      <w:marRight w:val="0"/>
      <w:marTop w:val="0"/>
      <w:marBottom w:val="0"/>
      <w:divBdr>
        <w:top w:val="none" w:sz="0" w:space="0" w:color="auto"/>
        <w:left w:val="none" w:sz="0" w:space="0" w:color="auto"/>
        <w:bottom w:val="none" w:sz="0" w:space="0" w:color="auto"/>
        <w:right w:val="none" w:sz="0" w:space="0" w:color="auto"/>
      </w:divBdr>
    </w:div>
    <w:div w:id="1424956408">
      <w:bodyDiv w:val="1"/>
      <w:marLeft w:val="0"/>
      <w:marRight w:val="0"/>
      <w:marTop w:val="0"/>
      <w:marBottom w:val="0"/>
      <w:divBdr>
        <w:top w:val="none" w:sz="0" w:space="0" w:color="auto"/>
        <w:left w:val="none" w:sz="0" w:space="0" w:color="auto"/>
        <w:bottom w:val="none" w:sz="0" w:space="0" w:color="auto"/>
        <w:right w:val="none" w:sz="0" w:space="0" w:color="auto"/>
      </w:divBdr>
    </w:div>
    <w:div w:id="1700088828">
      <w:bodyDiv w:val="1"/>
      <w:marLeft w:val="0"/>
      <w:marRight w:val="0"/>
      <w:marTop w:val="0"/>
      <w:marBottom w:val="0"/>
      <w:divBdr>
        <w:top w:val="none" w:sz="0" w:space="0" w:color="auto"/>
        <w:left w:val="none" w:sz="0" w:space="0" w:color="auto"/>
        <w:bottom w:val="none" w:sz="0" w:space="0" w:color="auto"/>
        <w:right w:val="none" w:sz="0" w:space="0" w:color="auto"/>
      </w:divBdr>
    </w:div>
    <w:div w:id="17566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bah.com.tr/haberleri/birinci-dunya-savasi"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sabah.com.tr/haberleri/birinci-dunya-savasi" TargetMode="External" /><Relationship Id="rId12" Type="http://schemas.openxmlformats.org/officeDocument/2006/relationships/hyperlink" Target="https://www.sabah.com.tr/fotohaber/yasam/1-dunya-savasi-nedenleri-ve-sonuclari-birinci-dunya-savasi-cepheleri-nedeni-baslangic-ve-bitis-tarihi-e1/5"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www.milliyet.com.tr/egitim/1-dunya-savasi-kisaca-ozeti-tarihi-sonuclari-onemi-nedenleri-ve-sonuclari-6269700" TargetMode="External" /><Relationship Id="rId5" Type="http://schemas.openxmlformats.org/officeDocument/2006/relationships/hyperlink" Target="https://www.sabah.com.tr/haberleri/birinci-dunya-savasi" TargetMode="External" /><Relationship Id="rId10" Type="http://schemas.openxmlformats.org/officeDocument/2006/relationships/hyperlink" Target="https://www.haberturk.com/birinci-dunya-savasi-nin-nedenleri-maddeler-halinde-1-dunya-savasi-nin-nedenleri-nelerdir-hteg-3539338" TargetMode="External" /><Relationship Id="rId4" Type="http://schemas.openxmlformats.org/officeDocument/2006/relationships/webSettings" Target="webSettings.xml" /><Relationship Id="rId9" Type="http://schemas.openxmlformats.org/officeDocument/2006/relationships/hyperlink" Target="https://www.sabah.com.tr/haberleri/birinci-dunya-savasi" TargetMode="External" /><Relationship Id="rId14"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6493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kilincoglu</dc:creator>
  <cp:keywords/>
  <dc:description/>
  <cp:lastModifiedBy>Ömer Kılınçoğlu</cp:lastModifiedBy>
  <cp:revision>2</cp:revision>
  <dcterms:created xsi:type="dcterms:W3CDTF">2023-02-05T09:52:00Z</dcterms:created>
  <dcterms:modified xsi:type="dcterms:W3CDTF">2023-02-05T09:52:00Z</dcterms:modified>
</cp:coreProperties>
</file>