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FE0E" w14:textId="77777777" w:rsidR="00606F66" w:rsidRPr="004B4671" w:rsidRDefault="00606F66">
      <w:pPr>
        <w:autoSpaceDE w:val="0"/>
        <w:autoSpaceDN w:val="0"/>
        <w:adjustRightInd w:val="0"/>
        <w:jc w:val="both"/>
        <w:rPr>
          <w:rFonts w:cs="Times New Roman"/>
          <w:sz w:val="24"/>
          <w:lang w:val="ru-RU"/>
        </w:rPr>
      </w:pPr>
    </w:p>
    <w:p w14:paraId="0BAC08C0" w14:textId="77777777" w:rsidR="00606F66" w:rsidRPr="004B4671" w:rsidRDefault="00606F66">
      <w:pPr>
        <w:autoSpaceDE w:val="0"/>
        <w:autoSpaceDN w:val="0"/>
        <w:adjustRightInd w:val="0"/>
        <w:jc w:val="center"/>
        <w:rPr>
          <w:rFonts w:cs="Times New Roman"/>
          <w:sz w:val="24"/>
          <w:lang w:val="ru-RU"/>
        </w:rPr>
      </w:pPr>
    </w:p>
    <w:p w14:paraId="61D860ED" w14:textId="376026FE" w:rsidR="00606F66" w:rsidRPr="004B4671" w:rsidRDefault="007355D0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lang w:val="ru-RU"/>
        </w:rPr>
        <w:t>Заявление об открытом согласии</w:t>
      </w:r>
      <w:r w:rsidR="00C71195" w:rsidRPr="004B4671">
        <w:rPr>
          <w:rFonts w:ascii="Times New Roman" w:hAnsi="Times New Roman" w:cs="Times New Roman"/>
          <w:b/>
          <w:lang w:val="ru-RU"/>
        </w:rPr>
        <w:t xml:space="preserve"> на </w:t>
      </w:r>
      <w:r w:rsidR="003139FB">
        <w:rPr>
          <w:rFonts w:ascii="Times New Roman" w:hAnsi="Times New Roman" w:cs="Times New Roman"/>
          <w:b/>
          <w:lang w:val="ru-RU"/>
        </w:rPr>
        <w:t>проведение необходимых процедур по</w:t>
      </w:r>
      <w:r w:rsidR="00F8612A">
        <w:rPr>
          <w:rFonts w:ascii="Times New Roman" w:hAnsi="Times New Roman" w:cs="Times New Roman"/>
          <w:b/>
          <w:lang w:val="ru-RU"/>
        </w:rPr>
        <w:t xml:space="preserve"> </w:t>
      </w:r>
      <w:r w:rsidR="003139FB">
        <w:rPr>
          <w:rFonts w:ascii="Times New Roman" w:hAnsi="Times New Roman" w:cs="Times New Roman"/>
          <w:b/>
          <w:lang w:val="ru-RU"/>
        </w:rPr>
        <w:t>допуску</w:t>
      </w:r>
      <w:r w:rsidR="00CB749E">
        <w:rPr>
          <w:rFonts w:ascii="Times New Roman" w:hAnsi="Times New Roman" w:cs="Times New Roman"/>
          <w:b/>
        </w:rPr>
        <w:t xml:space="preserve"> </w:t>
      </w:r>
      <w:r w:rsidR="00CB749E">
        <w:rPr>
          <w:rFonts w:ascii="Times New Roman" w:hAnsi="Times New Roman" w:cs="Times New Roman"/>
          <w:b/>
          <w:lang w:val="ru-RU"/>
        </w:rPr>
        <w:t>и нахождению</w:t>
      </w:r>
      <w:r>
        <w:rPr>
          <w:rFonts w:ascii="Times New Roman" w:hAnsi="Times New Roman" w:cs="Times New Roman"/>
          <w:b/>
          <w:lang w:val="ru-RU"/>
        </w:rPr>
        <w:t xml:space="preserve"> на строительн</w:t>
      </w:r>
      <w:r w:rsidR="00CB749E">
        <w:rPr>
          <w:rFonts w:ascii="Times New Roman" w:hAnsi="Times New Roman" w:cs="Times New Roman"/>
          <w:b/>
          <w:lang w:val="ru-RU"/>
        </w:rPr>
        <w:t>ой</w:t>
      </w:r>
      <w:r>
        <w:rPr>
          <w:rFonts w:ascii="Times New Roman" w:hAnsi="Times New Roman" w:cs="Times New Roman"/>
          <w:b/>
          <w:lang w:val="ru-RU"/>
        </w:rPr>
        <w:t xml:space="preserve"> площадк</w:t>
      </w:r>
      <w:r w:rsidR="00CB749E">
        <w:rPr>
          <w:rFonts w:ascii="Times New Roman" w:hAnsi="Times New Roman" w:cs="Times New Roman"/>
          <w:b/>
          <w:lang w:val="ru-RU"/>
        </w:rPr>
        <w:t>е</w:t>
      </w:r>
      <w:r>
        <w:rPr>
          <w:rFonts w:ascii="Times New Roman" w:hAnsi="Times New Roman" w:cs="Times New Roman"/>
          <w:b/>
          <w:lang w:val="ru-RU"/>
        </w:rPr>
        <w:t xml:space="preserve"> АЭС</w:t>
      </w:r>
      <w:r w:rsidR="00F8612A">
        <w:rPr>
          <w:rFonts w:ascii="Times New Roman" w:hAnsi="Times New Roman" w:cs="Times New Roman"/>
          <w:b/>
          <w:bCs/>
          <w:color w:val="000000"/>
          <w:highlight w:val="white"/>
          <w:lang w:val="ru-RU"/>
        </w:rPr>
        <w:t xml:space="preserve"> «Аккую</w:t>
      </w:r>
      <w:r w:rsidR="004154E4" w:rsidRPr="004B4671">
        <w:rPr>
          <w:rFonts w:ascii="Times New Roman" w:hAnsi="Times New Roman" w:cs="Times New Roman"/>
          <w:b/>
          <w:bCs/>
          <w:color w:val="000000"/>
          <w:highlight w:val="white"/>
          <w:lang w:val="ru-RU"/>
        </w:rPr>
        <w:t xml:space="preserve">» </w:t>
      </w:r>
    </w:p>
    <w:p w14:paraId="5BAD0DD9" w14:textId="77777777" w:rsidR="00606F66" w:rsidRPr="004B4671" w:rsidRDefault="00606F66">
      <w:pPr>
        <w:jc w:val="both"/>
        <w:rPr>
          <w:rFonts w:cs="Times New Roman"/>
          <w:sz w:val="24"/>
          <w:lang w:val="ru-RU"/>
        </w:rPr>
      </w:pPr>
    </w:p>
    <w:p w14:paraId="2364F6BB" w14:textId="77777777" w:rsidR="00606F66" w:rsidRPr="004B4671" w:rsidRDefault="00606F66">
      <w:pPr>
        <w:rPr>
          <w:rFonts w:cs="Times New Roman"/>
          <w:sz w:val="24"/>
          <w:lang w:val="ru-RU"/>
        </w:rPr>
      </w:pPr>
    </w:p>
    <w:p w14:paraId="735A1F33" w14:textId="33662DA0" w:rsidR="00606F66" w:rsidRPr="004B4671" w:rsidRDefault="004154E4">
      <w:pPr>
        <w:jc w:val="both"/>
        <w:rPr>
          <w:rFonts w:cs="Times New Roman"/>
          <w:sz w:val="24"/>
          <w:lang w:val="ru-RU"/>
        </w:rPr>
      </w:pPr>
      <w:r w:rsidRPr="004B4671">
        <w:rPr>
          <w:rFonts w:cs="Times New Roman"/>
          <w:sz w:val="24"/>
          <w:lang w:val="ru-RU"/>
        </w:rPr>
        <w:t>Настоящим я, ___________</w:t>
      </w:r>
      <w:r w:rsidR="00956F2C">
        <w:rPr>
          <w:rFonts w:cs="Times New Roman"/>
          <w:sz w:val="24"/>
          <w:lang w:val="tr-TR"/>
        </w:rPr>
        <w:t>_________________________________</w:t>
      </w:r>
      <w:r w:rsidRPr="004B4671">
        <w:rPr>
          <w:rFonts w:cs="Times New Roman"/>
          <w:sz w:val="24"/>
          <w:lang w:val="ru-RU"/>
        </w:rPr>
        <w:t xml:space="preserve"> (</w:t>
      </w:r>
      <w:r w:rsidR="004B4671">
        <w:rPr>
          <w:rFonts w:cs="Times New Roman"/>
          <w:sz w:val="24"/>
          <w:lang w:val="ru-RU"/>
        </w:rPr>
        <w:t>и</w:t>
      </w:r>
      <w:r w:rsidRPr="004B4671">
        <w:rPr>
          <w:rFonts w:cs="Times New Roman"/>
          <w:sz w:val="24"/>
          <w:lang w:val="ru-RU"/>
        </w:rPr>
        <w:t xml:space="preserve">мя, </w:t>
      </w:r>
      <w:r w:rsidR="004B4671">
        <w:rPr>
          <w:rFonts w:cs="Times New Roman"/>
          <w:sz w:val="24"/>
          <w:lang w:val="ru-RU"/>
        </w:rPr>
        <w:t>ф</w:t>
      </w:r>
      <w:r w:rsidRPr="004B4671">
        <w:rPr>
          <w:rFonts w:cs="Times New Roman"/>
          <w:sz w:val="24"/>
          <w:lang w:val="ru-RU"/>
        </w:rPr>
        <w:t xml:space="preserve">амилия заявителя), </w:t>
      </w:r>
      <w:r w:rsidR="001C3862">
        <w:rPr>
          <w:rFonts w:cs="Times New Roman"/>
          <w:sz w:val="24"/>
          <w:lang w:val="ru-RU"/>
        </w:rPr>
        <w:t>в соответств</w:t>
      </w:r>
      <w:r w:rsidR="00885BCC" w:rsidRPr="00885BCC">
        <w:rPr>
          <w:rFonts w:cs="Times New Roman"/>
          <w:sz w:val="24"/>
          <w:lang w:val="ru-RU"/>
        </w:rPr>
        <w:t>ии с Законом о защите персональных данных номер 6698 от 24.03.2016</w:t>
      </w:r>
      <w:r w:rsidR="001C3862">
        <w:rPr>
          <w:rFonts w:cs="Times New Roman"/>
          <w:sz w:val="24"/>
          <w:lang w:val="ru-RU"/>
        </w:rPr>
        <w:t>,</w:t>
      </w:r>
      <w:r w:rsidR="00885BCC" w:rsidRPr="00885BCC">
        <w:rPr>
          <w:rFonts w:cs="Times New Roman"/>
          <w:sz w:val="24"/>
          <w:lang w:val="ru-RU"/>
        </w:rPr>
        <w:t xml:space="preserve"> </w:t>
      </w:r>
      <w:r w:rsidR="002E5298">
        <w:rPr>
          <w:rFonts w:cs="Times New Roman"/>
          <w:sz w:val="24"/>
          <w:lang w:val="ru-RU"/>
        </w:rPr>
        <w:t>заявляю о своем открытом согласии</w:t>
      </w:r>
      <w:r w:rsidR="007845C0">
        <w:rPr>
          <w:rFonts w:cs="Times New Roman"/>
          <w:sz w:val="24"/>
          <w:lang w:val="ru-RU"/>
        </w:rPr>
        <w:t xml:space="preserve"> на</w:t>
      </w:r>
      <w:r w:rsidRPr="004B4671">
        <w:rPr>
          <w:rFonts w:cs="Times New Roman"/>
          <w:sz w:val="24"/>
          <w:lang w:val="ru-RU"/>
        </w:rPr>
        <w:t xml:space="preserve"> </w:t>
      </w:r>
      <w:r w:rsidR="007845C0" w:rsidRPr="004B4671">
        <w:rPr>
          <w:rFonts w:cs="Times New Roman"/>
          <w:sz w:val="24"/>
          <w:lang w:val="ru-RU"/>
        </w:rPr>
        <w:t>регистр</w:t>
      </w:r>
      <w:r w:rsidR="007845C0">
        <w:rPr>
          <w:rFonts w:cs="Times New Roman"/>
          <w:sz w:val="24"/>
          <w:lang w:val="ru-RU"/>
        </w:rPr>
        <w:t>ацию, хранение, обновление, классификацию</w:t>
      </w:r>
      <w:r w:rsidR="007845C0" w:rsidRPr="004B4671">
        <w:rPr>
          <w:rFonts w:cs="Times New Roman"/>
          <w:sz w:val="24"/>
          <w:lang w:val="ru-RU"/>
        </w:rPr>
        <w:t xml:space="preserve">, </w:t>
      </w:r>
      <w:r w:rsidR="005C72D0" w:rsidRPr="004B4671">
        <w:rPr>
          <w:rFonts w:cs="Times New Roman"/>
          <w:sz w:val="24"/>
          <w:lang w:val="ru-RU"/>
        </w:rPr>
        <w:t>обработ</w:t>
      </w:r>
      <w:r w:rsidR="005C72D0">
        <w:rPr>
          <w:rFonts w:cs="Times New Roman"/>
          <w:sz w:val="24"/>
          <w:lang w:val="ru-RU"/>
        </w:rPr>
        <w:t>ку</w:t>
      </w:r>
      <w:r w:rsidR="007845C0" w:rsidRPr="004B4671">
        <w:rPr>
          <w:rFonts w:cs="Times New Roman"/>
          <w:sz w:val="24"/>
          <w:lang w:val="ru-RU"/>
        </w:rPr>
        <w:t>, а в случаях, разрешенных законодательством и с моего согласия</w:t>
      </w:r>
      <w:r w:rsidR="00F63F6A">
        <w:rPr>
          <w:rFonts w:cs="Times New Roman"/>
          <w:sz w:val="24"/>
          <w:lang w:val="ru-RU"/>
        </w:rPr>
        <w:t xml:space="preserve">, </w:t>
      </w:r>
      <w:r w:rsidR="00D66DBA">
        <w:rPr>
          <w:rFonts w:cs="Times New Roman"/>
          <w:sz w:val="24"/>
          <w:lang w:val="ru-RU"/>
        </w:rPr>
        <w:t xml:space="preserve">на </w:t>
      </w:r>
      <w:r w:rsidR="00F63F6A">
        <w:rPr>
          <w:rFonts w:cs="Times New Roman"/>
          <w:sz w:val="24"/>
          <w:lang w:val="ru-RU"/>
        </w:rPr>
        <w:t>раскрытие</w:t>
      </w:r>
      <w:r w:rsidR="007845C0" w:rsidRPr="004B4671">
        <w:rPr>
          <w:rFonts w:cs="Times New Roman"/>
          <w:sz w:val="24"/>
          <w:lang w:val="ru-RU"/>
        </w:rPr>
        <w:t xml:space="preserve"> и переда</w:t>
      </w:r>
      <w:r w:rsidR="00F63F6A">
        <w:rPr>
          <w:rFonts w:cs="Times New Roman"/>
          <w:sz w:val="24"/>
          <w:lang w:val="ru-RU"/>
        </w:rPr>
        <w:t>чу</w:t>
      </w:r>
      <w:r w:rsidR="007845C0" w:rsidRPr="004B4671">
        <w:rPr>
          <w:rFonts w:cs="Times New Roman"/>
          <w:sz w:val="24"/>
          <w:lang w:val="ru-RU"/>
        </w:rPr>
        <w:t xml:space="preserve"> третьим лицам мои</w:t>
      </w:r>
      <w:r w:rsidR="00F63F6A">
        <w:rPr>
          <w:rFonts w:cs="Times New Roman"/>
          <w:sz w:val="24"/>
          <w:lang w:val="ru-RU"/>
        </w:rPr>
        <w:t xml:space="preserve">х персональных данных </w:t>
      </w:r>
      <w:r w:rsidR="0020570D">
        <w:rPr>
          <w:rFonts w:cs="Times New Roman"/>
          <w:sz w:val="24"/>
          <w:lang w:val="ru-RU"/>
        </w:rPr>
        <w:t>в рамках нижеперечисленных</w:t>
      </w:r>
      <w:r w:rsidR="0020570D">
        <w:rPr>
          <w:rFonts w:cs="Times New Roman"/>
          <w:sz w:val="24"/>
          <w:lang w:val="de-CH"/>
        </w:rPr>
        <w:t xml:space="preserve"> </w:t>
      </w:r>
      <w:r w:rsidR="0020570D">
        <w:rPr>
          <w:rFonts w:cs="Times New Roman"/>
          <w:sz w:val="24"/>
          <w:lang w:val="ru-RU"/>
        </w:rPr>
        <w:t xml:space="preserve">законодательных и </w:t>
      </w:r>
      <w:proofErr w:type="spellStart"/>
      <w:r w:rsidR="0020570D">
        <w:rPr>
          <w:rFonts w:cs="Times New Roman"/>
          <w:sz w:val="24"/>
          <w:lang w:val="de-CH"/>
        </w:rPr>
        <w:t>нормативно-правовых</w:t>
      </w:r>
      <w:proofErr w:type="spellEnd"/>
      <w:r w:rsidR="0020570D">
        <w:rPr>
          <w:rFonts w:cs="Times New Roman"/>
          <w:sz w:val="24"/>
          <w:lang w:val="de-CH"/>
        </w:rPr>
        <w:t xml:space="preserve"> </w:t>
      </w:r>
      <w:proofErr w:type="spellStart"/>
      <w:r w:rsidR="0020570D">
        <w:rPr>
          <w:rFonts w:cs="Times New Roman"/>
          <w:sz w:val="24"/>
          <w:lang w:val="de-CH"/>
        </w:rPr>
        <w:t>актов</w:t>
      </w:r>
      <w:proofErr w:type="spellEnd"/>
      <w:r w:rsidR="0020570D">
        <w:rPr>
          <w:rFonts w:cs="Times New Roman"/>
          <w:sz w:val="24"/>
          <w:lang w:val="ru-RU"/>
        </w:rPr>
        <w:t xml:space="preserve"> </w:t>
      </w:r>
      <w:r w:rsidR="00272BE3">
        <w:rPr>
          <w:rFonts w:cs="Times New Roman"/>
          <w:sz w:val="24"/>
          <w:lang w:val="ru-RU"/>
        </w:rPr>
        <w:t xml:space="preserve">в целях </w:t>
      </w:r>
      <w:r w:rsidR="000D339B">
        <w:rPr>
          <w:rFonts w:cs="Times New Roman"/>
          <w:sz w:val="24"/>
          <w:lang w:val="ru-RU"/>
        </w:rPr>
        <w:t>проведения</w:t>
      </w:r>
      <w:r w:rsidR="00272BE3">
        <w:rPr>
          <w:rFonts w:cs="Times New Roman"/>
          <w:sz w:val="24"/>
          <w:lang w:val="ru-RU"/>
        </w:rPr>
        <w:t xml:space="preserve"> необходимых процедур по моему допуску </w:t>
      </w:r>
      <w:r w:rsidR="00CB749E">
        <w:rPr>
          <w:rFonts w:cs="Times New Roman"/>
          <w:sz w:val="24"/>
          <w:lang w:val="ru-RU"/>
        </w:rPr>
        <w:t xml:space="preserve">и нахождению </w:t>
      </w:r>
      <w:r w:rsidR="00272BE3">
        <w:rPr>
          <w:rFonts w:cs="Times New Roman"/>
          <w:sz w:val="24"/>
          <w:lang w:val="ru-RU"/>
        </w:rPr>
        <w:t>на строительн</w:t>
      </w:r>
      <w:r w:rsidR="00CB749E">
        <w:rPr>
          <w:rFonts w:cs="Times New Roman"/>
          <w:sz w:val="24"/>
          <w:lang w:val="ru-RU"/>
        </w:rPr>
        <w:t>ой</w:t>
      </w:r>
      <w:r w:rsidR="00272BE3">
        <w:rPr>
          <w:rFonts w:cs="Times New Roman"/>
          <w:sz w:val="24"/>
          <w:lang w:val="ru-RU"/>
        </w:rPr>
        <w:t xml:space="preserve"> площадк</w:t>
      </w:r>
      <w:r w:rsidR="00CB749E">
        <w:rPr>
          <w:rFonts w:cs="Times New Roman"/>
          <w:sz w:val="24"/>
          <w:lang w:val="ru-RU"/>
        </w:rPr>
        <w:t>е</w:t>
      </w:r>
      <w:r w:rsidR="00272BE3">
        <w:rPr>
          <w:rFonts w:cs="Times New Roman"/>
          <w:sz w:val="24"/>
          <w:lang w:val="ru-RU"/>
        </w:rPr>
        <w:t xml:space="preserve"> атомной электростанции «Аккую» </w:t>
      </w:r>
      <w:r w:rsidR="00DF340F">
        <w:rPr>
          <w:rFonts w:cs="Times New Roman"/>
          <w:sz w:val="24"/>
          <w:lang w:val="ru-RU"/>
        </w:rPr>
        <w:t>(</w:t>
      </w:r>
      <w:r w:rsidR="000D339B" w:rsidRPr="004B4671">
        <w:rPr>
          <w:rFonts w:cs="Times New Roman"/>
          <w:sz w:val="24"/>
          <w:lang w:val="ru-RU"/>
        </w:rPr>
        <w:t xml:space="preserve">далее – </w:t>
      </w:r>
      <w:r w:rsidR="00DF340F">
        <w:rPr>
          <w:rFonts w:cs="Times New Roman"/>
          <w:sz w:val="24"/>
          <w:lang w:val="ru-RU"/>
        </w:rPr>
        <w:t xml:space="preserve">«АЭС») </w:t>
      </w:r>
      <w:r w:rsidR="00F63F6A">
        <w:rPr>
          <w:rFonts w:cs="Times New Roman"/>
          <w:sz w:val="24"/>
          <w:lang w:val="ru-RU"/>
        </w:rPr>
        <w:t xml:space="preserve">со стороны </w:t>
      </w:r>
      <w:r w:rsidRPr="004B4671">
        <w:rPr>
          <w:rFonts w:cs="Times New Roman"/>
          <w:sz w:val="24"/>
          <w:lang w:val="ru-RU"/>
        </w:rPr>
        <w:t xml:space="preserve">AKKUYU NÜKLEER ANONİM ŞİRKETİ (далее – </w:t>
      </w:r>
      <w:r w:rsidRPr="000D339B">
        <w:rPr>
          <w:rFonts w:cs="Times New Roman"/>
          <w:sz w:val="24"/>
          <w:lang w:val="ru-RU"/>
        </w:rPr>
        <w:t>«Общество»</w:t>
      </w:r>
      <w:r w:rsidRPr="004B4671">
        <w:rPr>
          <w:rFonts w:cs="Times New Roman"/>
          <w:sz w:val="24"/>
          <w:lang w:val="ru-RU"/>
        </w:rPr>
        <w:t>), выступающему в качеств</w:t>
      </w:r>
      <w:r w:rsidR="0020570D">
        <w:rPr>
          <w:rFonts w:cs="Times New Roman"/>
          <w:sz w:val="24"/>
          <w:lang w:val="ru-RU"/>
        </w:rPr>
        <w:t>е Оператора персональных данных</w:t>
      </w:r>
      <w:r w:rsidR="002E5298">
        <w:rPr>
          <w:rFonts w:cs="Times New Roman"/>
          <w:sz w:val="24"/>
          <w:lang w:val="ru-RU"/>
        </w:rPr>
        <w:t>:</w:t>
      </w:r>
    </w:p>
    <w:p w14:paraId="346C2A98" w14:textId="77777777" w:rsidR="005C72D0" w:rsidRPr="00AC516E" w:rsidRDefault="005C72D0" w:rsidP="005C72D0">
      <w:pPr>
        <w:jc w:val="both"/>
        <w:rPr>
          <w:rFonts w:eastAsia="Times New Roman"/>
          <w:sz w:val="24"/>
          <w:lang w:val="ru-RU" w:eastAsia="ru-RU"/>
        </w:rPr>
      </w:pPr>
      <w:r w:rsidRPr="008237A8">
        <w:rPr>
          <w:rFonts w:eastAsia="Times New Roman"/>
          <w:sz w:val="24"/>
          <w:lang w:val="de-CH" w:eastAsia="ru-RU"/>
        </w:rPr>
        <w:t>- «</w:t>
      </w:r>
      <w:r w:rsidRPr="00AC516E">
        <w:rPr>
          <w:rFonts w:eastAsia="Times New Roman"/>
          <w:sz w:val="24"/>
          <w:lang w:val="ru-RU" w:eastAsia="ru-RU"/>
        </w:rPr>
        <w:t>О военных запретных зонах и зонах безопасности», утвержденные Постановлением Совета Министров Турецкой Республики 17/01/1983-83/5949;</w:t>
      </w:r>
    </w:p>
    <w:p w14:paraId="34AAD280" w14:textId="77777777" w:rsidR="005C72D0" w:rsidRPr="00AC516E" w:rsidRDefault="005C72D0" w:rsidP="005C72D0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 xml:space="preserve">- «Положение о физической защите ядерных установок и ядерных материалов» ОГ № 28300 от 22.05.2012; </w:t>
      </w:r>
    </w:p>
    <w:p w14:paraId="185A44B4" w14:textId="77777777" w:rsidR="005C72D0" w:rsidRPr="00AC516E" w:rsidRDefault="005C72D0" w:rsidP="005C72D0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«Положение о безопасности перевозки радиационных материалов Турецкой Республики» ОГ № 25869 от 08.07.2005;</w:t>
      </w:r>
    </w:p>
    <w:p w14:paraId="5A0A7CD0" w14:textId="77777777" w:rsidR="005C72D0" w:rsidRPr="00AC516E" w:rsidRDefault="005C72D0" w:rsidP="005C72D0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Закон Турецкой Республики № 3152 «О Высшем дисциплинарном совете при Министерстве внутренних дел и некоторых изменениях в части инвестиций и услуг в городах»;</w:t>
      </w:r>
    </w:p>
    <w:p w14:paraId="5F632615" w14:textId="77777777" w:rsidR="005C72D0" w:rsidRPr="00AC516E" w:rsidRDefault="005C72D0" w:rsidP="005C72D0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Закон Турецкой Республики № 5188 «О частных охранных службах»;</w:t>
      </w:r>
    </w:p>
    <w:p w14:paraId="79B8CA65" w14:textId="77777777" w:rsidR="005C72D0" w:rsidRPr="00AC516E" w:rsidRDefault="005C72D0" w:rsidP="005C72D0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Закон Турецкой Республики № 1774 «О предъявлении удостоверения личности»;</w:t>
      </w:r>
    </w:p>
    <w:p w14:paraId="4AF999F6" w14:textId="271F4F8E" w:rsidR="00FB274E" w:rsidRPr="00AC516E" w:rsidRDefault="005C72D0" w:rsidP="00FB274E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Положение по огнестрельному и холодному оружию Ту</w:t>
      </w:r>
      <w:r w:rsidR="007978AC" w:rsidRPr="00AC516E">
        <w:rPr>
          <w:rFonts w:eastAsia="Times New Roman"/>
          <w:sz w:val="24"/>
          <w:lang w:val="ru-RU" w:eastAsia="ru-RU"/>
        </w:rPr>
        <w:t>рецкой Республики № 91/1779 от 21.03.</w:t>
      </w:r>
      <w:r w:rsidRPr="00AC516E">
        <w:rPr>
          <w:rFonts w:eastAsia="Times New Roman"/>
          <w:sz w:val="24"/>
          <w:lang w:val="ru-RU" w:eastAsia="ru-RU"/>
        </w:rPr>
        <w:t>1991;</w:t>
      </w:r>
    </w:p>
    <w:p w14:paraId="0BF6446A" w14:textId="5CE552A4" w:rsidR="00FB274E" w:rsidRPr="00AC516E" w:rsidRDefault="00FB274E" w:rsidP="00FB274E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С</w:t>
      </w:r>
      <w:r w:rsidR="00ED2FEE">
        <w:rPr>
          <w:rFonts w:eastAsia="Times New Roman"/>
          <w:sz w:val="24"/>
          <w:lang w:val="ru-RU" w:eastAsia="ru-RU"/>
        </w:rPr>
        <w:t xml:space="preserve">татья </w:t>
      </w:r>
      <w:r w:rsidRPr="00AC516E">
        <w:rPr>
          <w:rFonts w:eastAsia="Times New Roman"/>
          <w:sz w:val="24"/>
          <w:lang w:val="ru-RU" w:eastAsia="ru-RU"/>
        </w:rPr>
        <w:t>21 Закона № 2565 о запретных военных зонах и зонах</w:t>
      </w:r>
      <w:r w:rsidR="001E68A7" w:rsidRPr="00AC516E">
        <w:rPr>
          <w:rFonts w:eastAsia="Times New Roman"/>
          <w:sz w:val="24"/>
          <w:lang w:val="ru-RU" w:eastAsia="ru-RU"/>
        </w:rPr>
        <w:t xml:space="preserve"> </w:t>
      </w:r>
      <w:r w:rsidRPr="00AC516E">
        <w:rPr>
          <w:rFonts w:eastAsia="Times New Roman"/>
          <w:sz w:val="24"/>
          <w:lang w:val="ru-RU" w:eastAsia="ru-RU"/>
        </w:rPr>
        <w:t>безопасности, 18/12/1981</w:t>
      </w:r>
      <w:r w:rsidR="001E68A7" w:rsidRPr="00AC516E">
        <w:rPr>
          <w:rFonts w:eastAsia="Times New Roman"/>
          <w:sz w:val="24"/>
          <w:lang w:val="ru-RU" w:eastAsia="ru-RU"/>
        </w:rPr>
        <w:t xml:space="preserve"> </w:t>
      </w:r>
      <w:r w:rsidR="004E5EC1">
        <w:rPr>
          <w:rFonts w:eastAsia="Times New Roman"/>
          <w:sz w:val="24"/>
          <w:lang w:val="ru-RU" w:eastAsia="ru-RU"/>
        </w:rPr>
        <w:t>для</w:t>
      </w:r>
      <w:r w:rsidR="001E68A7" w:rsidRPr="00AC516E">
        <w:rPr>
          <w:rFonts w:eastAsia="Times New Roman"/>
          <w:sz w:val="24"/>
          <w:lang w:val="ru-RU" w:eastAsia="ru-RU"/>
        </w:rPr>
        <w:t xml:space="preserve"> допуска на строительную площадку атомной электростанции «Аккую»</w:t>
      </w:r>
      <w:r w:rsidR="007978AC" w:rsidRPr="00AC516E">
        <w:rPr>
          <w:rFonts w:eastAsia="Times New Roman"/>
          <w:sz w:val="24"/>
          <w:lang w:val="ru-RU" w:eastAsia="ru-RU"/>
        </w:rPr>
        <w:t>;</w:t>
      </w:r>
    </w:p>
    <w:p w14:paraId="7F1E337E" w14:textId="3FE72952" w:rsidR="007978AC" w:rsidRPr="00AC516E" w:rsidRDefault="007978AC" w:rsidP="00FB274E">
      <w:pPr>
        <w:jc w:val="both"/>
        <w:rPr>
          <w:rFonts w:eastAsia="Times New Roman"/>
          <w:sz w:val="24"/>
          <w:lang w:val="ru-RU" w:eastAsia="ru-RU"/>
        </w:rPr>
      </w:pPr>
      <w:r w:rsidRPr="00AC516E">
        <w:rPr>
          <w:rFonts w:eastAsia="Times New Roman"/>
          <w:sz w:val="24"/>
          <w:lang w:val="ru-RU" w:eastAsia="ru-RU"/>
        </w:rPr>
        <w:t>- С</w:t>
      </w:r>
      <w:r w:rsidR="00471B54" w:rsidRPr="00AC516E">
        <w:rPr>
          <w:rFonts w:eastAsia="Times New Roman"/>
          <w:sz w:val="24"/>
          <w:lang w:val="ru-RU" w:eastAsia="ru-RU"/>
        </w:rPr>
        <w:t xml:space="preserve">татья 7/2 </w:t>
      </w:r>
      <w:r w:rsidRPr="00AC516E">
        <w:rPr>
          <w:rFonts w:eastAsia="Times New Roman"/>
          <w:sz w:val="24"/>
          <w:lang w:val="ru-RU" w:eastAsia="ru-RU"/>
        </w:rPr>
        <w:t>Соглашения между Правительством Российской Федерации и Правительством Турецкой Республики о сотрудничестве в сфере строительства и эксплуатации атомной электростанции на площадке "Аккую" в Турецкой Республике</w:t>
      </w:r>
      <w:r w:rsidR="00471B54" w:rsidRPr="00AC516E">
        <w:rPr>
          <w:rFonts w:eastAsia="Times New Roman"/>
          <w:sz w:val="24"/>
          <w:lang w:val="ru-RU" w:eastAsia="ru-RU"/>
        </w:rPr>
        <w:t>, ратифицированного решением Совета министров №2010/918 от 27.08.2010 г.</w:t>
      </w:r>
    </w:p>
    <w:p w14:paraId="222902B6" w14:textId="77777777" w:rsidR="00471B54" w:rsidRDefault="00471B54">
      <w:pPr>
        <w:spacing w:line="276" w:lineRule="auto"/>
        <w:jc w:val="both"/>
        <w:rPr>
          <w:rFonts w:cs="Times New Roman"/>
          <w:sz w:val="24"/>
          <w:lang w:val="ru-RU"/>
        </w:rPr>
      </w:pPr>
    </w:p>
    <w:p w14:paraId="3BCB7818" w14:textId="00455170" w:rsidR="00606F66" w:rsidRPr="004B4671" w:rsidRDefault="004154E4">
      <w:pPr>
        <w:spacing w:line="276" w:lineRule="auto"/>
        <w:jc w:val="both"/>
        <w:rPr>
          <w:rFonts w:cs="Times New Roman"/>
          <w:sz w:val="24"/>
          <w:lang w:val="ru-RU"/>
        </w:rPr>
      </w:pPr>
      <w:r w:rsidRPr="004B4671">
        <w:rPr>
          <w:rFonts w:cs="Times New Roman"/>
          <w:sz w:val="24"/>
          <w:lang w:val="ru-RU"/>
        </w:rPr>
        <w:t xml:space="preserve">Я осведомлён(а) </w:t>
      </w:r>
      <w:r w:rsidR="005855F4">
        <w:rPr>
          <w:rFonts w:cs="Times New Roman"/>
          <w:sz w:val="24"/>
          <w:lang w:val="ru-RU"/>
        </w:rPr>
        <w:t>и согласен(на)</w:t>
      </w:r>
      <w:r w:rsidR="000317C5">
        <w:rPr>
          <w:rFonts w:cs="Times New Roman"/>
          <w:sz w:val="24"/>
          <w:lang w:val="ru-RU"/>
        </w:rPr>
        <w:t xml:space="preserve"> с тем</w:t>
      </w:r>
      <w:r w:rsidRPr="004B4671">
        <w:rPr>
          <w:rFonts w:cs="Times New Roman"/>
          <w:sz w:val="24"/>
          <w:lang w:val="ru-RU"/>
        </w:rPr>
        <w:t xml:space="preserve">, что Общество </w:t>
      </w:r>
      <w:r w:rsidR="000317C5">
        <w:rPr>
          <w:rFonts w:cs="Times New Roman"/>
          <w:sz w:val="24"/>
          <w:lang w:val="ru-RU"/>
        </w:rPr>
        <w:t>принимает все технические и административные</w:t>
      </w:r>
      <w:r w:rsidRPr="004B4671">
        <w:rPr>
          <w:rFonts w:cs="Times New Roman"/>
          <w:sz w:val="24"/>
          <w:lang w:val="ru-RU"/>
        </w:rPr>
        <w:t xml:space="preserve"> мер</w:t>
      </w:r>
      <w:r w:rsidR="000317C5">
        <w:rPr>
          <w:rFonts w:cs="Times New Roman"/>
          <w:sz w:val="24"/>
          <w:lang w:val="ru-RU"/>
        </w:rPr>
        <w:t>ы, необходимые</w:t>
      </w:r>
      <w:r w:rsidRPr="004B4671">
        <w:rPr>
          <w:rFonts w:cs="Times New Roman"/>
          <w:sz w:val="24"/>
          <w:lang w:val="ru-RU"/>
        </w:rPr>
        <w:t xml:space="preserve"> для обеспечения конфиденциальности и безопасности моих персональных данных.</w:t>
      </w:r>
    </w:p>
    <w:p w14:paraId="07CB0D7C" w14:textId="77777777" w:rsidR="00606F66" w:rsidRPr="004B4671" w:rsidRDefault="00606F66">
      <w:pPr>
        <w:spacing w:line="276" w:lineRule="auto"/>
        <w:jc w:val="both"/>
        <w:rPr>
          <w:rFonts w:cs="Times New Roman"/>
          <w:sz w:val="24"/>
          <w:lang w:val="ru-RU"/>
        </w:rPr>
      </w:pPr>
    </w:p>
    <w:p w14:paraId="13D0FC95" w14:textId="77777777" w:rsidR="00606F66" w:rsidRPr="004B4671" w:rsidRDefault="004154E4">
      <w:pPr>
        <w:spacing w:line="276" w:lineRule="auto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bookmarkStart w:id="0" w:name="_Hlk523825655"/>
      <w:r w:rsidRPr="004B4671">
        <w:rPr>
          <w:rFonts w:eastAsia="NSimSun" w:cs="Times New Roman"/>
          <w:kern w:val="3"/>
          <w:sz w:val="24"/>
          <w:lang w:val="ru-RU" w:eastAsia="zh-CN" w:bidi="hi-IN"/>
        </w:rPr>
        <w:t>Я осведомлён(а) о том, что в соответствии со статьей 11 Закона я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,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как владелец персональных данных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,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имею право: </w:t>
      </w:r>
      <w:bookmarkEnd w:id="0"/>
    </w:p>
    <w:p w14:paraId="53768BE3" w14:textId="77777777" w:rsidR="00606F66" w:rsidRPr="004B4671" w:rsidRDefault="00606F66">
      <w:pPr>
        <w:spacing w:line="276" w:lineRule="auto"/>
        <w:jc w:val="both"/>
        <w:rPr>
          <w:rFonts w:eastAsia="NSimSun" w:cs="Times New Roman"/>
          <w:kern w:val="3"/>
          <w:sz w:val="24"/>
          <w:lang w:val="ru-RU" w:eastAsia="zh-CN" w:bidi="hi-IN"/>
        </w:rPr>
      </w:pPr>
    </w:p>
    <w:p w14:paraId="05E1604E" w14:textId="3325FA0F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узнать, обрабатываются ли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персональные данные, </w:t>
      </w:r>
    </w:p>
    <w:p w14:paraId="323845D6" w14:textId="52F6E6DE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запросить информацию об обработке, если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персональные данные обрабатываются,  </w:t>
      </w:r>
    </w:p>
    <w:p w14:paraId="33DBF0BE" w14:textId="5964846D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изучить цель обработки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персональных данных и того, используются ли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персональные данные в соответствии с целью обработки, </w:t>
      </w:r>
    </w:p>
    <w:p w14:paraId="17AF863D" w14:textId="00392816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получить информацию о третьих лицах, которым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персональные данные передаются и/или будут переданы в пределах страны и/или за рубеж,  </w:t>
      </w:r>
    </w:p>
    <w:p w14:paraId="43BD8423" w14:textId="2BC38958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запросить исправления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моих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персональных данных, в случае их неправильной и/или неполной обработки, </w:t>
      </w:r>
    </w:p>
    <w:p w14:paraId="58831279" w14:textId="0778B50A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lastRenderedPageBreak/>
        <w:t xml:space="preserve">запросить удаление и/или уничтожение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моих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персональных данных в соответствии с условиями, предусмотренными законодательством, </w:t>
      </w:r>
    </w:p>
    <w:p w14:paraId="37688B0B" w14:textId="4EFD0DAC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запросить уведомление 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>третьи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лиц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ам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об исправлении, удалении или уничтожении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моих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персональных данных, которым были переданы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персональные данные в соответствии с условиями, предусмотренными в применимом законодательстве, </w:t>
      </w:r>
    </w:p>
    <w:p w14:paraId="40AAEBBB" w14:textId="5D02635D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возразить против отрицательной оценки, которая появилась в результате анализа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моих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персональных данных, обработанных исключительно с помощью автоматизированных систем, </w:t>
      </w:r>
    </w:p>
    <w:p w14:paraId="78222A64" w14:textId="3FAAC57F" w:rsidR="00606F66" w:rsidRPr="004B4671" w:rsidRDefault="004154E4">
      <w:pPr>
        <w:keepLines/>
        <w:widowControl w:val="0"/>
        <w:numPr>
          <w:ilvl w:val="0"/>
          <w:numId w:val="1"/>
        </w:numPr>
        <w:spacing w:line="276" w:lineRule="auto"/>
        <w:ind w:left="714" w:hanging="357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потребовать возмещения материального ущерба в случае, если </w:t>
      </w:r>
      <w:r w:rsidR="009D74F6">
        <w:rPr>
          <w:rFonts w:eastAsia="NSimSun" w:cs="Times New Roman"/>
          <w:kern w:val="3"/>
          <w:sz w:val="24"/>
          <w:lang w:val="ru-RU" w:eastAsia="zh-CN" w:bidi="hi-IN"/>
        </w:rPr>
        <w:t>мои</w:t>
      </w:r>
      <w:r w:rsidR="009D74F6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 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>персональные данные были собраны и/или обработаны в результате незаконных действий.</w:t>
      </w:r>
    </w:p>
    <w:p w14:paraId="51C126C7" w14:textId="77777777" w:rsidR="00606F66" w:rsidRPr="004B4671" w:rsidRDefault="00606F66">
      <w:pPr>
        <w:spacing w:line="276" w:lineRule="auto"/>
        <w:jc w:val="both"/>
        <w:rPr>
          <w:rFonts w:cs="Times New Roman"/>
          <w:sz w:val="24"/>
          <w:lang w:val="ru-RU"/>
        </w:rPr>
      </w:pPr>
    </w:p>
    <w:p w14:paraId="79F98239" w14:textId="77777777" w:rsidR="00606F66" w:rsidRPr="004B4671" w:rsidRDefault="006B2F42">
      <w:pPr>
        <w:suppressAutoHyphens/>
        <w:autoSpaceDN w:val="0"/>
        <w:spacing w:line="276" w:lineRule="auto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>
        <w:rPr>
          <w:rFonts w:eastAsia="NSimSun" w:cs="Times New Roman"/>
          <w:color w:val="000000"/>
          <w:kern w:val="3"/>
          <w:sz w:val="24"/>
          <w:lang w:val="ru-RU" w:eastAsia="zh-CN" w:bidi="hi-IN"/>
        </w:rPr>
        <w:t>Я</w:t>
      </w:r>
      <w:r w:rsidR="004154E4"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могу направить запрос </w:t>
      </w:r>
      <w:r w:rsidR="004154E4" w:rsidRPr="004B4671">
        <w:rPr>
          <w:rFonts w:cs="Times New Roman"/>
          <w:sz w:val="24"/>
          <w:lang w:val="ru-RU"/>
        </w:rPr>
        <w:t>касаемо моих персональных данных и/или условий их обработки или их части</w:t>
      </w:r>
      <w:r w:rsidR="004154E4"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в адрес АО </w:t>
      </w:r>
      <w:r w:rsid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>«</w:t>
      </w:r>
      <w:r w:rsidR="004154E4"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>Аккую Нуклеар</w:t>
      </w:r>
      <w:r w:rsid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>»</w:t>
      </w:r>
      <w:r w:rsidR="004154E4"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на электронный адрес </w:t>
      </w:r>
      <w:r>
        <w:rPr>
          <w:rFonts w:eastAsia="NSimSun" w:cs="Times New Roman"/>
          <w:color w:val="000000"/>
          <w:kern w:val="3"/>
          <w:sz w:val="24"/>
          <w:lang w:val="ru-RU" w:eastAsia="zh-CN" w:bidi="hi-IN"/>
        </w:rPr>
        <w:t>«</w:t>
      </w:r>
      <w:hyperlink r:id="rId8" w:history="1">
        <w:r w:rsidR="004154E4" w:rsidRPr="004B4671">
          <w:rPr>
            <w:rFonts w:eastAsia="NSimSun" w:cs="Times New Roman"/>
            <w:color w:val="000000"/>
            <w:kern w:val="3"/>
            <w:sz w:val="24"/>
            <w:lang w:val="ru-RU" w:eastAsia="zh-CN" w:bidi="hi-IN"/>
          </w:rPr>
          <w:t>kisiselverilerim@akkuyu.com</w:t>
        </w:r>
      </w:hyperlink>
      <w:r>
        <w:rPr>
          <w:rFonts w:eastAsia="NSimSun" w:cs="Times New Roman"/>
          <w:color w:val="000000"/>
          <w:kern w:val="3"/>
          <w:sz w:val="24"/>
          <w:lang w:val="ru-RU" w:eastAsia="zh-CN" w:bidi="hi-IN"/>
        </w:rPr>
        <w:t>»</w:t>
      </w:r>
      <w:r w:rsidR="004154E4"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>, в соответствии с Уведомлением о принципах и процедуре подачи запросов Оператору персональных данных. Я осведомлён(а) о том, что в зависимости от характера моего заявления, запросы будут рассмотрены в возможные кратчайшие сроки и не позднее тридцати дней с получения заявления. Заявление будет оформлено бесплатно, однако, если для транзакции требуется отдельная плата, с меня могут взимать стоимость в соответствии с тарифом, определяемым Советом по защите персональных данных</w:t>
      </w:r>
      <w:r w:rsidR="004154E4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. </w:t>
      </w:r>
    </w:p>
    <w:p w14:paraId="7405AE0E" w14:textId="77777777" w:rsidR="00606F66" w:rsidRPr="004B4671" w:rsidRDefault="00606F66">
      <w:pPr>
        <w:suppressAutoHyphens/>
        <w:autoSpaceDN w:val="0"/>
        <w:spacing w:line="276" w:lineRule="auto"/>
        <w:jc w:val="both"/>
        <w:rPr>
          <w:rFonts w:eastAsia="NSimSun" w:cs="Times New Roman"/>
          <w:color w:val="000000"/>
          <w:kern w:val="3"/>
          <w:sz w:val="24"/>
          <w:lang w:val="ru-RU" w:eastAsia="zh-CN" w:bidi="hi-IN"/>
        </w:rPr>
      </w:pPr>
    </w:p>
    <w:p w14:paraId="18F337EA" w14:textId="07ABDF6C" w:rsidR="00606F66" w:rsidRPr="004B4671" w:rsidRDefault="004154E4">
      <w:pPr>
        <w:suppressAutoHyphens/>
        <w:autoSpaceDN w:val="0"/>
        <w:spacing w:line="276" w:lineRule="auto"/>
        <w:jc w:val="both"/>
        <w:rPr>
          <w:rFonts w:eastAsia="NSimSun" w:cs="Times New Roman"/>
          <w:color w:val="000000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В этой связи, я заявляю о своем согласии на получение Обществом </w:t>
      </w:r>
      <w:r w:rsidR="00F21845">
        <w:rPr>
          <w:rFonts w:eastAsia="NSimSun" w:cs="Times New Roman"/>
          <w:color w:val="000000"/>
          <w:kern w:val="3"/>
          <w:sz w:val="24"/>
          <w:lang w:val="ru-RU" w:eastAsia="zh-CN" w:bidi="hi-IN"/>
        </w:rPr>
        <w:t>всех необходимых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моих персональных данных от </w:t>
      </w:r>
      <w:r w:rsidR="002E6AB5">
        <w:rPr>
          <w:rFonts w:eastAsia="NSimSun" w:cs="Times New Roman"/>
          <w:color w:val="000000"/>
          <w:kern w:val="3"/>
          <w:sz w:val="24"/>
          <w:lang w:val="ru-RU" w:eastAsia="zh-CN" w:bidi="hi-IN"/>
        </w:rPr>
        <w:t>меня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или применение статьи 6 Указа о принципах и процедурах, применяемых в процессе исполнения обязательства об информировании</w:t>
      </w:r>
      <w:r w:rsidR="00D51D7F">
        <w:rPr>
          <w:rFonts w:eastAsia="NSimSun" w:cs="Times New Roman"/>
          <w:color w:val="000000"/>
          <w:kern w:val="3"/>
          <w:sz w:val="24"/>
          <w:lang w:val="ru-RU" w:eastAsia="zh-CN" w:bidi="hi-IN"/>
        </w:rPr>
        <w:t>,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в случае невозможности получения </w:t>
      </w:r>
      <w:r w:rsidRPr="009A2912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данных с моей стороны по причине невозможности физически получить данные или связаться со мной, </w:t>
      </w:r>
      <w:r w:rsidR="00D51D7F" w:rsidRPr="009A2912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а также в случаях, предусмотренных вышеупомянутыми </w:t>
      </w:r>
      <w:r w:rsidR="009A2912" w:rsidRPr="009A2912">
        <w:rPr>
          <w:rFonts w:cs="Times New Roman"/>
          <w:sz w:val="24"/>
          <w:lang w:val="ru-RU"/>
        </w:rPr>
        <w:t>законодательными</w:t>
      </w:r>
      <w:r w:rsidR="00D51D7F" w:rsidRPr="009A2912">
        <w:rPr>
          <w:rFonts w:cs="Times New Roman"/>
          <w:sz w:val="24"/>
          <w:lang w:val="ru-RU"/>
        </w:rPr>
        <w:t xml:space="preserve"> и </w:t>
      </w:r>
      <w:r w:rsidR="009A2912" w:rsidRPr="009A2912">
        <w:rPr>
          <w:rFonts w:cs="Times New Roman"/>
          <w:sz w:val="24"/>
          <w:lang w:val="ru-RU"/>
        </w:rPr>
        <w:t>прочими нормативно-правовыми актами,</w:t>
      </w:r>
      <w:r w:rsidR="00D51D7F" w:rsidRPr="009A2912">
        <w:rPr>
          <w:rFonts w:cs="Times New Roman"/>
          <w:sz w:val="24"/>
          <w:lang w:val="ru-RU"/>
        </w:rPr>
        <w:t xml:space="preserve"> </w:t>
      </w:r>
      <w:r w:rsidRPr="009A2912">
        <w:rPr>
          <w:rFonts w:eastAsia="NSimSun" w:cs="Times New Roman"/>
          <w:color w:val="000000"/>
          <w:kern w:val="3"/>
          <w:sz w:val="24"/>
          <w:lang w:val="ru-RU" w:eastAsia="zh-CN" w:bidi="hi-IN"/>
        </w:rPr>
        <w:t>на обр</w:t>
      </w:r>
      <w:r w:rsidR="00530916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аботку полученных данных </w:t>
      </w:r>
      <w:r w:rsidRPr="009A2912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в целях </w:t>
      </w:r>
      <w:r w:rsidR="001A4949" w:rsidRPr="009A2912">
        <w:rPr>
          <w:rFonts w:eastAsia="NSimSun" w:cs="Times New Roman"/>
          <w:color w:val="000000"/>
          <w:kern w:val="3"/>
          <w:sz w:val="24"/>
          <w:lang w:val="ru-RU" w:eastAsia="zh-CN" w:bidi="hi-IN"/>
        </w:rPr>
        <w:t>допуска на строительную площадку</w:t>
      </w:r>
      <w:r w:rsidR="001A4949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АЭС «Аккую»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, а также на передачу с этой целью предоставленных мной персональных данных </w:t>
      </w:r>
      <w:r w:rsidR="001A4949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Агентству по ядерному регулированию, предусмотренных законодательством государственным органам, 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внутри Общества, акционерам Общества в Турции и за рубежом, основным партнерам, деловым партнерам Общества по почте, электронной почте, </w:t>
      </w:r>
      <w:r w:rsidR="004E5EC1">
        <w:rPr>
          <w:rFonts w:eastAsia="NSimSun" w:cs="Times New Roman"/>
          <w:color w:val="000000"/>
          <w:kern w:val="3"/>
          <w:sz w:val="24"/>
          <w:lang w:val="ru-RU" w:eastAsia="zh-CN" w:bidi="hi-IN"/>
        </w:rPr>
        <w:t>карго, либо через автоматические системы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, на законных основаниях и с моего открытого согласия, </w:t>
      </w:r>
      <w:r w:rsidR="00231BAD">
        <w:rPr>
          <w:rFonts w:eastAsia="NSimSun" w:cs="Times New Roman"/>
          <w:color w:val="000000"/>
          <w:kern w:val="3"/>
          <w:sz w:val="24"/>
          <w:lang w:val="ru-RU" w:eastAsia="zh-CN" w:bidi="hi-IN"/>
        </w:rPr>
        <w:t>в течение срока, не превышающего установленный</w:t>
      </w:r>
      <w:r w:rsidR="00A63893"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 xml:space="preserve"> законодательством</w:t>
      </w:r>
      <w:r w:rsidRPr="004B4671">
        <w:rPr>
          <w:rFonts w:eastAsia="NSimSun" w:cs="Times New Roman"/>
          <w:color w:val="000000"/>
          <w:kern w:val="3"/>
          <w:sz w:val="24"/>
          <w:lang w:val="ru-RU" w:eastAsia="zh-CN" w:bidi="hi-IN"/>
        </w:rPr>
        <w:t>.</w:t>
      </w:r>
    </w:p>
    <w:p w14:paraId="45B4C3FB" w14:textId="77777777" w:rsidR="00606F66" w:rsidRPr="004B4671" w:rsidRDefault="00606F66">
      <w:pPr>
        <w:suppressAutoHyphens/>
        <w:autoSpaceDN w:val="0"/>
        <w:spacing w:line="276" w:lineRule="auto"/>
        <w:jc w:val="both"/>
        <w:rPr>
          <w:rFonts w:eastAsia="NSimSun" w:cs="Times New Roman"/>
          <w:kern w:val="3"/>
          <w:sz w:val="24"/>
          <w:lang w:val="ru-RU" w:eastAsia="zh-CN" w:bidi="hi-IN"/>
        </w:rPr>
      </w:pPr>
    </w:p>
    <w:p w14:paraId="42CF41F6" w14:textId="10F8A46E" w:rsidR="00606F66" w:rsidRPr="004B4671" w:rsidRDefault="00BD125D">
      <w:pPr>
        <w:suppressAutoHyphens/>
        <w:autoSpaceDN w:val="0"/>
        <w:spacing w:line="276" w:lineRule="auto"/>
        <w:jc w:val="both"/>
        <w:rPr>
          <w:rFonts w:eastAsia="NSimSun" w:cs="Times New Roman"/>
          <w:kern w:val="3"/>
          <w:sz w:val="24"/>
          <w:lang w:val="ru-RU" w:eastAsia="zh-CN" w:bidi="hi-IN"/>
        </w:rPr>
      </w:pPr>
      <w:r w:rsidRPr="00BD125D">
        <w:rPr>
          <w:rFonts w:eastAsia="NSimSun" w:cs="Times New Roman"/>
          <w:kern w:val="3"/>
          <w:sz w:val="24"/>
          <w:lang w:val="ru-RU" w:eastAsia="zh-CN" w:bidi="hi-IN"/>
        </w:rPr>
        <w:t>Akkuyu Nükleer Anonim Şirketi</w:t>
      </w:r>
      <w:r w:rsidR="004154E4" w:rsidRPr="004B4671">
        <w:rPr>
          <w:rFonts w:eastAsia="NSimSun" w:cs="Times New Roman"/>
          <w:kern w:val="3"/>
          <w:sz w:val="24"/>
          <w:lang w:val="ru-RU" w:eastAsia="zh-CN" w:bidi="hi-IN"/>
        </w:rPr>
        <w:t xml:space="preserve">, </w:t>
      </w:r>
    </w:p>
    <w:p w14:paraId="242242AD" w14:textId="77777777" w:rsidR="00606F66" w:rsidRPr="004B4671" w:rsidRDefault="004154E4">
      <w:pPr>
        <w:spacing w:after="200" w:line="276" w:lineRule="auto"/>
        <w:rPr>
          <w:rFonts w:eastAsia="NSimSun" w:cs="Times New Roman"/>
          <w:kern w:val="3"/>
          <w:sz w:val="24"/>
          <w:lang w:val="ru-RU" w:eastAsia="zh-CN" w:bidi="hi-IN"/>
        </w:rPr>
      </w:pPr>
      <w:r w:rsidRPr="004B4671">
        <w:rPr>
          <w:rFonts w:eastAsia="NSimSun" w:cs="Times New Roman"/>
          <w:kern w:val="3"/>
          <w:sz w:val="24"/>
          <w:lang w:val="ru-RU" w:eastAsia="zh-CN" w:bidi="hi-IN"/>
        </w:rPr>
        <w:t>Махалл Анкара, район Мустафа Кемаль, бульвар Думлупынар, блок Б, 274</w:t>
      </w:r>
      <w:r w:rsidR="002E6AB5">
        <w:rPr>
          <w:rFonts w:eastAsia="NSimSun" w:cs="Times New Roman"/>
          <w:kern w:val="3"/>
          <w:sz w:val="24"/>
          <w:lang w:val="ru-RU" w:eastAsia="zh-CN" w:bidi="hi-IN"/>
        </w:rPr>
        <w:t>/7</w:t>
      </w:r>
      <w:r w:rsidRPr="004B4671">
        <w:rPr>
          <w:rFonts w:eastAsia="NSimSun" w:cs="Times New Roman"/>
          <w:kern w:val="3"/>
          <w:sz w:val="24"/>
          <w:lang w:val="ru-RU" w:eastAsia="zh-CN" w:bidi="hi-IN"/>
        </w:rPr>
        <w:t>, этаж 11, № 117, Чанкая/Анкара, 06530.</w:t>
      </w:r>
    </w:p>
    <w:p w14:paraId="799A1CA5" w14:textId="77777777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346B3E12" w14:textId="267EDE76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6C29112F" w14:textId="7E851A60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5351E111" w14:textId="07341D53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7555ABF3" w14:textId="72B28F52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47313B58" w14:textId="46BE70DE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12FCBC95" w14:textId="04DB61FF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6F4B1A26" w14:textId="77777777" w:rsidR="00476AC2" w:rsidRDefault="00476AC2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5164A530" w14:textId="2849DB35" w:rsidR="00606F66" w:rsidRPr="004B4671" w:rsidRDefault="004154E4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lastRenderedPageBreak/>
        <w:t xml:space="preserve">Мне был вручен один экземпляр формы. </w:t>
      </w:r>
    </w:p>
    <w:p w14:paraId="1D220113" w14:textId="77777777" w:rsidR="00606F66" w:rsidRPr="004B4671" w:rsidRDefault="00606F66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3C8FF930" w14:textId="05292A7B" w:rsidR="00606F66" w:rsidRPr="004B4671" w:rsidRDefault="004154E4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ru-RU"/>
        </w:rPr>
      </w:pPr>
      <w:r w:rsidRPr="004B4671">
        <w:rPr>
          <w:b/>
          <w:color w:val="000000"/>
          <w:lang w:val="ru-RU"/>
        </w:rPr>
        <w:t>Я выражаю свое согласие по каждому из вопросов, не связанных между собой, под которыми я подписываюсь.</w:t>
      </w:r>
    </w:p>
    <w:p w14:paraId="7A57849E" w14:textId="77777777" w:rsidR="00606F66" w:rsidRPr="004B4671" w:rsidRDefault="00606F66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ru-RU"/>
        </w:rPr>
      </w:pPr>
    </w:p>
    <w:p w14:paraId="0A87ADF8" w14:textId="5BBBF8DC" w:rsidR="00606F66" w:rsidRPr="004B4671" w:rsidRDefault="004154E4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ru-RU"/>
        </w:rPr>
      </w:pPr>
      <w:r w:rsidRPr="004B4671">
        <w:rPr>
          <w:b/>
          <w:color w:val="000000"/>
          <w:lang w:val="ru-RU"/>
        </w:rPr>
        <w:t>Я даю разрешение на передачу третьим сторонам своих персональных данных</w:t>
      </w:r>
      <w:r w:rsidR="00A35EE3">
        <w:rPr>
          <w:b/>
          <w:color w:val="000000"/>
          <w:lang w:val="ru-RU"/>
        </w:rPr>
        <w:t xml:space="preserve"> </w:t>
      </w:r>
      <w:r w:rsidRPr="004B4671">
        <w:rPr>
          <w:b/>
          <w:color w:val="000000"/>
          <w:lang w:val="ru-RU"/>
        </w:rPr>
        <w:t>в соответствии с вышеперечисленными целями.</w:t>
      </w:r>
    </w:p>
    <w:p w14:paraId="1229AD48" w14:textId="77777777" w:rsidR="00606F66" w:rsidRPr="004B4671" w:rsidRDefault="004154E4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ru-RU"/>
        </w:rPr>
      </w:pPr>
      <w:r w:rsidRPr="004B4671">
        <w:rPr>
          <w:b/>
          <w:color w:val="000000"/>
          <w:lang w:val="ru-RU"/>
        </w:rPr>
        <w:t>Имя, Фамилия</w:t>
      </w:r>
      <w:r w:rsidRPr="004B4671">
        <w:rPr>
          <w:b/>
          <w:color w:val="000000"/>
          <w:lang w:val="ru-RU"/>
        </w:rPr>
        <w:tab/>
      </w:r>
      <w:r w:rsidRPr="004B4671">
        <w:rPr>
          <w:b/>
          <w:color w:val="000000"/>
          <w:lang w:val="ru-RU"/>
        </w:rPr>
        <w:tab/>
        <w:t>:</w:t>
      </w:r>
    </w:p>
    <w:p w14:paraId="63E960BF" w14:textId="77777777" w:rsidR="00606F66" w:rsidRPr="004B4671" w:rsidRDefault="004154E4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ru-RU"/>
        </w:rPr>
      </w:pPr>
      <w:r w:rsidRPr="004B4671">
        <w:rPr>
          <w:b/>
          <w:color w:val="000000"/>
          <w:lang w:val="ru-RU"/>
        </w:rPr>
        <w:t>Подпись</w:t>
      </w:r>
      <w:r w:rsidRPr="004B4671">
        <w:rPr>
          <w:b/>
          <w:color w:val="000000"/>
          <w:lang w:val="ru-RU"/>
        </w:rPr>
        <w:tab/>
      </w:r>
      <w:r w:rsidRPr="004B4671">
        <w:rPr>
          <w:b/>
          <w:color w:val="000000"/>
          <w:lang w:val="ru-RU"/>
        </w:rPr>
        <w:tab/>
      </w:r>
      <w:r w:rsidRPr="004B4671">
        <w:rPr>
          <w:b/>
          <w:color w:val="000000"/>
          <w:lang w:val="ru-RU"/>
        </w:rPr>
        <w:tab/>
        <w:t>:</w:t>
      </w:r>
    </w:p>
    <w:p w14:paraId="0B316511" w14:textId="77777777" w:rsidR="00606F66" w:rsidRPr="004B4671" w:rsidRDefault="00606F66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ru-RU"/>
        </w:rPr>
      </w:pPr>
    </w:p>
    <w:p w14:paraId="00FF0350" w14:textId="2DC8C862" w:rsidR="00606F66" w:rsidRPr="004B4671" w:rsidRDefault="004154E4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 w:rsidRPr="004B4671">
        <w:rPr>
          <w:rFonts w:cs="Times New Roman"/>
          <w:b/>
          <w:color w:val="000000"/>
          <w:sz w:val="24"/>
          <w:lang w:val="ru-RU"/>
        </w:rPr>
        <w:t>Я даю разрешение на обработку своих персональных данных в соответствии с вышеперечисленными целями.</w:t>
      </w:r>
    </w:p>
    <w:p w14:paraId="522EC823" w14:textId="77777777" w:rsidR="00606F66" w:rsidRPr="004B4671" w:rsidRDefault="004154E4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>Имя, Фамилия</w:t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  <w:t>:</w:t>
      </w:r>
    </w:p>
    <w:p w14:paraId="67C0C9C5" w14:textId="77777777" w:rsidR="00606F66" w:rsidRPr="004B4671" w:rsidRDefault="004154E4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>Подпись</w:t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  <w:t>:</w:t>
      </w:r>
    </w:p>
    <w:p w14:paraId="6A0974D0" w14:textId="77777777" w:rsidR="00606F66" w:rsidRPr="004B4671" w:rsidRDefault="00606F66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07D33F22" w14:textId="77777777" w:rsidR="00606F66" w:rsidRPr="004B4671" w:rsidRDefault="00606F66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</w:p>
    <w:p w14:paraId="235573A4" w14:textId="0D71FA5F" w:rsidR="00BD125D" w:rsidRDefault="008F0348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 w:rsidRPr="008F0348">
        <w:rPr>
          <w:rFonts w:eastAsia="Times New Roman" w:cs="Times New Roman"/>
          <w:b/>
          <w:color w:val="000000"/>
          <w:sz w:val="24"/>
          <w:lang w:val="ru-RU" w:eastAsia="tr-TR"/>
        </w:rPr>
        <w:t>Номер загранпаспорта</w:t>
      </w:r>
      <w:r w:rsidR="00BD125D">
        <w:rPr>
          <w:rFonts w:eastAsia="Times New Roman" w:cs="Times New Roman"/>
          <w:b/>
          <w:color w:val="000000"/>
          <w:sz w:val="24"/>
          <w:lang w:val="ru-RU" w:eastAsia="tr-TR"/>
        </w:rPr>
        <w:tab/>
        <w:t>:</w:t>
      </w:r>
    </w:p>
    <w:p w14:paraId="4E29C096" w14:textId="20422343" w:rsidR="00606F66" w:rsidRDefault="004154E4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 xml:space="preserve">Дата  </w:t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="004B4671"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 w:rsidRPr="004B4671">
        <w:rPr>
          <w:rFonts w:eastAsia="Times New Roman" w:cs="Times New Roman"/>
          <w:b/>
          <w:color w:val="000000"/>
          <w:sz w:val="24"/>
          <w:lang w:val="ru-RU" w:eastAsia="tr-TR"/>
        </w:rPr>
        <w:t>:</w:t>
      </w:r>
    </w:p>
    <w:p w14:paraId="25791BA2" w14:textId="728A6871" w:rsidR="00160ED8" w:rsidRDefault="00160ED8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>
        <w:rPr>
          <w:rFonts w:eastAsia="Times New Roman" w:cs="Times New Roman"/>
          <w:b/>
          <w:color w:val="000000"/>
          <w:sz w:val="24"/>
          <w:lang w:val="ru-RU" w:eastAsia="tr-TR"/>
        </w:rPr>
        <w:t>Телефон номер</w:t>
      </w:r>
      <w:r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>
        <w:rPr>
          <w:rFonts w:eastAsia="Times New Roman" w:cs="Times New Roman"/>
          <w:b/>
          <w:color w:val="000000"/>
          <w:sz w:val="24"/>
          <w:lang w:val="ru-RU" w:eastAsia="tr-TR"/>
        </w:rPr>
        <w:tab/>
        <w:t>:</w:t>
      </w:r>
    </w:p>
    <w:p w14:paraId="42D59A7B" w14:textId="2DE5B3E6" w:rsidR="00160ED8" w:rsidRPr="004B4671" w:rsidRDefault="00160ED8">
      <w:pPr>
        <w:shd w:val="clear" w:color="auto" w:fill="FFFFFF"/>
        <w:spacing w:line="276" w:lineRule="auto"/>
        <w:contextualSpacing/>
        <w:jc w:val="both"/>
        <w:textAlignment w:val="baseline"/>
        <w:rPr>
          <w:rFonts w:eastAsia="Times New Roman" w:cs="Times New Roman"/>
          <w:b/>
          <w:color w:val="000000"/>
          <w:sz w:val="24"/>
          <w:lang w:val="ru-RU" w:eastAsia="tr-TR"/>
        </w:rPr>
      </w:pPr>
      <w:r>
        <w:rPr>
          <w:rFonts w:eastAsia="Times New Roman" w:cs="Times New Roman"/>
          <w:b/>
          <w:color w:val="000000"/>
          <w:sz w:val="24"/>
          <w:lang w:val="ru-RU" w:eastAsia="tr-TR"/>
        </w:rPr>
        <w:t>Адрес эл.почты</w:t>
      </w:r>
      <w:r>
        <w:rPr>
          <w:rFonts w:eastAsia="Times New Roman" w:cs="Times New Roman"/>
          <w:b/>
          <w:color w:val="000000"/>
          <w:sz w:val="24"/>
          <w:lang w:val="ru-RU" w:eastAsia="tr-TR"/>
        </w:rPr>
        <w:tab/>
      </w:r>
      <w:r>
        <w:rPr>
          <w:rFonts w:eastAsia="Times New Roman" w:cs="Times New Roman"/>
          <w:b/>
          <w:color w:val="000000"/>
          <w:sz w:val="24"/>
          <w:lang w:val="ru-RU" w:eastAsia="tr-TR"/>
        </w:rPr>
        <w:tab/>
        <w:t>:</w:t>
      </w:r>
    </w:p>
    <w:p w14:paraId="32CE0E0A" w14:textId="77777777" w:rsidR="00606F66" w:rsidRPr="004B4671" w:rsidRDefault="00606F66">
      <w:pPr>
        <w:jc w:val="both"/>
        <w:rPr>
          <w:rFonts w:cs="Times New Roman"/>
          <w:sz w:val="24"/>
          <w:lang w:val="ru-RU"/>
        </w:rPr>
      </w:pPr>
    </w:p>
    <w:p w14:paraId="25FD5D6B" w14:textId="77777777" w:rsidR="00606F66" w:rsidRPr="004B4671" w:rsidRDefault="00606F66">
      <w:pPr>
        <w:rPr>
          <w:lang w:val="ru-RU"/>
        </w:rPr>
      </w:pPr>
    </w:p>
    <w:sectPr w:rsidR="00606F66" w:rsidRPr="004B4671" w:rsidSect="00224D1D">
      <w:footerReference w:type="default" r:id="rId9"/>
      <w:pgSz w:w="11906" w:h="16838"/>
      <w:pgMar w:top="1083" w:right="1009" w:bottom="1083" w:left="1009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F303" w14:textId="77777777" w:rsidR="00AF2831" w:rsidRDefault="00AF2831">
      <w:r>
        <w:separator/>
      </w:r>
    </w:p>
  </w:endnote>
  <w:endnote w:type="continuationSeparator" w:id="0">
    <w:p w14:paraId="1DF78D35" w14:textId="77777777" w:rsidR="00AF2831" w:rsidRDefault="00AF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25EB" w14:textId="01EA8E60" w:rsidR="00606F66" w:rsidRDefault="004154E4">
    <w:pPr>
      <w:pStyle w:val="AltBilgi"/>
      <w:jc w:val="right"/>
    </w:pPr>
    <w:r>
      <w:rPr>
        <w:b/>
        <w:bCs/>
        <w:sz w:val="24"/>
      </w:rPr>
      <w:fldChar w:fldCharType="begin"/>
    </w:r>
    <w:r>
      <w:rPr>
        <w:b/>
        <w:bCs/>
        <w:sz w:val="24"/>
      </w:rPr>
      <w:instrText xml:space="preserve"> PAGE </w:instrText>
    </w:r>
    <w:r>
      <w:rPr>
        <w:b/>
        <w:bCs/>
        <w:sz w:val="24"/>
      </w:rPr>
      <w:fldChar w:fldCharType="separate"/>
    </w:r>
    <w:r w:rsidR="00E82DFB">
      <w:rPr>
        <w:b/>
        <w:bCs/>
        <w:noProof/>
        <w:sz w:val="24"/>
      </w:rPr>
      <w:t>3</w:t>
    </w:r>
    <w:r>
      <w:rPr>
        <w:b/>
        <w:bCs/>
        <w:sz w:val="24"/>
      </w:rPr>
      <w:fldChar w:fldCharType="end"/>
    </w:r>
    <w:r>
      <w:rPr>
        <w:sz w:val="24"/>
      </w:rPr>
      <w:t xml:space="preserve"> / </w:t>
    </w:r>
    <w:r>
      <w:rPr>
        <w:b/>
        <w:bCs/>
        <w:sz w:val="24"/>
      </w:rPr>
      <w:fldChar w:fldCharType="begin"/>
    </w:r>
    <w:r>
      <w:rPr>
        <w:b/>
        <w:bCs/>
        <w:sz w:val="24"/>
      </w:rPr>
      <w:instrText xml:space="preserve"> NUMPAGES  </w:instrText>
    </w:r>
    <w:r>
      <w:rPr>
        <w:b/>
        <w:bCs/>
        <w:sz w:val="24"/>
      </w:rPr>
      <w:fldChar w:fldCharType="separate"/>
    </w:r>
    <w:r w:rsidR="00E82DFB">
      <w:rPr>
        <w:b/>
        <w:bCs/>
        <w:noProof/>
        <w:sz w:val="24"/>
      </w:rPr>
      <w:t>3</w:t>
    </w:r>
    <w:r>
      <w:rPr>
        <w:b/>
        <w:bCs/>
        <w:sz w:val="24"/>
      </w:rPr>
      <w:fldChar w:fldCharType="end"/>
    </w:r>
  </w:p>
  <w:p w14:paraId="4C639025" w14:textId="77777777" w:rsidR="00606F66" w:rsidRDefault="00606F6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FFFA" w14:textId="77777777" w:rsidR="00AF2831" w:rsidRDefault="00AF2831">
      <w:r>
        <w:separator/>
      </w:r>
    </w:p>
  </w:footnote>
  <w:footnote w:type="continuationSeparator" w:id="0">
    <w:p w14:paraId="6EA3EB7D" w14:textId="77777777" w:rsidR="00AF2831" w:rsidRDefault="00AF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7775"/>
    <w:multiLevelType w:val="multilevel"/>
    <w:tmpl w:val="5B8D77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66"/>
    <w:rsid w:val="000317C5"/>
    <w:rsid w:val="000979E7"/>
    <w:rsid w:val="000D339B"/>
    <w:rsid w:val="00160ED8"/>
    <w:rsid w:val="001716DF"/>
    <w:rsid w:val="001A4949"/>
    <w:rsid w:val="001C3862"/>
    <w:rsid w:val="001E68A7"/>
    <w:rsid w:val="0020570D"/>
    <w:rsid w:val="00224D1D"/>
    <w:rsid w:val="00231BAD"/>
    <w:rsid w:val="00272BE3"/>
    <w:rsid w:val="002E5298"/>
    <w:rsid w:val="002E6AB5"/>
    <w:rsid w:val="003139FB"/>
    <w:rsid w:val="00323E39"/>
    <w:rsid w:val="003425E3"/>
    <w:rsid w:val="0038581E"/>
    <w:rsid w:val="00391E27"/>
    <w:rsid w:val="004154E4"/>
    <w:rsid w:val="00471B54"/>
    <w:rsid w:val="00476AC2"/>
    <w:rsid w:val="004B4671"/>
    <w:rsid w:val="004E5EC1"/>
    <w:rsid w:val="0051317E"/>
    <w:rsid w:val="00530916"/>
    <w:rsid w:val="005855F4"/>
    <w:rsid w:val="005C72D0"/>
    <w:rsid w:val="00606F66"/>
    <w:rsid w:val="00667D12"/>
    <w:rsid w:val="006B2F42"/>
    <w:rsid w:val="00723411"/>
    <w:rsid w:val="007355D0"/>
    <w:rsid w:val="007845C0"/>
    <w:rsid w:val="007978AC"/>
    <w:rsid w:val="007E671C"/>
    <w:rsid w:val="0082540A"/>
    <w:rsid w:val="00885BCC"/>
    <w:rsid w:val="008F0348"/>
    <w:rsid w:val="008F619C"/>
    <w:rsid w:val="00956F2C"/>
    <w:rsid w:val="009A2912"/>
    <w:rsid w:val="009D74F6"/>
    <w:rsid w:val="00A35EE3"/>
    <w:rsid w:val="00A63893"/>
    <w:rsid w:val="00A63DEE"/>
    <w:rsid w:val="00AC516E"/>
    <w:rsid w:val="00AF2831"/>
    <w:rsid w:val="00BD125D"/>
    <w:rsid w:val="00C16ED2"/>
    <w:rsid w:val="00C71195"/>
    <w:rsid w:val="00CB749E"/>
    <w:rsid w:val="00D207F6"/>
    <w:rsid w:val="00D51D7F"/>
    <w:rsid w:val="00D66DBA"/>
    <w:rsid w:val="00D84BB4"/>
    <w:rsid w:val="00DF340F"/>
    <w:rsid w:val="00E40F4A"/>
    <w:rsid w:val="00E82DFB"/>
    <w:rsid w:val="00ED2FEE"/>
    <w:rsid w:val="00F21845"/>
    <w:rsid w:val="00F63F6A"/>
    <w:rsid w:val="00F8612A"/>
    <w:rsid w:val="00FB274E"/>
    <w:rsid w:val="00FC0559"/>
    <w:rsid w:val="4F1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D16B"/>
  <w15:chartTrackingRefBased/>
  <w15:docId w15:val="{12BD5270-4869-4B46-AAFC-D04970E3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  <w:szCs w:val="24"/>
      <w:lang w:val="en-GB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uiPriority w:val="99"/>
    <w:semiHidden/>
    <w:unhideWhenUsed/>
    <w:rPr>
      <w:sz w:val="16"/>
      <w:szCs w:val="16"/>
    </w:rPr>
  </w:style>
  <w:style w:type="character" w:styleId="Kpr">
    <w:name w:val="Hyperlink"/>
    <w:uiPriority w:val="99"/>
    <w:unhideWhenUsed/>
    <w:rPr>
      <w:color w:val="0563C1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</w:p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 w:cs="Times New Roman"/>
      <w:sz w:val="24"/>
      <w:lang w:val="en-US" w:eastAsia="tr-TR"/>
    </w:rPr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NormalTablo"/>
    <w:uiPriority w:val="59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lamaMetniChar">
    <w:name w:val="Açıklama Metni Char"/>
    <w:link w:val="AklamaMetni"/>
    <w:uiPriority w:val="99"/>
    <w:semiHidden/>
    <w:rPr>
      <w:rFonts w:ascii="Times New Roman" w:hAnsi="Times New Roman"/>
      <w:sz w:val="20"/>
      <w:szCs w:val="20"/>
      <w:lang w:val="en-GB"/>
    </w:rPr>
  </w:style>
  <w:style w:type="character" w:customStyle="1" w:styleId="AklamaKonusuChar">
    <w:name w:val="Açıklama Konusu Char"/>
    <w:link w:val="AklamaKonusu"/>
    <w:uiPriority w:val="99"/>
    <w:semiHidden/>
    <w:rPr>
      <w:rFonts w:ascii="Times New Roman" w:hAnsi="Times New Roman"/>
      <w:b/>
      <w:bCs/>
      <w:sz w:val="20"/>
      <w:szCs w:val="20"/>
      <w:lang w:val="en-GB"/>
    </w:rPr>
  </w:style>
  <w:style w:type="character" w:customStyle="1" w:styleId="BalonMetniChar">
    <w:name w:val="Balon Metni Char"/>
    <w:link w:val="BalonMetni"/>
    <w:uiPriority w:val="99"/>
    <w:semiHidden/>
    <w:rPr>
      <w:rFonts w:ascii="Segoe UI" w:hAnsi="Segoe UI" w:cs="Segoe UI"/>
      <w:sz w:val="18"/>
      <w:szCs w:val="18"/>
      <w:lang w:val="en-GB"/>
    </w:rPr>
  </w:style>
  <w:style w:type="paragraph" w:customStyle="1" w:styleId="Standard">
    <w:name w:val="Standard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tr-TR" w:eastAsia="zh-CN" w:bidi="hi-IN"/>
    </w:rPr>
  </w:style>
  <w:style w:type="character" w:customStyle="1" w:styleId="stBilgiChar">
    <w:name w:val="Üst Bilgi Char"/>
    <w:link w:val="stBilgi"/>
    <w:uiPriority w:val="99"/>
    <w:rPr>
      <w:rFonts w:ascii="Times New Roman" w:hAnsi="Times New Roman"/>
      <w:sz w:val="28"/>
      <w:szCs w:val="24"/>
      <w:lang w:val="en-GB"/>
    </w:rPr>
  </w:style>
  <w:style w:type="character" w:customStyle="1" w:styleId="AltBilgiChar">
    <w:name w:val="Alt Bilgi Char"/>
    <w:link w:val="AltBilgi"/>
    <w:uiPriority w:val="99"/>
    <w:rPr>
      <w:rFonts w:ascii="Times New Roman" w:hAnsi="Times New Roman"/>
      <w:sz w:val="28"/>
      <w:szCs w:val="24"/>
      <w:lang w:val="en-GB"/>
    </w:rPr>
  </w:style>
  <w:style w:type="paragraph" w:styleId="ListeParagraf">
    <w:name w:val="List Paragraph"/>
    <w:basedOn w:val="Normal"/>
    <w:uiPriority w:val="99"/>
    <w:rsid w:val="00476AC2"/>
    <w:pPr>
      <w:ind w:left="720"/>
      <w:contextualSpacing/>
    </w:pPr>
  </w:style>
  <w:style w:type="paragraph" w:styleId="Dzeltme">
    <w:name w:val="Revision"/>
    <w:hidden/>
    <w:uiPriority w:val="99"/>
    <w:semiHidden/>
    <w:rsid w:val="00E40F4A"/>
    <w:rPr>
      <w:rFonts w:ascii="Times New Roman" w:hAnsi="Times New Roman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iselverilerim@akkuy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5880</CharactersWithSpaces>
  <SharedDoc>false</SharedDoc>
  <HLinks>
    <vt:vector size="18" baseType="variant">
      <vt:variant>
        <vt:i4>4194410</vt:i4>
      </vt:variant>
      <vt:variant>
        <vt:i4>0</vt:i4>
      </vt:variant>
      <vt:variant>
        <vt:i4>0</vt:i4>
      </vt:variant>
      <vt:variant>
        <vt:i4>5</vt:i4>
      </vt:variant>
      <vt:variant>
        <vt:lpwstr>mailto:kisiselverilerim@akkuyu.com</vt:lpwstr>
      </vt:variant>
      <vt:variant>
        <vt:lpwstr/>
      </vt:variant>
      <vt:variant>
        <vt:i4>6225935</vt:i4>
      </vt:variant>
      <vt:variant>
        <vt:i4>3</vt:i4>
      </vt:variant>
      <vt:variant>
        <vt:i4>0</vt:i4>
      </vt:variant>
      <vt:variant>
        <vt:i4>5</vt:i4>
      </vt:variant>
      <vt:variant>
        <vt:lpwstr>https://www.resmigazete.gov.tr/eskiler/2018/03/20180307-7.pdf</vt:lpwstr>
      </vt:variant>
      <vt:variant>
        <vt:lpwstr/>
      </vt:variant>
      <vt:variant>
        <vt:i4>6029325</vt:i4>
      </vt:variant>
      <vt:variant>
        <vt:i4>0</vt:i4>
      </vt:variant>
      <vt:variant>
        <vt:i4>0</vt:i4>
      </vt:variant>
      <vt:variant>
        <vt:i4>5</vt:i4>
      </vt:variant>
      <vt:variant>
        <vt:lpwstr>https://www.kvkk.gov.tr/SharedFolderServer/CMSFiles/db0b3f30-c636-4fcb-930a-bf8f2e524de8.pdf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Atmaca Naila</dc:creator>
  <cp:keywords/>
  <cp:lastModifiedBy>Semih Alioglu</cp:lastModifiedBy>
  <cp:revision>7</cp:revision>
  <cp:lastPrinted>2024-06-10T09:20:00Z</cp:lastPrinted>
  <dcterms:created xsi:type="dcterms:W3CDTF">2022-11-15T08:08:00Z</dcterms:created>
  <dcterms:modified xsi:type="dcterms:W3CDTF">2024-06-10T09:34:00Z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