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1045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5528"/>
        <w:gridCol w:w="252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8" w:hRule="atLeast"/>
        </w:trPr>
        <w:tc>
          <w:tcPr>
            <w:tcW w:w="10456" w:type="dxa"/>
            <w:gridSpan w:val="3"/>
            <w:shd w:val="clear" w:color="auto" w:fill="auto"/>
          </w:tcPr>
          <w:p>
            <w:pPr>
              <w:adjustRightInd w:val="0"/>
              <w:snapToGrid w:val="0"/>
              <w:jc w:val="right"/>
              <w:rPr>
                <w:rFonts w:ascii="微软雅黑" w:hAnsi="微软雅黑"/>
                <w:color w:val="E91E49"/>
              </w:rPr>
            </w:pPr>
            <w:r>
              <w:rPr>
                <w:rFonts w:ascii="微软雅黑" w:hAnsi="微软雅黑"/>
                <w:color w:val="E91E49"/>
              </w:rPr>
              <w:pict>
                <v:shape id="文本框 2" o:spid="_x0000_s1039" o:spt="202" type="#_x0000_t202" style="position:absolute;left:0pt;margin-left:103.25pt;margin-top:19.5pt;height:25.2pt;width:194.9pt;z-index:251667456;mso-width-relative:margin;mso-height-relative:margin;mso-height-percent:200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eYTGwIAAPQDAAAOAAAAZHJzL2Uyb0RvYy54bWysU82O0zAQviPxDpbvNG223Z+o6WrZpQhp&#10;WZAWHsB1nMbC9hjbbVIeYHkDTlz2znP1ORg73W4EN0QOlicz881834znl51WZCucl2BKOhmNKRGG&#10;QyXNuqSfPy1fnVPiAzMVU2BESXfC08vFyxfz1hYihwZUJRxBEOOL1pa0CcEWWeZ5IzTzI7DCoLMG&#10;p1lA062zyrEW0bXK8vH4NGvBVdYBF97j35veSRcJv64FDx/q2otAVEmxt5BOl85VPLPFnBVrx2wj&#10;+aEN9g9daCYNFj1C3bDAyMbJv6C05A481GHEQWdQ15KLxAHZTMZ/sLlvmBWJC4rj7VEm//9g+d32&#10;oyOywtmdUmKYxhntf3zf//y1f3wgedSntb7AsHuLgaF7DR3GJq7e3gL/4omB64aZtbhyDtpGsAr7&#10;m8TMbJDa4/gIsmrfQ4V12CZAAupqp6N4KAdBdJzT7jgb0QXC8Wc+PZvlJ+ji6DvB0U/T8DJWPGVb&#10;58NbAZrES0kdzj6hs+2tD7EbVjyFxGIGllKpNH9lSFvSi1k+SwkDj5YB11NJXdLzcfz6hYkk35gq&#10;JQcmVX/HAsocWEeiPeXQrToMjFKsoNohfwf9GuKzwUsD7hslLa5gSf3XDXOCEvXOoIYXkymSJCEZ&#10;09lZjoYbelZDDzMcoUoaKOmv1yHteeTq7RVqvZRJhudODr3iaiV1Ds8g7u7QTlHPj3XxGwAA//8D&#10;AFBLAwQUAAYACAAAACEANnN6Rt4AAAAJAQAADwAAAGRycy9kb3ducmV2LnhtbEyPy07DMBBF90j8&#10;gzVI7KhNoqYlZFJVqC1LoESs3XhIIuKHbDcNf49ZwW5Gc3Tn3Goz65FN5MNgDcL9QgAj01o1mA6h&#10;ed/frYGFKI2SozWE8E0BNvX1VSVLZS/mjaZj7FgKMaGUCH2MruQ8tD1pGRbWkUm3T+u1jGn1HVde&#10;XlK4HnkmRMG1HEz60EtHTz21X8ezRnDRHVbP/uV1u9tPovk4NNnQ7RBvb+btI7BIc/yD4Vc/qUOd&#10;nE72bFRgI0ImimVCEfI8B5aA5UORhhPCOl8Bryv+v0H9AwAA//8DAFBLAQItABQABgAIAAAAIQC2&#10;gziS/gAAAOEBAAATAAAAAAAAAAAAAAAAAAAAAABbQ29udGVudF9UeXBlc10ueG1sUEsBAi0AFAAG&#10;AAgAAAAhADj9If/WAAAAlAEAAAsAAAAAAAAAAAAAAAAALwEAAF9yZWxzLy5yZWxzUEsBAi0AFAAG&#10;AAgAAAAhAEDV5hMbAgAA9AMAAA4AAAAAAAAAAAAAAAAALgIAAGRycy9lMm9Eb2MueG1sUEsBAi0A&#10;FAAGAAgAAAAhADZzekbeAAAACQEAAA8AAAAAAAAAAAAAAAAAdQQAAGRycy9kb3ducmV2LnhtbFBL&#10;BQYAAAAABAAEAPMAAACABQAAAAA=&#10;">
                  <v:path/>
                  <v:fill on="f" focussize="0,0"/>
                  <v:stroke on="f" joinstyle="miter"/>
                  <v:imagedata o:title=""/>
                  <o:lock v:ext="edit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szCs w:val="21"/>
                          </w:rPr>
                        </w:pPr>
                        <w:r>
                          <w:rPr>
                            <w:szCs w:val="21"/>
                          </w:rPr>
                          <w:t>求职意向：</w:t>
                        </w:r>
                        <w:r>
                          <w:rPr>
                            <w:rFonts w:hint="eastAsia"/>
                            <w:szCs w:val="21"/>
                          </w:rPr>
                          <w:t>奈森</w:t>
                        </w:r>
                        <w:r>
                          <w:rPr>
                            <w:szCs w:val="21"/>
                          </w:rPr>
                          <w:t>市场专员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微软雅黑" w:hAnsi="微软雅黑"/>
                <w:color w:val="E91E49"/>
              </w:rPr>
              <w:pict>
                <v:shape id="_x0000_s1038" o:spid="_x0000_s1038" o:spt="202" type="#_x0000_t202" style="position:absolute;left:0pt;margin-left:103.25pt;margin-top:-21.05pt;height:51.8pt;width:173.5pt;z-index:251666432;mso-width-relative:margin;mso-height-relative:margin;mso-height-percent:200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4/mHwIAAPwDAAAOAAAAZHJzL2Uyb0RvYy54bWysU0tu2zAQ3RfoHQjua1mCfxEsB2lSFwXS&#10;D5D2ADRFWURJDkvSltwDNDfoqpvue66co0PKcYx2V1QLgtRw3sx787i87LUie+G8BFPRfDSmRBgO&#10;tTTbin76uH6xoMQHZmqmwIiKHoSnl6vnz5adLUUBLahaOIIgxpedrWgbgi2zzPNWaOZHYIXBYANO&#10;s4BHt81qxzpE1yorxuNZ1oGrrQMuvMe/N0OQrhJ+0wge3jeNF4GoimJvIa0urZu4ZqslK7eO2Vby&#10;YxvsH7rQTBoseoK6YYGRnZN/QWnJHXhowoiDzqBpJBeJA7LJx3+wuWuZFYkLiuPtSSb//2D5u/0H&#10;R2Rd0SKfU2KYxiE9fL9/+PHr4ec3UkSBOutLvHdn8WboX0KPg05kvb0F/tkTA9ctM1tx5Rx0rWA1&#10;NpjHzOwsdcDxEWTTvYUa67BdgATUN05H9VAPgug4qMNpOKIPhMeSk9msyKeUcIzNpvPFLE0vY+Vj&#10;tnU+vBagSdxU1OHwEzrb3/oQu2Hl45VYzMBaKpUMoAzpKnoxLaYp4SyiZUB/KqkruhjHb3BMJPnK&#10;1Ck5MKmGPRZQ5sg6Eh0oh37TJ4WTJFGRDdQHlMHBYEd8PrhpwX2lpEMrVtR/2TEnKFFvDEp5kU8m&#10;0bvpMJnOCzy488jmPMIMR6iKBkqG7XVIfo+Uvb1CydcyqfHUybFltFgS6fgcoofPz+nW06Nd/QYA&#10;AP//AwBQSwMEFAAGAAgAAAAhAPSmrIPjAAAADwEAAA8AAABkcnMvZG93bnJldi54bWxMj8tOwzAQ&#10;RfdI/IM1SOxau26TohCnqlBblpQSsXbjIYmIH7LdNPw97gqWM3N059xyM+mBjOhDb42AxZwBQdNY&#10;1ZtWQP2xnz0BCVEaJQdrUMAPBthU93elLJS9mnccT7ElKcSEQgroYnQFpaHpUMswtw5Nun1Zr2VM&#10;o2+p8vKawvVAOWM51bI36UMnHb502HyfLlqAi+6wfvVvx+1uP7L681Dzvt0J8fgwbZ+BRJziHww3&#10;/aQOVXI624tRgQwCOOd5QgXMFqucpRaJWWXLDMj5tltmaw60Kun/HtUvAAAA//8DAFBLAQItABQA&#10;BgAIAAAAIQC2gziS/gAAAOEBAAATAAAAAAAAAAAAAAAAAAAAAABbQ29udGVudF9UeXBlc10ueG1s&#10;UEsBAi0AFAAGAAgAAAAhADj9If/WAAAAlAEAAAsAAAAAAAAAAAAAAAAALwEAAF9yZWxzLy5yZWxz&#10;UEsBAi0AFAAGAAgAAAAhAOCLj+YfAgAA/AMAAA4AAAAAAAAAAAAAAAAALgIAAGRycy9lMm9Eb2Mu&#10;eG1sUEsBAi0AFAAGAAgAAAAhAPSmrIPjAAAADwEAAA8AAAAAAAAAAAAAAAAAeQQAAGRycy9kb3du&#10;cmV2LnhtbFBLBQYAAAAABAAEAPMAAACJBQAAAAA=&#10;">
                  <v:path/>
                  <v:fill on="f" focussize="0,0"/>
                  <v:stroke on="f" joinstyle="miter"/>
                  <v:imagedata o:title=""/>
                  <o:lock v:ext="edit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b/>
                            <w:sz w:val="52"/>
                            <w:szCs w:val="52"/>
                          </w:rPr>
                        </w:pPr>
                        <w:r>
                          <w:rPr>
                            <w:rFonts w:hint="eastAsia"/>
                            <w:b/>
                            <w:sz w:val="52"/>
                            <w:szCs w:val="52"/>
                          </w:rPr>
                          <w:t>奈森设计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微软雅黑" w:hAnsi="微软雅黑"/>
                <w:b/>
                <w:szCs w:val="21"/>
              </w:rPr>
              <w:drawing>
                <wp:anchor distT="0" distB="0" distL="114300" distR="114300" simplePos="0" relativeHeight="251707392" behindDoc="0" locked="0" layoutInCell="1" allowOverlap="1">
                  <wp:simplePos x="0" y="0"/>
                  <wp:positionH relativeFrom="column">
                    <wp:posOffset>-52705</wp:posOffset>
                  </wp:positionH>
                  <wp:positionV relativeFrom="page">
                    <wp:posOffset>-47625</wp:posOffset>
                  </wp:positionV>
                  <wp:extent cx="1303020" cy="1302385"/>
                  <wp:effectExtent l="28575" t="28575" r="40005" b="40640"/>
                  <wp:wrapNone/>
                  <wp:docPr id="30" name="图片 80" descr="C:\Users\Administrator\Desktop\13513T236-50.jpg13513T236-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图片 80" descr="C:\Users\Administrator\Desktop\13513T236-50.jpg13513T236-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3020" cy="1302385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E91E49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微软雅黑" w:hAnsi="微软雅黑"/>
                <w:color w:val="E91E49"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1307465</wp:posOffset>
                  </wp:positionH>
                  <wp:positionV relativeFrom="page">
                    <wp:posOffset>730250</wp:posOffset>
                  </wp:positionV>
                  <wp:extent cx="1876425" cy="581660"/>
                  <wp:effectExtent l="19050" t="0" r="4948" b="0"/>
                  <wp:wrapNone/>
                  <wp:docPr id="45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图片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750" t="24255" r="9917" b="284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1002" cy="5850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微软雅黑" w:hAnsi="微软雅黑"/>
                <w:color w:val="E91E49"/>
              </w:rPr>
              <w:t xml:space="preserve"> 24岁 </w:t>
            </w:r>
            <w:r>
              <w:rPr>
                <w:rFonts w:ascii="微软雅黑" w:hAnsi="微软雅黑"/>
                <w:color w:val="E91E49"/>
              </w:rPr>
              <w:drawing>
                <wp:inline distT="0" distB="0" distL="0" distR="0">
                  <wp:extent cx="104775" cy="114300"/>
                  <wp:effectExtent l="0" t="0" r="9525" b="0"/>
                  <wp:docPr id="1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djustRightInd w:val="0"/>
              <w:snapToGrid w:val="0"/>
              <w:jc w:val="right"/>
              <w:rPr>
                <w:rFonts w:ascii="微软雅黑" w:hAnsi="微软雅黑"/>
                <w:color w:val="E91E49"/>
              </w:rPr>
            </w:pPr>
            <w:r>
              <w:rPr>
                <w:rFonts w:hint="eastAsia" w:ascii="微软雅黑" w:hAnsi="微软雅黑"/>
                <w:color w:val="E91E49"/>
              </w:rPr>
              <w:t xml:space="preserve"> 浙江省杭州市 </w:t>
            </w:r>
            <w:r>
              <w:rPr>
                <w:color w:val="E91E49"/>
              </w:rPr>
              <w:drawing>
                <wp:inline distT="0" distB="0" distL="0" distR="0">
                  <wp:extent cx="76200" cy="104775"/>
                  <wp:effectExtent l="0" t="0" r="0" b="9525"/>
                  <wp:docPr id="2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djustRightInd w:val="0"/>
              <w:snapToGrid w:val="0"/>
              <w:jc w:val="right"/>
              <w:rPr>
                <w:rFonts w:ascii="微软雅黑" w:hAnsi="微软雅黑"/>
                <w:color w:val="E91E49"/>
              </w:rPr>
            </w:pPr>
            <w:r>
              <w:rPr>
                <w:rFonts w:ascii="微软雅黑" w:hAnsi="微软雅黑"/>
                <w:color w:val="E91E49"/>
              </w:rPr>
              <w:t xml:space="preserve"> 13</w:t>
            </w:r>
            <w:r>
              <w:rPr>
                <w:rFonts w:hint="eastAsia" w:ascii="微软雅黑" w:hAnsi="微软雅黑"/>
                <w:color w:val="E91E49"/>
              </w:rPr>
              <w:t>888888888</w:t>
            </w:r>
            <w:r>
              <w:rPr>
                <w:rFonts w:ascii="微软雅黑" w:hAnsi="微软雅黑"/>
                <w:color w:val="E91E49"/>
              </w:rPr>
              <w:t xml:space="preserve"> </w:t>
            </w:r>
            <w:r>
              <w:rPr>
                <w:rFonts w:ascii="微软雅黑" w:hAnsi="微软雅黑"/>
                <w:color w:val="E91E49"/>
              </w:rPr>
              <w:drawing>
                <wp:inline distT="0" distB="0" distL="0" distR="0">
                  <wp:extent cx="114300" cy="114300"/>
                  <wp:effectExtent l="0" t="0" r="0" b="0"/>
                  <wp:docPr id="3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djustRightInd w:val="0"/>
              <w:snapToGrid w:val="0"/>
              <w:jc w:val="right"/>
              <w:rPr>
                <w:rFonts w:ascii="微软雅黑" w:hAnsi="微软雅黑"/>
                <w:color w:val="3F434E"/>
              </w:rPr>
            </w:pPr>
            <w:r>
              <w:rPr>
                <w:rFonts w:hint="eastAsia" w:ascii="微软雅黑" w:hAnsi="微软雅黑"/>
                <w:color w:val="E91E49"/>
                <w:sz w:val="22"/>
              </w:rPr>
              <w:t>888888@163.com</w:t>
            </w:r>
            <w:r>
              <w:rPr>
                <w:rFonts w:ascii="微软雅黑" w:hAnsi="微软雅黑"/>
                <w:color w:val="32AEFE"/>
              </w:rPr>
              <w:t xml:space="preserve"> </w:t>
            </w:r>
            <w:r>
              <w:rPr>
                <w:rFonts w:ascii="微软雅黑" w:hAnsi="微软雅黑"/>
                <w:color w:val="3F434E"/>
                <w:sz w:val="22"/>
              </w:rPr>
              <w:drawing>
                <wp:inline distT="0" distB="0" distL="0" distR="0">
                  <wp:extent cx="133350" cy="85725"/>
                  <wp:effectExtent l="0" t="0" r="0" b="9525"/>
                  <wp:docPr id="4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shd w:val="clear" w:color="auto" w:fill="E91E49"/>
          </w:tcPr>
          <w:p>
            <w:pPr>
              <w:adjustRightInd w:val="0"/>
              <w:snapToGrid w:val="0"/>
              <w:rPr>
                <w:b/>
                <w:color w:val="7F8DC7"/>
                <w:sz w:val="28"/>
                <w:szCs w:val="28"/>
              </w:rPr>
            </w:pPr>
            <w:r>
              <w:pict>
                <v:line id="直接连接符 1" o:spid="_x0000_s1036" o:spt="20" style="position:absolute;left:0pt;margin-left:114.15pt;margin-top:11.85pt;height:0pt;width:397.25pt;mso-position-vertical-relative:page;z-index:251652096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dZz2QEAAHgDAAAOAAAAZHJzL2Uyb0RvYy54bWysU81uEzEQviPxDpbvZDdV0tJVNj00LZcK&#10;IhUeYOL17lr4Tx6TTV6CF0DiBieO3Ps2lMfo2PlpCzfEZTT2jL+Z+ebz7GJjNFvLgMrZmo9HJWfS&#10;Ctco29X8w/vrV685wwi2Ae2srPlWIr+Yv3wxG3wlT1zvdCMDIxCL1eBr3sfoq6JA0UsDOHJeWgq2&#10;LhiIdAxd0QQYCN3o4qQsT4vBhcYHJyQi3S52QT7P+G0rRXzXtigj0zWn3mK2IdtVssV8BlUXwPdK&#10;7NuAf+jCgLJU9Ai1gAjsU1B/QRklgkPXxpFwpnBtq4TMM9A04/KPaW578DLPQuSgP9KE/w9WvF0v&#10;A1MN7W7CmQVDO7r/8vPX52+/776Svf/xnY0TS4PHipIv7TKkOcXG3vobJz4ixYpnwXRAv0vbtMGk&#10;dBqUbTLr2yPrchOZoMtpOZmWZ1POxCFWQHV46APGN9IZlpyaa2UTIVDB+gZjKg3VISVdW3ettM5L&#10;1ZYNNT87JZUQNJC2Wg2RXONpWrQdZ6A7Eq2IIUOi06pJzxMQhm51qQNbAwnn6nx8NTlPLFC5Z2mp&#10;9gKw3+Xl0D5N2wQjswT3rT4Sk7yVa7bLcGCP1pvR91JM+nl6Jv/ph5k/AAAA//8DAFBLAwQUAAYA&#10;CAAAACEAGO3RFN8AAAAKAQAADwAAAGRycy9kb3ducmV2LnhtbEyPS0/DMBCE70j8B2uRuFGnaRWq&#10;EKcCxENCBakPcXbjJY6I11HsNum/ZysOcNudGc1+WyxH14oj9qHxpGA6SUAgVd40VCvYbZ9vFiBC&#10;1GR06wkVnDDAsry8KHRu/EBrPG5iLbiEQq4V2Bi7XMpQWXQ6THyHxN6X752OvPa1NL0euNy1Mk2S&#10;TDrdEF+wusNHi9X35uAUzHcvFldPn69vH+8PQzgN2TxOM6Wur8b7OxARx/gXhjM+o0PJTHt/IBNE&#10;qyBNFzOO8jC7BXEOJCyB2P8qsizk/xfKHwAAAP//AwBQSwECLQAUAAYACAAAACEAtoM4kv4AAADh&#10;AQAAEwAAAAAAAAAAAAAAAAAAAAAAW0NvbnRlbnRfVHlwZXNdLnhtbFBLAQItABQABgAIAAAAIQA4&#10;/SH/1gAAAJQBAAALAAAAAAAAAAAAAAAAAC8BAABfcmVscy8ucmVsc1BLAQItABQABgAIAAAAIQDf&#10;8dZz2QEAAHgDAAAOAAAAAAAAAAAAAAAAAC4CAABkcnMvZTJvRG9jLnhtbFBLAQItABQABgAIAAAA&#10;IQAY7dEU3wAAAAoBAAAPAAAAAAAAAAAAAAAAADMEAABkcnMvZG93bnJldi54bWxQSwUGAAAAAAQA&#10;BADzAAAAPwUAAAAA&#10;">
                  <v:path arrowok="t"/>
                  <v:fill focussize="0,0"/>
                  <v:stroke weight="6pt" color="#E91E49"/>
                  <v:imagedata o:title=""/>
                  <o:lock v:ext="edit"/>
                </v:line>
              </w:pict>
            </w:r>
            <w:r>
              <w:pict>
                <v:line id="直接连接符 2" o:spid="_x0000_s1035" o:spt="20" style="position:absolute;left:0pt;margin-left:-3.35pt;margin-top:7pt;height:285.95pt;width:0pt;mso-position-vertical-relative:page;z-index:251653120;mso-width-relative:page;mso-height-relative:margin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sT02QEAAHgDAAAOAAAAZHJzL2Uyb0RvYy54bWysU0uOEzEQ3SNxB8t70vmQwLTSmcVkhs0I&#10;Ig0coOJ2d1v4J5dJJ5fgAkjsYMVy9tyGmWNM2fkMAzvExrKrnp/rvSrPz7dGs40MqJyt+Ggw5Exa&#10;4Wpl24p/eH/14jVnGMHWoJ2VFd9J5OeL58/mvS/l2HVO1zIwIrFY9r7iXYy+LAoUnTSAA+elpWTj&#10;goFIx9AWdYCe2I0uxsPhrOhdqH1wQiJSdLlP8kXmbxop4rumQRmZrjjVFvMa8rpOa7GYQ9kG8J0S&#10;hzLgH6owoCw9eqJaQgT2Kai/qIwSwaFr4kA4U7imUUJmDaRmNPxDzU0HXmYtZA76k034/2jF280q&#10;MFVT7yacWTDUo7svt78+f7v/+ZXWux/f2Ti51HssCXxhVyHpFFt746+d+IiUK54k0wH9HrZtgklw&#10;Esq22fXdyXW5jUzsg4Kik9lkNJ1N01sFlMeLPmB8I51haVNxrWwyBErYXGPcQ4+QFLbuSmlNcSi1&#10;ZX3Fp69GU+q7AJqtRkOkrfGkFm3LGeiWhlbEkCnRaVWn6+k2hnZ9oQPbAA3O5dno8uXZobInsPT2&#10;ErDb43LqANM20cg8godSH41Ju7Wrd6twdI/am3UfRjHNz+/n7PHjh1k8AAAA//8DAFBLAwQUAAYA&#10;CAAAACEAGGbB790AAAAIAQAADwAAAGRycy9kb3ducmV2LnhtbEyPwU7DMBBE70j8g7VI3FqniJY0&#10;xKmgCCSODRVSb068JBH2OoqdNuXrWbjAcXZGs2/yzeSsOOIQOk8KFvMEBFLtTUeNgv3b8ywFEaIm&#10;o60nVHDGAJvi8iLXmfEn2uGxjI3gEgqZVtDG2GdShrpFp8Pc90jsffjB6chyaKQZ9InLnZU3SbKS&#10;TnfEH1rd47bF+rMcnYLk8PK0reSrOe+rdHjsSvv1Pi6Uur6aHu5BRJziXxh+8BkdCmaq/EgmCKtg&#10;trrjJN9veRL7v7pSsEyXa5BFLv8PKL4BAAD//wMAUEsBAi0AFAAGAAgAAAAhALaDOJL+AAAA4QEA&#10;ABMAAAAAAAAAAAAAAAAAAAAAAFtDb250ZW50X1R5cGVzXS54bWxQSwECLQAUAAYACAAAACEAOP0h&#10;/9YAAACUAQAACwAAAAAAAAAAAAAAAAAvAQAAX3JlbHMvLnJlbHNQSwECLQAUAAYACAAAACEAP7LE&#10;9NkBAAB4AwAADgAAAAAAAAAAAAAAAAAuAgAAZHJzL2Uyb0RvYy54bWxQSwECLQAUAAYACAAAACEA&#10;GGbB790AAAAIAQAADwAAAAAAAAAAAAAAAAAzBAAAZHJzL2Rvd25yZXYueG1sUEsFBgAAAAAEAAQA&#10;8wAAAD0FAAAAAA==&#10;">
                  <v:path arrowok="t"/>
                  <v:fill focussize="0,0"/>
                  <v:stroke weight="4.5pt" color="#E91E49"/>
                  <v:imagedata o:title=""/>
                  <o:lock v:ext="edit"/>
                </v:line>
              </w:pict>
            </w:r>
            <w:r>
              <w:rPr>
                <w:b/>
                <w:color w:val="FFFFFF"/>
                <w:sz w:val="28"/>
                <w:szCs w:val="28"/>
              </w:rPr>
              <w:t>实践经历</w:t>
            </w:r>
          </w:p>
        </w:tc>
        <w:tc>
          <w:tcPr>
            <w:tcW w:w="8051" w:type="dxa"/>
            <w:gridSpan w:val="2"/>
            <w:shd w:val="clear" w:color="auto" w:fill="auto"/>
          </w:tcPr>
          <w:p>
            <w:pPr>
              <w:adjustRightInd w:val="0"/>
              <w:snapToGrid w:val="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6" w:type="dxa"/>
            <w:gridSpan w:val="3"/>
            <w:shd w:val="clear" w:color="auto" w:fill="auto"/>
          </w:tcPr>
          <w:p>
            <w:pPr>
              <w:adjustRightInd w:val="0"/>
              <w:snapToGrid w:val="0"/>
              <w:rPr>
                <w:b/>
              </w:rPr>
            </w:pPr>
            <w:r>
              <w:rPr>
                <w:b/>
              </w:rPr>
              <w:t xml:space="preserve">2009.3一2011.6       </w:t>
            </w:r>
            <w:r>
              <w:rPr>
                <w:rFonts w:hint="eastAsia"/>
                <w:b/>
                <w:lang w:eastAsia="zh-CN"/>
              </w:rPr>
              <w:t>奈森设计</w:t>
            </w:r>
            <w:r>
              <w:rPr>
                <w:b/>
              </w:rPr>
              <w:t>大学职业发展社               社长</w:t>
            </w:r>
          </w:p>
          <w:p>
            <w:pPr>
              <w:pStyle w:val="9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color w:val="766938"/>
              </w:rPr>
            </w:pPr>
            <w:r>
              <w:rPr>
                <w:color w:val="766938"/>
              </w:rPr>
              <w:t>负责社团组织建设，社团机构的管理，协调各部门工作;</w:t>
            </w:r>
          </w:p>
          <w:p>
            <w:pPr>
              <w:pStyle w:val="9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color w:val="766938"/>
              </w:rPr>
            </w:pPr>
            <w:r>
              <w:rPr>
                <w:color w:val="766938"/>
              </w:rPr>
              <w:t>组织策划社团的成立大会、竞选会、团队培训、招新等运维活动;</w:t>
            </w:r>
          </w:p>
          <w:p>
            <w:pPr>
              <w:pStyle w:val="9"/>
              <w:adjustRightInd w:val="0"/>
              <w:snapToGrid w:val="0"/>
              <w:ind w:left="420" w:firstLine="0" w:firstLineChars="0"/>
              <w:rPr>
                <w:color w:val="FFFFFF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6" w:type="dxa"/>
            <w:gridSpan w:val="3"/>
            <w:shd w:val="clear" w:color="auto" w:fill="auto"/>
          </w:tcPr>
          <w:p>
            <w:pPr>
              <w:adjustRightInd w:val="0"/>
              <w:snapToGrid w:val="0"/>
              <w:rPr>
                <w:b/>
              </w:rPr>
            </w:pPr>
            <w:bookmarkStart w:id="0" w:name="_GoBack"/>
            <w:r>
              <w:rPr>
                <w:b/>
              </w:rPr>
              <w:t xml:space="preserve">2010.7一2010.9      </w:t>
            </w:r>
            <w:r>
              <w:rPr>
                <w:rFonts w:hint="eastAsia"/>
                <w:b/>
                <w:lang w:eastAsia="zh-CN"/>
              </w:rPr>
              <w:t>奈森设计</w:t>
            </w:r>
            <w:r>
              <w:rPr>
                <w:b/>
              </w:rPr>
              <w:t>科技集团              市场部实习生</w:t>
            </w:r>
          </w:p>
          <w:p>
            <w:pPr>
              <w:pStyle w:val="9"/>
              <w:numPr>
                <w:ilvl w:val="0"/>
                <w:numId w:val="2"/>
              </w:numPr>
              <w:adjustRightInd w:val="0"/>
              <w:snapToGrid w:val="0"/>
              <w:ind w:firstLineChars="0"/>
              <w:rPr>
                <w:color w:val="766938"/>
              </w:rPr>
            </w:pPr>
            <w:r>
              <w:rPr>
                <w:color w:val="766938"/>
              </w:rPr>
              <w:t>协助筹备“不可思议”大型市场推广广州站系列活动；</w:t>
            </w:r>
          </w:p>
          <w:p>
            <w:pPr>
              <w:pStyle w:val="9"/>
              <w:numPr>
                <w:ilvl w:val="0"/>
                <w:numId w:val="2"/>
              </w:numPr>
              <w:adjustRightInd w:val="0"/>
              <w:snapToGrid w:val="0"/>
              <w:ind w:firstLineChars="0"/>
              <w:rPr>
                <w:color w:val="766938"/>
              </w:rPr>
            </w:pPr>
            <w:r>
              <w:rPr>
                <w:color w:val="766938"/>
              </w:rPr>
              <w:t>作为品牌大使向观众、来宾和媒体推广</w:t>
            </w:r>
            <w:r>
              <w:rPr>
                <w:rFonts w:hint="eastAsia"/>
                <w:color w:val="766938"/>
                <w:lang w:eastAsia="zh-CN"/>
              </w:rPr>
              <w:t>奈森设计</w:t>
            </w:r>
            <w:r>
              <w:rPr>
                <w:color w:val="766938"/>
              </w:rPr>
              <w:t>集团旗下的品牌；</w:t>
            </w:r>
          </w:p>
          <w:p>
            <w:pPr>
              <w:pStyle w:val="9"/>
              <w:numPr>
                <w:ilvl w:val="0"/>
                <w:numId w:val="2"/>
              </w:numPr>
              <w:adjustRightInd w:val="0"/>
              <w:snapToGrid w:val="0"/>
              <w:ind w:firstLineChars="0"/>
              <w:rPr>
                <w:color w:val="766938"/>
              </w:rPr>
            </w:pPr>
            <w:r>
              <w:rPr>
                <w:color w:val="766938"/>
              </w:rPr>
              <w:t>联络各家媒体如南方都市晚报、广州日报，G4频道对本次活动进行报道；</w:t>
            </w:r>
          </w:p>
          <w:p>
            <w:pPr>
              <w:pStyle w:val="9"/>
              <w:adjustRightInd w:val="0"/>
              <w:snapToGrid w:val="0"/>
              <w:ind w:left="420" w:firstLine="0" w:firstLineChars="0"/>
              <w:rPr>
                <w:color w:val="F4E509"/>
              </w:rPr>
            </w:pPr>
          </w:p>
        </w:tc>
      </w:tr>
      <w:bookmarkEnd w:id="0"/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9" w:hRule="atLeast"/>
        </w:trPr>
        <w:tc>
          <w:tcPr>
            <w:tcW w:w="10456" w:type="dxa"/>
            <w:gridSpan w:val="3"/>
            <w:shd w:val="clear" w:color="auto" w:fill="auto"/>
          </w:tcPr>
          <w:p>
            <w:pPr>
              <w:adjustRightInd w:val="0"/>
              <w:snapToGrid w:val="0"/>
              <w:rPr>
                <w:b/>
              </w:rPr>
            </w:pPr>
            <w:r>
              <w:rPr>
                <w:b/>
              </w:rPr>
              <w:t xml:space="preserve">2012.9-2013.6   </w:t>
            </w:r>
            <w:r>
              <w:rPr>
                <w:rFonts w:hint="eastAsia"/>
                <w:b/>
                <w:lang w:eastAsia="zh-CN"/>
              </w:rPr>
              <w:t>奈森设计</w:t>
            </w:r>
            <w:r>
              <w:rPr>
                <w:b/>
              </w:rPr>
              <w:t>置地有限公司营销管理部       实习生</w:t>
            </w:r>
          </w:p>
          <w:p>
            <w:pPr>
              <w:pStyle w:val="9"/>
              <w:numPr>
                <w:ilvl w:val="0"/>
                <w:numId w:val="3"/>
              </w:numPr>
              <w:adjustRightInd w:val="0"/>
              <w:snapToGrid w:val="0"/>
              <w:ind w:firstLineChars="0"/>
              <w:rPr>
                <w:color w:val="766938"/>
              </w:rPr>
            </w:pPr>
            <w:r>
              <w:rPr>
                <w:rFonts w:hint="eastAsia"/>
                <w:color w:val="766938"/>
              </w:rPr>
              <w:t>协助项目主策划的策划工作，梳理文案，制作报表，处理日常办公事务。</w:t>
            </w:r>
          </w:p>
          <w:p>
            <w:pPr>
              <w:pStyle w:val="9"/>
              <w:numPr>
                <w:ilvl w:val="0"/>
                <w:numId w:val="3"/>
              </w:numPr>
              <w:adjustRightInd w:val="0"/>
              <w:snapToGrid w:val="0"/>
              <w:ind w:firstLineChars="0"/>
              <w:rPr>
                <w:color w:val="766938"/>
              </w:rPr>
            </w:pPr>
            <w:r>
              <w:rPr>
                <w:color w:val="766938"/>
              </w:rPr>
              <w:t>独立完成历时14天，200名人员安排，预算34万的商业房交会行销活动</w:t>
            </w:r>
            <w:r>
              <w:rPr>
                <w:color w:val="766938"/>
              </w:rPr>
              <w:cr/>
            </w:r>
            <w:r>
              <w:rPr>
                <w:color w:val="766938"/>
              </w:rPr>
              <w:t>策划案</w:t>
            </w:r>
          </w:p>
          <w:p>
            <w:pPr>
              <w:pStyle w:val="9"/>
              <w:adjustRightInd w:val="0"/>
              <w:snapToGrid w:val="0"/>
              <w:ind w:left="420" w:firstLine="0" w:firstLineChars="0"/>
              <w:rPr>
                <w:color w:val="3F434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33" w:type="dxa"/>
            <w:gridSpan w:val="2"/>
            <w:shd w:val="clear" w:color="auto" w:fill="auto"/>
          </w:tcPr>
          <w:p>
            <w:pPr>
              <w:adjustRightInd w:val="0"/>
              <w:snapToGrid w:val="0"/>
              <w:rPr>
                <w:color w:val="FFFFFF"/>
              </w:rPr>
            </w:pPr>
            <w:r>
              <w:pict>
                <v:line id="直接连接符 3" o:spid="_x0000_s1034" o:spt="20" style="position:absolute;left:0pt;margin-left:-4.05pt;margin-top:1.4pt;height:0pt;width:408.9pt;mso-position-vertical-relative:page;z-index:251654144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cfP2AEAAHgDAAAOAAAAZHJzL2Uyb0RvYy54bWysU81uEzEQviPxDpbvZDcJoGaVTQ9Ny6WC&#10;SIUHmHi9uxb+k8dkk5fgBZC4wYkj974N5TE6dn7awg1xGY09n7+Z+WY8P98azTYyoHK25uNRyZm0&#10;wjXKdjX/8P7qxRlnGME2oJ2VNd9J5OeL58/mg6/kxPVONzIwIrFYDb7mfYy+KgoUvTSAI+elpWDr&#10;goFIx9AVTYCB2I0uJmX5uhhcaHxwQiLS7XIf5IvM37ZSxHdtizIyXXOqLWYbsl0nWyzmUHUBfK/E&#10;oQz4hyoMKEtJT1RLiMA+BfUXlVEiOHRtHAlnCte2SsjcA3UzLv/o5qYHL3MvJA76k0z4/2jF280q&#10;MNXQ7CacWTA0o7svP399/vb79ivZux/f2TSpNHisCHxhVyH1Kbb2xl878REpVjwJpgP6PWzbBpPg&#10;1CjbZtV3J9XlNjJBl6/Gs2k5peGIY6yA6vjQB4xvpDMsOTXXyiZBoILNNcaUGqojJF1bd6W0zkPV&#10;lg01n56Ny0QNtFuthkiu8dQt2o4z0B0trYghU6LTqknPExGGbn2hA9sALc7lbHz5cpZUoHRPYCn3&#10;ErDf43LoANM20ci8godSH4RJ3to1u1U4qkfjzeyHVUz78/hM/uMPs7gHAAD//wMAUEsDBBQABgAI&#10;AAAAIQBd20k82wAAAAYBAAAPAAAAZHJzL2Rvd25yZXYueG1sTI/BTsMwEETvSPyDtUhcUGunSG2a&#10;xqkQUsWpIAofsI23SSBeR7abhr/HcIHjaEYzb8rtZHsxkg+dYw3ZXIEgrp3puNHw/rab5SBCRDbY&#10;OyYNXxRgW11flVgYd+FXGg+xEamEQ4Ea2hiHQspQt2QxzN1AnLyT8xZjkr6RxuMlldteLpRaSosd&#10;p4UWB3psqf48nK2G9bi627Mi/7HL7l/2eYPq6Xmp9e3N9LABEWmKf2H4wU/oUCWmozuzCaLXMMuz&#10;lNSwSAeSnav1CsTxV8uqlP/xq28AAAD//wMAUEsBAi0AFAAGAAgAAAAhALaDOJL+AAAA4QEAABMA&#10;AAAAAAAAAAAAAAAAAAAAAFtDb250ZW50X1R5cGVzXS54bWxQSwECLQAUAAYACAAAACEAOP0h/9YA&#10;AACUAQAACwAAAAAAAAAAAAAAAAAvAQAAX3JlbHMvLnJlbHNQSwECLQAUAAYACAAAACEAhonHz9gB&#10;AAB4AwAADgAAAAAAAAAAAAAAAAAuAgAAZHJzL2Uyb0RvYy54bWxQSwECLQAUAAYACAAAACEAXdtJ&#10;PNsAAAAGAQAADwAAAAAAAAAAAAAAAAAyBAAAZHJzL2Rvd25yZXYueG1sUEsFBgAAAAAEAAQA8wAA&#10;ADoFAAAAAA==&#10;">
                  <v:path arrowok="t"/>
                  <v:fill focussize="0,0"/>
                  <v:stroke weight="3pt" color="#E91E49"/>
                  <v:imagedata o:title=""/>
                  <o:lock v:ext="edit"/>
                </v:line>
              </w:pict>
            </w:r>
          </w:p>
        </w:tc>
        <w:tc>
          <w:tcPr>
            <w:tcW w:w="2523" w:type="dxa"/>
            <w:shd w:val="clear" w:color="auto" w:fill="E91E49"/>
          </w:tcPr>
          <w:p>
            <w:pPr>
              <w:adjustRightInd w:val="0"/>
              <w:snapToGrid w:val="0"/>
              <w:rPr>
                <w:b/>
                <w:color w:val="FFFFFF"/>
                <w:sz w:val="28"/>
                <w:szCs w:val="28"/>
              </w:rPr>
            </w:pPr>
            <w:r>
              <w:pict>
                <v:line id="直接连接符 4" o:spid="_x0000_s1033" o:spt="20" style="position:absolute;left:0pt;margin-left:118.25pt;margin-top:7.05pt;height:101.85pt;width:0pt;mso-position-vertical-relative:page;z-index:251655168;mso-width-relative:page;mso-height-relative:margin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cLZ2AEAAHgDAAAOAAAAZHJzL2Uyb0RvYy54bWysU0uOEzEQ3SNxB8t70umQAGmlM4vJDJsR&#10;RBo4QMXt7rbwTy6TTi7BBZDYwYole27DcAzKzmcY2CE2ll31/FzvVXlxsTOabWVA5WzNy9GYM2mF&#10;a5Ttav72zfWTF5xhBNuAdlbWfC+RXywfP1oMvpIT1zvdyMCIxGI1+Jr3MfqqKFD00gCOnJeWkq0L&#10;BiIdQ1c0AQZiN7qYjMfPisGFxgcnJCJFV4ckX2b+tpUivm5blJHpmlNtMa8hr5u0FssFVF0A3ytx&#10;LAP+oQoDytKjZ6oVRGDvg/qLyigRHLo2joQzhWtbJWTWQGrK8R9qbnvwMmshc9CfbcL/RytebdeB&#10;qYZ6V3JmwVCP7j5++/Hh88/vn2i9+/qFTZNLg8eKwJd2HZJOsbO3/saJd0i54kEyHdAfYLs2mAQn&#10;oWyXXd+fXZe7yMQhKChaTuZPp/NZequA6nTRB4wvpTMsbWqulU2GQAXbG4wH6AmSwtZdK60pDpW2&#10;bKj57Hk5o74LoNlqNUTaGk9q0Xacge5oaEUMmRKdVk26nm5j6DaXOrAt0OBczcur6fxY2QNYensF&#10;2B9wOXWEaZtoZB7BY6n3xqTdxjX7dTi5R+3Nuo+jmObn93P2+P7DLH8BAAD//wMAUEsDBBQABgAI&#10;AAAAIQCpcLWP3gAAAAoBAAAPAAAAZHJzL2Rvd25yZXYueG1sTI9BT8MwDIXvSPyHyEjcWNoBo+qa&#10;TjAEEkfKhLRb2pi2InGqJt06fj1GHOBm+z09f6/YzM6KA46h96QgXSQgkBpvemoV7N6erjIQIWoy&#10;2npCBScMsCnPzwqdG3+kVzxUsRUcQiHXCroYh1zK0HTodFj4AYm1Dz86HXkdW2lGfeRwZ+UySVbS&#10;6Z74Q6cH3HbYfFaTU5Dsnx+3tXwxp12djQ99Zb/ep1Spy4v5fg0i4hz/zPCDz+hQMlPtJzJBWAXL&#10;69UtW1m4SUGw4fdQ85DeZSDLQv6vUH4DAAD//wMAUEsBAi0AFAAGAAgAAAAhALaDOJL+AAAA4QEA&#10;ABMAAAAAAAAAAAAAAAAAAAAAAFtDb250ZW50X1R5cGVzXS54bWxQSwECLQAUAAYACAAAACEAOP0h&#10;/9YAAACUAQAACwAAAAAAAAAAAAAAAAAvAQAAX3JlbHMvLnJlbHNQSwECLQAUAAYACAAAACEAbz3C&#10;2dgBAAB4AwAADgAAAAAAAAAAAAAAAAAuAgAAZHJzL2Uyb0RvYy54bWxQSwECLQAUAAYACAAAACEA&#10;qXC1j94AAAAKAQAADwAAAAAAAAAAAAAAAAAyBAAAZHJzL2Rvd25yZXYueG1sUEsFBgAAAAAEAAQA&#10;8wAAAD0FAAAAAA==&#10;">
                  <v:path arrowok="t"/>
                  <v:fill focussize="0,0"/>
                  <v:stroke weight="4.5pt" color="#E91E49"/>
                  <v:imagedata o:title=""/>
                  <o:lock v:ext="edit"/>
                </v:line>
              </w:pict>
            </w:r>
            <w:r>
              <w:rPr>
                <w:b/>
                <w:color w:val="FFFFFF"/>
                <w:sz w:val="28"/>
                <w:szCs w:val="28"/>
              </w:rPr>
              <w:t>教育背景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60" w:hRule="atLeast"/>
        </w:trPr>
        <w:tc>
          <w:tcPr>
            <w:tcW w:w="10456" w:type="dxa"/>
            <w:gridSpan w:val="3"/>
            <w:shd w:val="clear" w:color="auto" w:fill="auto"/>
          </w:tcPr>
          <w:p>
            <w:pPr>
              <w:adjustRightInd w:val="0"/>
              <w:snapToGrid w:val="0"/>
              <w:rPr>
                <w:b/>
              </w:rPr>
            </w:pPr>
            <w:r>
              <w:rPr>
                <w:b/>
              </w:rPr>
              <w:t xml:space="preserve">2008.9-2012.7          </w:t>
            </w:r>
            <w:r>
              <w:rPr>
                <w:rFonts w:hint="eastAsia"/>
                <w:b/>
                <w:lang w:eastAsia="zh-CN"/>
              </w:rPr>
              <w:t>奈森设计</w:t>
            </w:r>
            <w:r>
              <w:rPr>
                <w:b/>
              </w:rPr>
              <w:t>科技大学           市场营销（本科）</w:t>
            </w:r>
          </w:p>
          <w:p>
            <w:pPr>
              <w:adjustRightInd w:val="0"/>
              <w:snapToGrid w:val="0"/>
              <w:rPr>
                <w:color w:val="7F8DC7"/>
              </w:rPr>
            </w:pPr>
          </w:p>
          <w:p>
            <w:pPr>
              <w:adjustRightInd w:val="0"/>
              <w:snapToGrid w:val="0"/>
              <w:rPr>
                <w:color w:val="7F8DC7"/>
              </w:rPr>
            </w:pPr>
          </w:p>
          <w:p>
            <w:pPr>
              <w:adjustRightInd w:val="0"/>
              <w:snapToGrid w:val="0"/>
              <w:rPr>
                <w:color w:val="7F8DC7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shd w:val="clear" w:color="auto" w:fill="E91E49"/>
          </w:tcPr>
          <w:p>
            <w:pPr>
              <w:adjustRightInd w:val="0"/>
              <w:snapToGrid w:val="0"/>
              <w:rPr>
                <w:b/>
                <w:sz w:val="28"/>
                <w:szCs w:val="28"/>
              </w:rPr>
            </w:pPr>
            <w:r>
              <w:pict>
                <v:line id="直接连接符 6" o:spid="_x0000_s1032" o:spt="20" style="position:absolute;left:0pt;margin-left:-3.35pt;margin-top:5.2pt;height:117.5pt;width:0pt;mso-position-vertical-relative:page;z-index:251657216;mso-width-relative:page;mso-height-relative:margin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hW22AEAAHgDAAAOAAAAZHJzL2Uyb0RvYy54bWysU81u00AQviPxDqu9E8dRW4gVp4em5VJB&#10;pMIDTNZre8X+aWeJnZfgBZC4wYkjd96G8hjMbn5o4Ya4jGZnPn8z8814cTkazbYyoHK25uVkypm0&#10;wjXKdjV/++bm2QvOMIJtQDsra76TyC+XT58sBl/JmeudbmRgRGKxGnzN+xh9VRQoemkAJ85LS8nW&#10;BQORnqErmgADsRtdzKbTi2JwofHBCYlI0dU+yZeZv22liK/bFmVkuubUW8w2ZLtJtlguoOoC+F6J&#10;QxvwD10YUJaKnqhWEIG9D+ovKqNEcOjaOBHOFK5tlZB5BpqmnP4xzV0PXuZZSBz0J5nw/9GKV9t1&#10;YKqh3ZE8Fgzt6P7jtx8fPv/8/ons/dcv7CKpNHisCHxl1yHNKUZ752+deIeUKx4l0wP9Hja2wSQ4&#10;DcrGrPrupLocIxP7oKBoeTafzc7zRgqojh/6gPGldIYlp+Za2SQIVLC9xZhKQ3WEpLB1N0rrvFRt&#10;2VDz8+clcTIBdFuthkiu8TQt2o4z0B0drYghU6LTqkmfJyIM3eZKB7YFOpzreXl9Nk8qULlHsFR7&#10;BdjvcTl1gGmbaGQ+wUOrv4VJ3sY1u3U4qkfrzeyHU0z38/BN/sMfZvkLAAD//wMAUEsDBBQABgAI&#10;AAAAIQCCyzvc3QAAAAgBAAAPAAAAZHJzL2Rvd25yZXYueG1sTI/NTsMwEITvSLyDtUjcWrtVKFUa&#10;p4IikDgSKiRuTrxNIvwT2U6b8vQsXMpxdkaz3xTbyRp2xBB77yQs5gIYusbr3rUS9u/PszWwmJTT&#10;yniHEs4YYVteXxUq1/7k3vBYpZZRiYu5ktClNOScx6ZDq+LcD+jIO/hgVSIZWq6DOlG5NXwpxIpb&#10;1Tv60KkBdx02X9VoJYjPl6ddzV/1eV+vw2Nfme+PcSHl7c30sAGWcEqXMPziEzqUxFT70enIjITZ&#10;6p6SdBcZMPL/dC1hmd1lwMuC/x9Q/gAAAP//AwBQSwECLQAUAAYACAAAACEAtoM4kv4AAADhAQAA&#10;EwAAAAAAAAAAAAAAAAAAAAAAW0NvbnRlbnRfVHlwZXNdLnhtbFBLAQItABQABgAIAAAAIQA4/SH/&#10;1gAAAJQBAAALAAAAAAAAAAAAAAAAAC8BAABfcmVscy8ucmVsc1BLAQItABQABgAIAAAAIQAjVhW2&#10;2AEAAHgDAAAOAAAAAAAAAAAAAAAAAC4CAABkcnMvZTJvRG9jLnhtbFBLAQItABQABgAIAAAAIQCC&#10;yzvc3QAAAAgBAAAPAAAAAAAAAAAAAAAAADIEAABkcnMvZG93bnJldi54bWxQSwUGAAAAAAQABADz&#10;AAAAPAUAAAAA&#10;">
                  <v:path arrowok="t"/>
                  <v:fill focussize="0,0"/>
                  <v:stroke weight="4.5pt" color="#E91E49"/>
                  <v:imagedata o:title=""/>
                  <o:lock v:ext="edit"/>
                </v:line>
              </w:pict>
            </w:r>
            <w:r>
              <w:pict>
                <v:line id="直接连接符 5" o:spid="_x0000_s1031" o:spt="20" style="position:absolute;left:0pt;margin-left:107.35pt;margin-top:1.6pt;height:0pt;width:408.9pt;mso-position-vertical-relative:page;z-index:251656192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W+R2AEAAHcDAAAOAAAAZHJzL2Uyb0RvYy54bWysU81uEzEQviPxDpbvZDcNrZpVNj00LZcK&#10;IhUeYOL17lr4Tx6TTV6CF0DiBieO3Ps2lMfo2PlpCzfEZTT2jL+Z75vx7GJjNFvLgMrZmo9HJWfS&#10;Ctco29X8w/vrV+ecYQTbgHZW1nwrkV/MX76YDb6SJ653upGBEYjFavA172P0VVGg6KUBHDkvLQVb&#10;FwxEOoauaAIMhG50cVKWZ8XgQuODExKRbhe7IJ9n/LaVIr5rW5SR6ZpTbzHbkO0q2WI+g6oL4Hsl&#10;9m3AP3RhQFkqeoRaQAT2Kai/oIwSwaFr40g4U7i2VUJmDsRmXP7B5rYHLzMXEgf9USb8f7Di7XoZ&#10;mGpqfsaZBUMjuv/y89fnb7/vvpK9//GdnSaRBo8V5V7aZUg0xcbe+hsnPiLFimfBdEC/S9u0waR0&#10;4sk2WfTtUXS5iUzQ5el4OiknNBtxiBVQHR76gPGNdIYlp+Za2aQHVLC+wZhKQ3VISdfWXSut80y1&#10;ZUPNJ+fjMkEDrVarIZJrPJFF23EGuqOdFTFkSHRaNel5AsLQrS51YGugvbmajq9eT5MKVO5ZWqq9&#10;AOx3eTm0T9M2wci8gftWH4VJ3so122U4qEfTzej7TUzr8/RM/tP/Mn8AAAD//wMAUEsDBBQABgAI&#10;AAAAIQCxMUCJ3QAAAAgBAAAPAAAAZHJzL2Rvd25yZXYueG1sTI/NTsMwEITvSLyDtUhcELWTQH9C&#10;nAohVZwKovQBtvGSBOJ1FLtpeHtcLnCcndHMt8V6sp0YafCtYw3JTIEgrpxpudawf9/cLkH4gGyw&#10;c0wavsnDury8KDA37sRvNO5CLWIJ+xw1NCH0uZS+asiin7meOHofbrAYohxqaQY8xXLbyVSpubTY&#10;clxosKenhqqv3dFqWI2Lmy0rGj43Sfa6Xdaonl/mWl9fTY8PIAJN4S8MZ/yIDmVkOrgjGy86DWly&#10;t4hRDVkK4uyrLL0Hcfg9yLKQ/x8ofwAAAP//AwBQSwECLQAUAAYACAAAACEAtoM4kv4AAADhAQAA&#10;EwAAAAAAAAAAAAAAAAAAAAAAW0NvbnRlbnRfVHlwZXNdLnhtbFBLAQItABQABgAIAAAAIQA4/SH/&#10;1gAAAJQBAAALAAAAAAAAAAAAAAAAAC8BAABfcmVscy8ucmVsc1BLAQItABQABgAIAAAAIQDsmW+R&#10;2AEAAHcDAAAOAAAAAAAAAAAAAAAAAC4CAABkcnMvZTJvRG9jLnhtbFBLAQItABQABgAIAAAAIQCx&#10;MUCJ3QAAAAgBAAAPAAAAAAAAAAAAAAAAADIEAABkcnMvZG93bnJldi54bWxQSwUGAAAAAAQABADz&#10;AAAAPAUAAAAA&#10;">
                  <v:path arrowok="t"/>
                  <v:fill focussize="0,0"/>
                  <v:stroke weight="3pt" color="#E91E49"/>
                  <v:imagedata o:title=""/>
                  <o:lock v:ext="edit"/>
                </v:line>
              </w:pict>
            </w:r>
            <w:r>
              <w:rPr>
                <w:b/>
                <w:color w:val="FFFFFF"/>
                <w:sz w:val="28"/>
                <w:szCs w:val="28"/>
              </w:rPr>
              <w:t>自我评价</w:t>
            </w:r>
          </w:p>
        </w:tc>
        <w:tc>
          <w:tcPr>
            <w:tcW w:w="8051" w:type="dxa"/>
            <w:gridSpan w:val="2"/>
            <w:shd w:val="clear" w:color="auto" w:fill="auto"/>
          </w:tcPr>
          <w:p>
            <w:pPr>
              <w:adjustRightInd w:val="0"/>
              <w:snapToGrid w:val="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17" w:hRule="atLeast"/>
        </w:trPr>
        <w:tc>
          <w:tcPr>
            <w:tcW w:w="10456" w:type="dxa"/>
            <w:gridSpan w:val="3"/>
            <w:shd w:val="clear" w:color="auto" w:fill="auto"/>
          </w:tcPr>
          <w:p>
            <w:pPr>
              <w:pStyle w:val="9"/>
              <w:numPr>
                <w:ilvl w:val="0"/>
                <w:numId w:val="4"/>
              </w:numPr>
              <w:adjustRightInd w:val="0"/>
              <w:snapToGrid w:val="0"/>
              <w:ind w:firstLineChars="0"/>
              <w:rPr>
                <w:rFonts w:ascii="微软雅黑" w:cs="微软雅黑"/>
                <w:color w:val="766938"/>
                <w:kern w:val="0"/>
                <w:sz w:val="20"/>
                <w:szCs w:val="20"/>
                <w:lang w:val="zh-CN"/>
              </w:rPr>
            </w:pPr>
            <w:r>
              <w:rPr>
                <w:rFonts w:ascii="微软雅黑" w:cs="微软雅黑"/>
                <w:color w:val="766938"/>
                <w:kern w:val="0"/>
                <w:sz w:val="20"/>
                <w:szCs w:val="20"/>
                <w:lang w:val="zh-CN"/>
              </w:rPr>
              <w:t>本人是市场营销专业毕业生，有丰富的营销知识体系做基础</w:t>
            </w:r>
          </w:p>
          <w:p>
            <w:pPr>
              <w:pStyle w:val="9"/>
              <w:numPr>
                <w:ilvl w:val="0"/>
                <w:numId w:val="4"/>
              </w:numPr>
              <w:adjustRightInd w:val="0"/>
              <w:snapToGrid w:val="0"/>
              <w:ind w:firstLineChars="0"/>
              <w:rPr>
                <w:rFonts w:ascii="微软雅黑" w:cs="微软雅黑"/>
                <w:color w:val="766938"/>
                <w:kern w:val="0"/>
                <w:sz w:val="20"/>
                <w:szCs w:val="20"/>
                <w:lang w:val="zh-CN"/>
              </w:rPr>
            </w:pPr>
            <w:r>
              <w:rPr>
                <w:rFonts w:ascii="微软雅黑" w:cs="微软雅黑"/>
                <w:color w:val="766938"/>
                <w:kern w:val="0"/>
                <w:sz w:val="20"/>
                <w:szCs w:val="20"/>
                <w:lang w:val="zh-CN"/>
              </w:rPr>
              <w:t>对于市场营销方面的前沿和动向有一定的了解，善于分析和吸取经验</w:t>
            </w:r>
          </w:p>
          <w:p>
            <w:pPr>
              <w:pStyle w:val="9"/>
              <w:numPr>
                <w:ilvl w:val="0"/>
                <w:numId w:val="4"/>
              </w:numPr>
              <w:adjustRightInd w:val="0"/>
              <w:snapToGrid w:val="0"/>
              <w:ind w:firstLineChars="0"/>
              <w:rPr>
                <w:rFonts w:ascii="微软雅黑" w:cs="微软雅黑"/>
                <w:color w:val="766938"/>
                <w:kern w:val="0"/>
                <w:sz w:val="20"/>
                <w:szCs w:val="20"/>
                <w:lang w:val="zh-CN"/>
              </w:rPr>
            </w:pPr>
            <w:r>
              <w:rPr>
                <w:rFonts w:ascii="微软雅黑" w:cs="微软雅黑"/>
                <w:color w:val="766938"/>
                <w:kern w:val="0"/>
                <w:sz w:val="20"/>
                <w:szCs w:val="20"/>
                <w:lang w:val="zh-CN"/>
              </w:rPr>
              <w:t>熟悉网络推广，尤其是社会化媒体方面，有独到的见解和经验</w:t>
            </w:r>
          </w:p>
          <w:p>
            <w:pPr>
              <w:pStyle w:val="9"/>
              <w:numPr>
                <w:ilvl w:val="0"/>
                <w:numId w:val="4"/>
              </w:numPr>
              <w:adjustRightInd w:val="0"/>
              <w:snapToGrid w:val="0"/>
              <w:ind w:firstLineChars="0"/>
              <w:rPr>
                <w:color w:val="766938"/>
              </w:rPr>
            </w:pPr>
            <w:r>
              <w:rPr>
                <w:rFonts w:hint="eastAsia" w:ascii="微软雅黑" w:cs="微软雅黑"/>
                <w:color w:val="766938"/>
                <w:kern w:val="0"/>
                <w:sz w:val="20"/>
                <w:szCs w:val="20"/>
                <w:lang w:val="zh-CN"/>
              </w:rPr>
              <w:t>个性开朗</w:t>
            </w:r>
            <w:r>
              <w:rPr>
                <w:rFonts w:ascii="微软雅黑" w:cs="微软雅黑"/>
                <w:color w:val="766938"/>
                <w:kern w:val="0"/>
                <w:sz w:val="20"/>
                <w:szCs w:val="20"/>
                <w:lang w:val="zh-CN"/>
              </w:rPr>
              <w:t>，</w:t>
            </w:r>
            <w:r>
              <w:rPr>
                <w:rFonts w:hint="eastAsia" w:ascii="微软雅黑" w:cs="微软雅黑"/>
                <w:color w:val="766938"/>
                <w:kern w:val="0"/>
                <w:sz w:val="20"/>
                <w:szCs w:val="20"/>
                <w:lang w:val="zh-CN"/>
              </w:rPr>
              <w:t>容易相处</w:t>
            </w:r>
            <w:r>
              <w:rPr>
                <w:rFonts w:ascii="微软雅黑" w:cs="微软雅黑"/>
                <w:color w:val="766938"/>
                <w:kern w:val="0"/>
                <w:sz w:val="20"/>
                <w:szCs w:val="20"/>
                <w:lang w:val="zh-CN"/>
              </w:rPr>
              <w:t>，</w:t>
            </w:r>
            <w:r>
              <w:rPr>
                <w:rFonts w:hint="eastAsia" w:ascii="微软雅黑" w:cs="微软雅黑"/>
                <w:color w:val="766938"/>
                <w:kern w:val="0"/>
                <w:sz w:val="20"/>
                <w:szCs w:val="20"/>
                <w:lang w:val="zh-CN"/>
              </w:rPr>
              <w:t>团队</w:t>
            </w:r>
            <w:r>
              <w:rPr>
                <w:rFonts w:ascii="微软雅黑" w:cs="微软雅黑"/>
                <w:color w:val="766938"/>
                <w:kern w:val="0"/>
                <w:sz w:val="20"/>
                <w:szCs w:val="20"/>
                <w:lang w:val="zh-CN"/>
              </w:rPr>
              <w:t>荣誉感强</w:t>
            </w:r>
          </w:p>
          <w:p>
            <w:pPr>
              <w:pStyle w:val="9"/>
              <w:adjustRightInd w:val="0"/>
              <w:snapToGrid w:val="0"/>
              <w:ind w:left="420" w:firstLine="0" w:firstLineChars="0"/>
              <w:rPr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33" w:type="dxa"/>
            <w:gridSpan w:val="2"/>
            <w:shd w:val="clear" w:color="auto" w:fill="auto"/>
          </w:tcPr>
          <w:p>
            <w:pPr>
              <w:adjustRightInd w:val="0"/>
              <w:snapToGrid w:val="0"/>
            </w:pPr>
            <w:r>
              <w:pict>
                <v:line id="直接连接符 7" o:spid="_x0000_s1030" o:spt="20" style="position:absolute;left:0pt;margin-left:-3.35pt;margin-top:1.7pt;height:0pt;width:408.9pt;mso-position-vertical-relative:page;z-index:251658240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sZt2AEAAHcDAAAOAAAAZHJzL2Uyb0RvYy54bWysU81uEzEQviPxDpbvZDcN0GaVTQ9Ny6WC&#10;SKUPMPF6dy38J4/JJi/BCyBxgxPH3nkbymN07PzQwg1xGY0942/m+2Y8O98YzdYyoHK25uNRyZm0&#10;wjXKdjW/fX/14owzjGAb0M7Kmm8l8vP582ezwVfyxPVONzIwArFYDb7mfYy+KgoUvTSAI+elpWDr&#10;goFIx9AVTYCB0I0uTsrydTG40PjghESk28UuyOcZv22liO/aFmVkuubUW8w2ZLtKtpjPoOoC+F6J&#10;fRvwD10YUJaKHqEWEIF9DOovKKNEcOjaOBLOFK5tlZCZA7EZl3+wuenBy8yFxEF/lAn/H6x4u14G&#10;ppqan3JmwdCI7j/f/fz09dePL2Tvv39jp0mkwWNFuRd2GRJNsbE3/tqJD0ix4kkwHdDv0jZtMCmd&#10;eLJNFn17FF1uIhN0+Wo8nZQTmo04xAqoDg99wPhGOsOSU3OtbNIDKlhfY0yloTqkpGvrrpTWeaba&#10;sqHmk7NxmaCBVqvVEMk1nsii7TgD3dHOihgyJDqtmvQ8AWHoVhc6sDXQ3lxOx5cvp0kFKvckLdVe&#10;APa7vBzap2mbYGTewH2rv4VJ3so122U4qEfTzej7TUzr8/hM/uP/Mn8AAAD//wMAUEsDBBQABgAI&#10;AAAAIQDOu8P+2gAAAAYBAAAPAAAAZHJzL2Rvd25yZXYueG1sTI7BTsMwEETvSPyDtUhcUGubojSE&#10;OBVCqjgVROEDtvGSBOJ1FLtp+HsMFziOZvTmlZvZ9WKiMXSeDeilAkFce9txY+DtdbvIQYSIbLH3&#10;TAa+KMCmOj8rsbD+xC807WMjEoRDgQbaGIdCylC35DAs/UCcunc/Oowpjo20I54S3PXyWqlMOuw4&#10;PbQ40ENL9ef+6AzcTuurHSsaP7Z69bzLG1SPT5kxlxfz/R2ISHP8G8OPflKHKjkd/JFtEL2BRbZO&#10;SwOrGxCpzrXWIA6/WVal/K9ffQMAAP//AwBQSwECLQAUAAYACAAAACEAtoM4kv4AAADhAQAAEwAA&#10;AAAAAAAAAAAAAAAAAAAAW0NvbnRlbnRfVHlwZXNdLnhtbFBLAQItABQABgAIAAAAIQA4/SH/1gAA&#10;AJQBAAALAAAAAAAAAAAAAAAAAC8BAABfcmVscy8ucmVsc1BLAQItABQABgAIAAAAIQBtAsZt2AEA&#10;AHcDAAAOAAAAAAAAAAAAAAAAAC4CAABkcnMvZTJvRG9jLnhtbFBLAQItABQABgAIAAAAIQDOu8P+&#10;2gAAAAYBAAAPAAAAAAAAAAAAAAAAADIEAABkcnMvZG93bnJldi54bWxQSwUGAAAAAAQABADzAAAA&#10;OQUAAAAA&#10;">
                  <v:path arrowok="t"/>
                  <v:fill focussize="0,0"/>
                  <v:stroke weight="3pt" color="#E91E49"/>
                  <v:imagedata o:title=""/>
                  <o:lock v:ext="edit"/>
                </v:line>
              </w:pict>
            </w:r>
          </w:p>
        </w:tc>
        <w:tc>
          <w:tcPr>
            <w:tcW w:w="2523" w:type="dxa"/>
            <w:shd w:val="clear" w:color="auto" w:fill="E91E49"/>
          </w:tcPr>
          <w:p>
            <w:pPr>
              <w:adjustRightInd w:val="0"/>
              <w:snapToGrid w:val="0"/>
              <w:rPr>
                <w:b/>
                <w:sz w:val="28"/>
                <w:szCs w:val="28"/>
              </w:rPr>
            </w:pPr>
            <w:r>
              <w:pict>
                <v:line id="直接连接符 8" o:spid="_x0000_s1029" o:spt="20" style="position:absolute;left:0pt;margin-left:118.25pt;margin-top:2.4pt;height:148.75pt;width:0pt;mso-position-vertical-relative:page;z-index:251658240;mso-width-relative:page;mso-height-relative:margin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8h341wEAAHcDAAAOAAAAZHJzL2Uyb0RvYy54bWysU0uOEzEQ3SNxB8t70umIQNJKZxaTGTYj&#10;iDRwgIrb3W3hn1wmnVyCCyCxgxVL9nMbhmNQdj7DwA6xseyq5+d6r8qLi53RbCsDKmdrXo7GnEkr&#10;XKNsV/N3b6+fzTjDCLYB7ays+V4iv1g+fbIYfCUnrne6kYERicVq8DXvY/RVUaDopQEcOS8tJVsX&#10;DEQ6hq5oAgzEbnQxGY9fFIMLjQ9OSESKrg5Jvsz8bStFfNO2KCPTNafaYl5DXjdpLZYLqLoAvlfi&#10;WAb8QxUGlKVHz1QriMA+BPUXlVEiOHRtHAlnCte2SsisgdSU4z/U3PbgZdZC5qA/24T/j1a83q4D&#10;U03NqVEWDLXo/tP3Hx+//Lz7TOv9t69slkwaPFaEvbTrkGSKnb31N068R8oVj5LpgP4A27XBJDjp&#10;ZLts+v5sutxFJg5BQdFyNpuXk2l6q4DqdNEHjK+kMyxtaq6VTX5ABdsbjAfoCZLC1l0rrSkOlbZs&#10;qPn0ZTmltgug0Wo1RNoaT2LRdpyB7mhmRQyZEp1WTbqebmPoNpc6sC3Q3FzNy6vn82Nlj2Dp7RVg&#10;f8Dl1BGmbaKReQKPpT4Yk3Yb1+zX4eQedTfrPk5iGp/fz9njh/+y/AUAAP//AwBQSwMEFAAGAAgA&#10;AAAhAL5XbIzdAAAACQEAAA8AAABkcnMvZG93bnJldi54bWxMj0FLxDAUhO+C/yE8wZubbKvLUpsu&#10;uqLg0boI3tLmbVs2eSlJutv11xvxoMdhhplvys1sDTuiD4MjCcuFAIbUOj1QJ2H3/nyzBhaiIq2M&#10;I5RwxgCb6vKiVIV2J3rDYx07lkooFEpCH+NYcB7aHq0KCzciJW/vvFUxSd9x7dUplVvDMyFW3KqB&#10;0kKvRtz22B7qyUoQny9P24a/6vOuWfvHoTZfH9NSyuur+eEeWMQ5/oXhBz+hQ5WYGjeRDsxIyPLV&#10;XYpKuE0Pkv+rGwm5yHLgVcn/P6i+AQAA//8DAFBLAQItABQABgAIAAAAIQC2gziS/gAAAOEBAAAT&#10;AAAAAAAAAAAAAAAAAAAAAABbQ29udGVudF9UeXBlc10ueG1sUEsBAi0AFAAGAAgAAAAhADj9If/W&#10;AAAAlAEAAAsAAAAAAAAAAAAAAAAALwEAAF9yZWxzLy5yZWxzUEsBAi0AFAAGAAgAAAAhAH/yHfjX&#10;AQAAdwMAAA4AAAAAAAAAAAAAAAAALgIAAGRycy9lMm9Eb2MueG1sUEsBAi0AFAAGAAgAAAAhAL5X&#10;bIzdAAAACQEAAA8AAAAAAAAAAAAAAAAAMQQAAGRycy9kb3ducmV2LnhtbFBLBQYAAAAABAAEAPMA&#10;AAA7BQAAAAA=&#10;">
                  <v:path arrowok="t"/>
                  <v:fill focussize="0,0"/>
                  <v:stroke weight="4.5pt" color="#E91E49"/>
                  <v:imagedata o:title=""/>
                  <o:lock v:ext="edit"/>
                </v:line>
              </w:pict>
            </w:r>
            <w:r>
              <w:rPr>
                <w:b/>
                <w:color w:val="FFFFFF"/>
                <w:sz w:val="28"/>
                <w:szCs w:val="28"/>
              </w:rPr>
              <w:t>所获证书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</w:trPr>
        <w:tc>
          <w:tcPr>
            <w:tcW w:w="10456" w:type="dxa"/>
            <w:gridSpan w:val="3"/>
            <w:shd w:val="clear" w:color="auto" w:fill="auto"/>
          </w:tcPr>
          <w:p>
            <w:pPr>
              <w:pStyle w:val="9"/>
              <w:numPr>
                <w:ilvl w:val="0"/>
                <w:numId w:val="5"/>
              </w:numPr>
              <w:adjustRightInd w:val="0"/>
              <w:snapToGrid w:val="0"/>
              <w:ind w:firstLineChars="0"/>
              <w:rPr>
                <w:color w:val="766938"/>
              </w:rPr>
            </w:pPr>
            <w:r>
              <w:rPr>
                <w:color w:val="766938"/>
              </w:rPr>
              <w:t>CET-6，优秀的听说写能力</w:t>
            </w:r>
          </w:p>
          <w:p>
            <w:pPr>
              <w:pStyle w:val="9"/>
              <w:numPr>
                <w:ilvl w:val="0"/>
                <w:numId w:val="5"/>
              </w:numPr>
              <w:adjustRightInd w:val="0"/>
              <w:snapToGrid w:val="0"/>
              <w:ind w:firstLineChars="0"/>
              <w:rPr>
                <w:color w:val="766938"/>
              </w:rPr>
            </w:pPr>
            <w:r>
              <w:rPr>
                <w:color w:val="766938"/>
              </w:rPr>
              <w:t>计算机二级，熟悉计算机各项操作</w:t>
            </w:r>
          </w:p>
          <w:p>
            <w:pPr>
              <w:pStyle w:val="9"/>
              <w:numPr>
                <w:ilvl w:val="0"/>
                <w:numId w:val="5"/>
              </w:numPr>
              <w:adjustRightInd w:val="0"/>
              <w:snapToGrid w:val="0"/>
              <w:ind w:firstLineChars="0"/>
              <w:rPr>
                <w:color w:val="3F434E"/>
              </w:rPr>
            </w:pPr>
            <w:r>
              <w:rPr>
                <w:color w:val="766938"/>
              </w:rPr>
              <w:t>高级营销员，国家职业资格四级</w:t>
            </w:r>
          </w:p>
        </w:tc>
      </w:tr>
    </w:tbl>
    <w:p>
      <w:r>
        <w:pict>
          <v:rect id="矩形 9" o:spid="_x0000_s1028" o:spt="1" style="position:absolute;left:0pt;margin-left:-38.05pt;margin-top:809pt;height:36.65pt;width:554.3pt;mso-position-vertical-relative:page;z-index:251659264;v-text-anchor:middle;mso-width-relative:page;mso-height-relative:margin;" fillcolor="#E91E49" filled="t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FQVcgIAAPAEAAAOAAAAZHJzL2Uyb0RvYy54bWysVNtuEzEQfUfiHyy/002iTUtW3VRRLwgp&#10;aiO1qM8Tr51d4Ru2k035GSTe+Ag+B/EbjL2bSwsPCPFizXjG4znHZ3x+sVWSbLjzjdElHZ4MKOGa&#10;marRq5J+eLh585YSH0BXII3mJX3inl5MX786b23BR6Y2suKOYBHti9aWtA7BFlnmWc0V+BNjucag&#10;ME5BQNetsspBi9WVzEaDwWnWGldZZxj3HnevuiCdpvpCcBbuhPA8EFlS7C2k1aV1Gddseg7FyoGt&#10;G9a3Af/QhYJG46X7UlcQgKxd81sp1TBnvBHhhBmVGSEaxhMGRDMcvEBzX4PlCQuS4+2eJv//yrLb&#10;zcKRpirphBINCp/o55dvP75/JZPITWt9gSn3duEiOm/nhn30GMieRaLj+5ytcCrmIjayTUQ/7Ynm&#10;20AYbp4NB2fj8ZgShrH8dJyjHYtCsTttnQ/vuFEkGiV1+JCJX9jMfehSdympMSOb6qaRMjlutbyU&#10;jmwAH/16MrzOExas7o/TpCZtSUfjfIDCYIDiExICmsoiHV6vKAG5QlWz4NLdz077v7skNnkFvu6a&#10;SRV6pFLHXnnSaI/pQGO0lqZ6wrdxphOtt+ymwWpz8GEBDlWKbePkhTtchDSIxfQWJbVxn/+0H/NR&#10;PBilpEXVI85Pa3CcEvleo6wmwzyPY5KcfHw2QscdR5bHEb1WlwY5HuKMW5bMmB/kzhTOqEcc0Fm8&#10;FUOgGd7dMdo7l6GbRhxxxmezlIajYSHM9b1lsXjkKfL4sH0EZ3tFBNTSrdlNCBQvhNHlxpPazNbB&#10;iCap5sBrL2Ecq6S7/guIc3vsp6zDRzX9BQAA//8DAFBLAwQUAAYACAAAACEAvtSTnOMAAAAOAQAA&#10;DwAAAGRycy9kb3ducmV2LnhtbEyPwW7CMBBE75X6D9ZW6gWBE4JSSOOgqoJTpUqhFHE08TaJaq+j&#10;2ED4+zonetyZp9mZfD0YzS7Yu9aSgHgWAUOqrGqpFrD/2k6XwJyXpKS2hAJu6GBdPD7kMlP2SiVe&#10;dr5mIYRcJgU03ncZ565q0Eg3sx1S8H5sb6QPZ19z1ctrCDeaz6Mo5Ua2FD40ssP3Bqvf3dkIsLfD&#10;pjwuPvaTruTbzWf7nUwOWojnp+HtFZjHwd9hGOuH6lCETid7JuWYFjB9SeOABiONl2HViESLZA7s&#10;NGqrOAFe5Pz/jOIPAAD//wMAUEsBAi0AFAAGAAgAAAAhALaDOJL+AAAA4QEAABMAAAAAAAAAAAAA&#10;AAAAAAAAAFtDb250ZW50X1R5cGVzXS54bWxQSwECLQAUAAYACAAAACEAOP0h/9YAAACUAQAACwAA&#10;AAAAAAAAAAAAAAAvAQAAX3JlbHMvLnJlbHNQSwECLQAUAAYACAAAACEAv6RUFXICAADwBAAADgAA&#10;AAAAAAAAAAAAAAAuAgAAZHJzL2Uyb0RvYy54bWxQSwECLQAUAAYACAAAACEAvtSTnOMAAAAOAQAA&#10;DwAAAAAAAAAAAAAAAADMBAAAZHJzL2Rvd25yZXYueG1sUEsFBgAAAAAEAAQA8wAAANwFAAAAAA==&#10;">
            <v:path arrowok="t"/>
            <v:fill on="t" focussize="0,0"/>
            <v:stroke weight="2pt" color="#E91E49"/>
            <v:imagedata o:title=""/>
            <o:lock v:ext="edit"/>
          </v:rect>
        </w:pic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Haettenschweiler">
    <w:altName w:val="Impact"/>
    <w:panose1 w:val="00000000000000000000"/>
    <w:charset w:val="00"/>
    <w:family w:val="swiss"/>
    <w:pitch w:val="default"/>
    <w:sig w:usb0="00000000" w:usb1="00000000" w:usb2="00000000" w:usb3="00000000" w:csb0="000000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E8049E"/>
    <w:multiLevelType w:val="multilevel"/>
    <w:tmpl w:val="21E8049E"/>
    <w:lvl w:ilvl="0" w:tentative="0">
      <w:start w:val="1"/>
      <w:numFmt w:val="bullet"/>
      <w:lvlText w:val=""/>
      <w:lvlJc w:val="left"/>
      <w:pPr>
        <w:ind w:left="420" w:hanging="420"/>
      </w:pPr>
      <w:rPr>
        <w:rFonts w:hint="default" w:ascii="Wingdings" w:hAnsi="Wingdings"/>
        <w:color w:val="E91E49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460E4889"/>
    <w:multiLevelType w:val="multilevel"/>
    <w:tmpl w:val="460E4889"/>
    <w:lvl w:ilvl="0" w:tentative="0">
      <w:start w:val="1"/>
      <w:numFmt w:val="bullet"/>
      <w:lvlText w:val=""/>
      <w:lvlJc w:val="left"/>
      <w:pPr>
        <w:ind w:left="420" w:hanging="420"/>
      </w:pPr>
      <w:rPr>
        <w:rFonts w:hint="default" w:ascii="Wingdings" w:hAnsi="Wingdings"/>
        <w:color w:val="E91E49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46207DEB"/>
    <w:multiLevelType w:val="multilevel"/>
    <w:tmpl w:val="46207DEB"/>
    <w:lvl w:ilvl="0" w:tentative="0">
      <w:start w:val="1"/>
      <w:numFmt w:val="bullet"/>
      <w:lvlText w:val=""/>
      <w:lvlJc w:val="left"/>
      <w:pPr>
        <w:ind w:left="420" w:hanging="420"/>
      </w:pPr>
      <w:rPr>
        <w:rFonts w:hint="default" w:ascii="Wingdings" w:hAnsi="Wingdings"/>
        <w:color w:val="E91E49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4ACA7BC9"/>
    <w:multiLevelType w:val="multilevel"/>
    <w:tmpl w:val="4ACA7BC9"/>
    <w:lvl w:ilvl="0" w:tentative="0">
      <w:start w:val="1"/>
      <w:numFmt w:val="bullet"/>
      <w:lvlText w:val=""/>
      <w:lvlJc w:val="left"/>
      <w:pPr>
        <w:ind w:left="420" w:hanging="420"/>
      </w:pPr>
      <w:rPr>
        <w:rFonts w:hint="default" w:ascii="Wingdings" w:hAnsi="Wingdings"/>
        <w:color w:val="E91E49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62505031"/>
    <w:multiLevelType w:val="multilevel"/>
    <w:tmpl w:val="62505031"/>
    <w:lvl w:ilvl="0" w:tentative="0">
      <w:start w:val="1"/>
      <w:numFmt w:val="bullet"/>
      <w:lvlText w:val=""/>
      <w:lvlJc w:val="left"/>
      <w:pPr>
        <w:ind w:left="420" w:hanging="420"/>
      </w:pPr>
      <w:rPr>
        <w:rFonts w:hint="default" w:ascii="Wingdings" w:hAnsi="Wingdings"/>
        <w:color w:val="E91E49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317F7"/>
    <w:rsid w:val="000B4E05"/>
    <w:rsid w:val="002A1086"/>
    <w:rsid w:val="002C0B2A"/>
    <w:rsid w:val="003317F7"/>
    <w:rsid w:val="003664BB"/>
    <w:rsid w:val="006E6288"/>
    <w:rsid w:val="00774BAD"/>
    <w:rsid w:val="007F5232"/>
    <w:rsid w:val="00884269"/>
    <w:rsid w:val="008D0303"/>
    <w:rsid w:val="00995D76"/>
    <w:rsid w:val="009A0ED3"/>
    <w:rsid w:val="009D6291"/>
    <w:rsid w:val="00A9444C"/>
    <w:rsid w:val="00BC02F9"/>
    <w:rsid w:val="00BF07FF"/>
    <w:rsid w:val="00C26F0E"/>
    <w:rsid w:val="00C72C83"/>
    <w:rsid w:val="00D007CA"/>
    <w:rsid w:val="00DA5051"/>
    <w:rsid w:val="00E35827"/>
    <w:rsid w:val="00EB28FB"/>
    <w:rsid w:val="00F27368"/>
    <w:rsid w:val="00F677EE"/>
    <w:rsid w:val="3B1E1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 Unicode MS" w:hAnsi="Arial Unicode MS" w:eastAsia="微软雅黑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unhideWhenUsed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unhideWhenUsed/>
    <w:uiPriority w:val="99"/>
    <w:rPr>
      <w:color w:val="0000FF"/>
      <w:u w:val="single"/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Char"/>
    <w:link w:val="4"/>
    <w:uiPriority w:val="99"/>
    <w:rPr>
      <w:sz w:val="18"/>
      <w:szCs w:val="18"/>
    </w:rPr>
  </w:style>
  <w:style w:type="character" w:customStyle="1" w:styleId="11">
    <w:name w:val="页脚 Char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5"/>
    <w:link w:val="2"/>
    <w:semiHidden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9"/>
    <customShpInfo spid="_x0000_s1038"/>
    <customShpInfo spid="_x0000_s1036"/>
    <customShpInfo spid="_x0000_s1035"/>
    <customShpInfo spid="_x0000_s1034"/>
    <customShpInfo spid="_x0000_s1033"/>
    <customShpInfo spid="_x0000_s1032"/>
    <customShpInfo spid="_x0000_s1031"/>
    <customShpInfo spid="_x0000_s1030"/>
    <customShpInfo spid="_x0000_s1029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97</Words>
  <Characters>556</Characters>
  <Lines>4</Lines>
  <Paragraphs>1</Paragraphs>
  <TotalTime>0</TotalTime>
  <ScaleCrop>false</ScaleCrop>
  <LinksUpToDate>false</LinksUpToDate>
  <CharactersWithSpaces>652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2015-01-05T10:47:00Z</dcterms:created>
  <dc:creator>jianli long</dc:creator>
  <cp:lastModifiedBy>Administrator</cp:lastModifiedBy>
  <dcterms:modified xsi:type="dcterms:W3CDTF">2017-10-17T13:47:52Z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