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ageBreakBefore w:val="0"/>
        <w:rPr>
          <w:rFonts w:hint="default" w:ascii="Times New Roman" w:hAnsi="Times New Roman" w:cs="Times New Roman"/>
          <w:b w:val="0"/>
          <w:color w:val="FF0000"/>
          <w:sz w:val="24"/>
          <w:szCs w:val="24"/>
          <w:u w:val="single"/>
          <w:vertAlign w:val="baseline"/>
        </w:rPr>
      </w:pPr>
    </w:p>
    <w:p>
      <w:pPr>
        <w:pageBreakBefore w:val="0"/>
        <w:rPr>
          <w:rFonts w:hint="default" w:ascii="Times New Roman" w:hAnsi="Times New Roman" w:cs="Times New Roman"/>
          <w:b w:val="0"/>
          <w:sz w:val="24"/>
          <w:szCs w:val="24"/>
          <w:u w:val="single"/>
          <w:vertAlign w:val="baseline"/>
        </w:rPr>
      </w:pPr>
      <w:r>
        <w:rPr>
          <w:rFonts w:hint="default" w:ascii="Times New Roman" w:hAnsi="Times New Roman" w:cs="Times New Roman"/>
          <w:b/>
          <w:sz w:val="24"/>
          <w:szCs w:val="24"/>
          <w:u w:val="single"/>
          <w:vertAlign w:val="baseline"/>
          <w:rtl w:val="0"/>
        </w:rPr>
        <w:t>DOCUMENT HISTORY AND INFORMATION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left"/>
        <w:rPr>
          <w:rFonts w:hint="default" w:ascii="Times New Roman" w:hAnsi="Times New Roman" w:eastAsia="Arial" w:cs="Times New Roman"/>
          <w:b w:val="0"/>
          <w:i w:val="0"/>
          <w:smallCaps w:val="0"/>
          <w:strike w:val="0"/>
          <w:color w:val="000000"/>
          <w:sz w:val="24"/>
          <w:szCs w:val="24"/>
          <w:u w:val="none"/>
          <w:shd w:val="clear" w:fill="auto"/>
          <w:vertAlign w:val="baseline"/>
        </w:rPr>
      </w:pPr>
      <w:r>
        <w:rPr>
          <w:rFonts w:hint="default" w:ascii="Times New Roman" w:hAnsi="Times New Roman" w:eastAsia="Arial" w:cs="Times New Roman"/>
          <w:b/>
          <w:i w:val="0"/>
          <w:smallCaps w:val="0"/>
          <w:strike w:val="0"/>
          <w:color w:val="000000"/>
          <w:sz w:val="24"/>
          <w:szCs w:val="24"/>
          <w:u w:val="none"/>
          <w:shd w:val="clear" w:fill="auto"/>
          <w:vertAlign w:val="baseline"/>
          <w:rtl w:val="0"/>
        </w:rPr>
        <w:t>History of Amendments:</w:t>
      </w:r>
    </w:p>
    <w:tbl>
      <w:tblPr>
        <w:tblStyle w:val="13"/>
        <w:tblW w:w="963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61"/>
        <w:gridCol w:w="1287"/>
        <w:gridCol w:w="1411"/>
        <w:gridCol w:w="4205"/>
        <w:gridCol w:w="15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0" w:hRule="atLeast"/>
          <w:jc w:val="center"/>
        </w:trPr>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Date</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Version</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Modified Section</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Summary of Change</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Author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23/06/09</w:t>
            </w: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0.1</w:t>
            </w: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ALL</w:t>
            </w: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Initial Draft </w:t>
            </w: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John Jacobi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0" w:right="0" w:hanging="36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tc>
      </w:tr>
    </w:tbl>
    <w:p>
      <w:pPr>
        <w:pageBreakBefore w:val="0"/>
        <w:rPr>
          <w:rFonts w:hint="default" w:ascii="Times New Roman" w:hAnsi="Times New Roman" w:cs="Times New Roman"/>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100" w:line="240" w:lineRule="auto"/>
        <w:ind w:left="0" w:right="0" w:firstLine="0"/>
        <w:jc w:val="left"/>
        <w:rPr>
          <w:rFonts w:hint="default" w:ascii="Times New Roman" w:hAnsi="Times New Roman" w:eastAsia="Arial" w:cs="Times New Roman"/>
          <w:b/>
          <w:i w:val="0"/>
          <w:smallCaps w:val="0"/>
          <w:strike w:val="0"/>
          <w:color w:val="000000"/>
          <w:sz w:val="24"/>
          <w:szCs w:val="24"/>
          <w:u w:val="none"/>
          <w:shd w:val="clear" w:fill="auto"/>
          <w:vertAlign w:val="baseline"/>
        </w:rPr>
      </w:pPr>
      <w:r>
        <w:rPr>
          <w:rFonts w:hint="default" w:ascii="Times New Roman" w:hAnsi="Times New Roman" w:eastAsia="Arial" w:cs="Times New Roman"/>
          <w:b/>
          <w:i w:val="0"/>
          <w:smallCaps w:val="0"/>
          <w:strike w:val="0"/>
          <w:color w:val="000000"/>
          <w:sz w:val="24"/>
          <w:szCs w:val="24"/>
          <w:u w:val="none"/>
          <w:shd w:val="clear" w:fill="auto"/>
          <w:vertAlign w:val="baseline"/>
          <w:rtl w:val="0"/>
        </w:rPr>
        <w:t>Distributed for Review</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This document has been distributed for the following to review:</w:t>
      </w:r>
    </w:p>
    <w:tbl>
      <w:tblPr>
        <w:tblStyle w:val="14"/>
        <w:tblW w:w="952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5040"/>
        <w:gridCol w:w="1385"/>
        <w:gridCol w:w="11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0" w:hRule="atLeast"/>
          <w:jc w:val="center"/>
        </w:trPr>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Name</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Title &amp; Company</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Issue Date</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Revision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0" w:hRule="atLeast"/>
          <w:jc w:val="center"/>
        </w:trPr>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100" w:line="240" w:lineRule="auto"/>
        <w:ind w:left="0" w:right="0" w:firstLine="0"/>
        <w:jc w:val="left"/>
        <w:rPr>
          <w:rFonts w:hint="default" w:ascii="Times New Roman" w:hAnsi="Times New Roman" w:eastAsia="Arial" w:cs="Times New Roman"/>
          <w:b/>
          <w:i w:val="0"/>
          <w:smallCaps w:val="0"/>
          <w:strike w:val="0"/>
          <w:color w:val="000000"/>
          <w:sz w:val="24"/>
          <w:szCs w:val="24"/>
          <w:u w:val="none"/>
          <w:shd w:val="clear" w:fill="auto"/>
          <w:vertAlign w:val="baseline"/>
        </w:rPr>
      </w:pPr>
      <w:r>
        <w:rPr>
          <w:rFonts w:hint="default" w:ascii="Times New Roman" w:hAnsi="Times New Roman" w:eastAsia="Arial" w:cs="Times New Roman"/>
          <w:b/>
          <w:i w:val="0"/>
          <w:smallCaps w:val="0"/>
          <w:strike w:val="0"/>
          <w:color w:val="000000"/>
          <w:sz w:val="24"/>
          <w:szCs w:val="24"/>
          <w:u w:val="none"/>
          <w:shd w:val="clear" w:fill="auto"/>
          <w:vertAlign w:val="baseline"/>
          <w:rtl w:val="0"/>
        </w:rPr>
        <w:t>Approvals</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This document requires the following approvals:</w:t>
      </w:r>
    </w:p>
    <w:tbl>
      <w:tblPr>
        <w:tblStyle w:val="15"/>
        <w:tblW w:w="947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19"/>
        <w:gridCol w:w="3108"/>
        <w:gridCol w:w="2700"/>
        <w:gridCol w:w="17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0" w:hRule="atLeast"/>
          <w:jc w:val="center"/>
        </w:trPr>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Name</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Signature</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Title</w:t>
            </w:r>
          </w:p>
        </w:tc>
        <w:tc>
          <w:tcPr>
            <w:shd w:val="clear" w:color="auto" w:fill="FABF8F"/>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Issue 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 w:hRule="atLeast"/>
          <w:jc w:val="center"/>
        </w:trPr>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 w:hRule="atLeast"/>
          <w:jc w:val="center"/>
        </w:trPr>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 w:hRule="atLeast"/>
          <w:jc w:val="center"/>
        </w:trPr>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 w:hRule="atLeast"/>
          <w:jc w:val="center"/>
        </w:trPr>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0" w:hRule="atLeast"/>
          <w:jc w:val="center"/>
        </w:trPr>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c>
          <w:tcPr>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hanging="360"/>
              <w:jc w:val="center"/>
              <w:rPr>
                <w:rFonts w:hint="default" w:ascii="Times New Roman" w:hAnsi="Times New Roman" w:eastAsia="Arial" w:cs="Times New Roman"/>
                <w:b w:val="0"/>
                <w:i w:val="0"/>
                <w:smallCaps w:val="0"/>
                <w:strike w:val="0"/>
                <w:color w:val="FFFFFF"/>
                <w:sz w:val="20"/>
                <w:szCs w:val="20"/>
                <w:u w:val="none"/>
                <w:shd w:val="clear" w:fill="auto"/>
                <w:vertAlign w:val="baseline"/>
              </w:rPr>
            </w:p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100" w:line="240" w:lineRule="auto"/>
        <w:ind w:left="0" w:right="0" w:firstLine="0"/>
        <w:jc w:val="left"/>
        <w:rPr>
          <w:rFonts w:hint="default" w:ascii="Times New Roman" w:hAnsi="Times New Roman" w:eastAsia="Arial" w:cs="Times New Roman"/>
          <w:b/>
          <w:i w:val="0"/>
          <w:smallCaps w:val="0"/>
          <w:strike w:val="0"/>
          <w:color w:val="000000"/>
          <w:sz w:val="22"/>
          <w:szCs w:val="22"/>
          <w:u w:val="none"/>
          <w:shd w:val="clear" w:fill="auto"/>
          <w:vertAlign w:val="baseline"/>
        </w:rPr>
      </w:pPr>
      <w:r>
        <w:rPr>
          <w:rFonts w:hint="default" w:ascii="Times New Roman" w:hAnsi="Times New Roman" w:eastAsia="Arial" w:cs="Times New Roman"/>
          <w:b/>
          <w:i w:val="0"/>
          <w:smallCaps w:val="0"/>
          <w:strike w:val="0"/>
          <w:color w:val="000000"/>
          <w:sz w:val="22"/>
          <w:szCs w:val="22"/>
          <w:u w:val="none"/>
          <w:shd w:val="clear" w:fill="auto"/>
          <w:vertAlign w:val="baseline"/>
          <w:rtl w:val="0"/>
        </w:rPr>
        <w:t>Associated Documents</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This document is associated with the following other documents:</w:t>
      </w:r>
    </w:p>
    <w:tbl>
      <w:tblPr>
        <w:tblStyle w:val="16"/>
        <w:tblW w:w="966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5"/>
        <w:gridCol w:w="2575"/>
        <w:gridCol w:w="1568"/>
        <w:gridCol w:w="1405"/>
        <w:gridCol w:w="12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40" w:line="240" w:lineRule="auto"/>
              <w:ind w:left="113" w:right="113"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Name</w:t>
            </w:r>
          </w:p>
        </w:tc>
        <w:tc>
          <w:tcPr>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40" w:line="240" w:lineRule="auto"/>
              <w:ind w:left="113" w:right="113"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Title and Originator’s Reference</w:t>
            </w:r>
          </w:p>
        </w:tc>
        <w:tc>
          <w:tcPr>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40" w:line="240" w:lineRule="auto"/>
              <w:ind w:left="113" w:right="113"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Source</w:t>
            </w:r>
          </w:p>
        </w:tc>
        <w:tc>
          <w:tcPr>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40" w:line="240" w:lineRule="auto"/>
              <w:ind w:left="113" w:right="113"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Issue Date</w:t>
            </w:r>
          </w:p>
        </w:tc>
        <w:tc>
          <w:tcPr>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40" w:line="240" w:lineRule="auto"/>
              <w:ind w:left="113" w:right="113"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Version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113" w:right="113" w:firstLine="0"/>
              <w:jc w:val="left"/>
              <w:rPr>
                <w:rFonts w:hint="default" w:ascii="Times New Roman" w:hAnsi="Times New Roman" w:eastAsia="Arial" w:cs="Times New Roman"/>
                <w:b w:val="0"/>
                <w:i w:val="0"/>
                <w:smallCaps w:val="0"/>
                <w:strike w:val="0"/>
                <w:color w:val="000000"/>
                <w:sz w:val="18"/>
                <w:szCs w:val="18"/>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113" w:right="113" w:firstLine="0"/>
              <w:jc w:val="left"/>
              <w:rPr>
                <w:rFonts w:hint="default" w:ascii="Times New Roman" w:hAnsi="Times New Roman" w:eastAsia="Arial" w:cs="Times New Roman"/>
                <w:b w:val="0"/>
                <w:i w:val="0"/>
                <w:smallCaps w:val="0"/>
                <w:strike w:val="0"/>
                <w:color w:val="000000"/>
                <w:sz w:val="18"/>
                <w:szCs w:val="18"/>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113" w:right="113" w:firstLine="0"/>
              <w:jc w:val="left"/>
              <w:rPr>
                <w:rFonts w:hint="default" w:ascii="Times New Roman" w:hAnsi="Times New Roman" w:eastAsia="Arial" w:cs="Times New Roman"/>
                <w:b w:val="0"/>
                <w:i w:val="0"/>
                <w:smallCaps w:val="0"/>
                <w:strike w:val="0"/>
                <w:color w:val="000000"/>
                <w:sz w:val="18"/>
                <w:szCs w:val="18"/>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113" w:right="113" w:firstLine="0"/>
              <w:jc w:val="left"/>
              <w:rPr>
                <w:rFonts w:hint="default" w:ascii="Times New Roman" w:hAnsi="Times New Roman" w:eastAsia="Arial" w:cs="Times New Roman"/>
                <w:b w:val="0"/>
                <w:i w:val="0"/>
                <w:smallCaps w:val="0"/>
                <w:strike w:val="0"/>
                <w:color w:val="000000"/>
                <w:sz w:val="18"/>
                <w:szCs w:val="18"/>
                <w:u w:val="none"/>
                <w:shd w:val="clear" w:fill="auto"/>
                <w:vertAlign w:val="baseline"/>
              </w:rPr>
            </w:pPr>
          </w:p>
        </w:tc>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120" w:line="240" w:lineRule="auto"/>
              <w:ind w:left="113" w:right="113" w:firstLine="0"/>
              <w:jc w:val="left"/>
              <w:rPr>
                <w:rFonts w:hint="default" w:ascii="Times New Roman" w:hAnsi="Times New Roman" w:eastAsia="Arial" w:cs="Times New Roman"/>
                <w:b w:val="0"/>
                <w:i w:val="0"/>
                <w:smallCaps w:val="0"/>
                <w:strike w:val="0"/>
                <w:color w:val="000000"/>
                <w:sz w:val="18"/>
                <w:szCs w:val="18"/>
                <w:u w:val="none"/>
                <w:shd w:val="clear" w:fill="auto"/>
                <w:vertAlign w:val="baseline"/>
              </w:rPr>
            </w:pP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i w:val="0"/>
          <w:smallCaps w:val="0"/>
          <w:strike w:val="0"/>
          <w:color w:val="000000"/>
          <w:sz w:val="24"/>
          <w:szCs w:val="24"/>
          <w:u w:val="none"/>
          <w:shd w:val="clear" w:fill="auto"/>
          <w:vertAlign w:val="baseline"/>
        </w:rPr>
      </w:pPr>
      <w:r>
        <w:rPr>
          <w:rFonts w:hint="default" w:ascii="Times New Roman" w:hAnsi="Times New Roman" w:cs="Times New Roman"/>
        </w:rPr>
        <w:br w:type="page"/>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i w:val="0"/>
          <w:smallCaps w:val="0"/>
          <w:strike w:val="0"/>
          <w:color w:val="000000"/>
          <w:sz w:val="24"/>
          <w:szCs w:val="24"/>
          <w:u w:val="none"/>
          <w:shd w:val="clear" w:fill="auto"/>
          <w:vertAlign w:val="baseline"/>
        </w:rPr>
      </w:pPr>
      <w:r>
        <w:rPr>
          <w:rFonts w:hint="default" w:ascii="Times New Roman" w:hAnsi="Times New Roman" w:eastAsia="Arial" w:cs="Times New Roman"/>
          <w:b/>
          <w:i w:val="0"/>
          <w:smallCaps w:val="0"/>
          <w:strike w:val="0"/>
          <w:color w:val="000000"/>
          <w:sz w:val="24"/>
          <w:szCs w:val="24"/>
          <w:u w:val="none"/>
          <w:shd w:val="clear" w:fill="auto"/>
          <w:vertAlign w:val="baseline"/>
          <w:rtl w:val="0"/>
        </w:rPr>
        <w:t>Table of contents</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p>
    <w:sdt>
      <w:sdtPr>
        <w:rPr>
          <w:rFonts w:hint="default" w:ascii="Times New Roman" w:hAnsi="Times New Roman" w:cs="Times New Roman"/>
        </w:rPr>
        <w:id w:val="2"/>
        <w:docPartObj>
          <w:docPartGallery w:val="Table of Contents"/>
          <w:docPartUnique/>
        </w:docPartObj>
      </w:sdtPr>
      <w:sdtEndPr>
        <w:rPr>
          <w:rFonts w:hint="default" w:ascii="Times New Roman" w:hAnsi="Times New Roman" w:cs="Times New Roman"/>
        </w:rPr>
      </w:sdtEndPr>
      <w:sdtConten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TOC \h \u \z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"_30j0zll"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1</w:t>
          </w:r>
          <w:r>
            <w:rPr>
              <w:rFonts w:hint="default" w:ascii="Times New Roman" w:hAnsi="Times New Roman" w:eastAsia="Arial"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"_30j0zll"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_30j0zll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Introduction</w:t>
          </w:r>
          <w:r>
            <w:rPr>
              <w:rFonts w:hint="default" w:ascii="Times New Roman" w:hAnsi="Times New Roman" w:eastAsia="Arial" w:cs="Times New Roman"/>
              <w:b/>
              <w:i w:val="0"/>
              <w:smallCaps w:val="0"/>
              <w:strike w:val="0"/>
              <w:color w:val="000000"/>
              <w:sz w:val="24"/>
              <w:szCs w:val="24"/>
              <w:u w:val="none"/>
              <w:shd w:val="clear" w:fill="auto"/>
              <w:vertAlign w:val="baseline"/>
              <w:rtl w:val="0"/>
            </w:rPr>
            <w:tab/>
          </w:r>
          <w:r>
            <w:rPr>
              <w:rFonts w:hint="default" w:ascii="Times New Roman" w:hAnsi="Times New Roman" w:eastAsia="Arial" w:cs="Times New Roman"/>
              <w:b/>
              <w:i w:val="0"/>
              <w:smallCaps w:val="0"/>
              <w:strike w:val="0"/>
              <w:color w:val="000000"/>
              <w:sz w:val="24"/>
              <w:szCs w:val="24"/>
              <w:u w:val="none"/>
              <w:shd w:val="clear" w:fill="auto"/>
              <w:vertAlign w:val="baseline"/>
              <w:rtl w:val="0"/>
            </w:rPr>
            <w:t>5</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"_1fob9te"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2</w:t>
          </w:r>
          <w:r>
            <w:rPr>
              <w:rFonts w:hint="default" w:ascii="Times New Roman" w:hAnsi="Times New Roman" w:eastAsia="Arial"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"_1fob9te"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_1fob9te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Purpose</w:t>
          </w:r>
          <w:r>
            <w:rPr>
              <w:rFonts w:hint="default" w:ascii="Times New Roman" w:hAnsi="Times New Roman" w:eastAsia="Arial" w:cs="Times New Roman"/>
              <w:b/>
              <w:i w:val="0"/>
              <w:smallCaps w:val="0"/>
              <w:strike w:val="0"/>
              <w:color w:val="000000"/>
              <w:sz w:val="24"/>
              <w:szCs w:val="24"/>
              <w:u w:val="none"/>
              <w:shd w:val="clear" w:fill="auto"/>
              <w:vertAlign w:val="baseline"/>
              <w:rtl w:val="0"/>
            </w:rPr>
            <w:tab/>
          </w:r>
          <w:r>
            <w:rPr>
              <w:rFonts w:hint="default" w:ascii="Times New Roman" w:hAnsi="Times New Roman" w:eastAsia="Arial" w:cs="Times New Roman"/>
              <w:b/>
              <w:i w:val="0"/>
              <w:smallCaps w:val="0"/>
              <w:strike w:val="0"/>
              <w:color w:val="000000"/>
              <w:sz w:val="24"/>
              <w:szCs w:val="24"/>
              <w:u w:val="none"/>
              <w:shd w:val="clear" w:fill="auto"/>
              <w:vertAlign w:val="baseline"/>
              <w:rtl w:val="0"/>
            </w:rPr>
            <w:t>5</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"_3znysh7"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3</w:t>
          </w:r>
          <w:r>
            <w:rPr>
              <w:rFonts w:hint="default" w:ascii="Times New Roman" w:hAnsi="Times New Roman" w:eastAsia="Arial"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"_3znysh7"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_3znysh7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Scope</w:t>
          </w:r>
          <w:r>
            <w:rPr>
              <w:rFonts w:hint="default" w:ascii="Times New Roman" w:hAnsi="Times New Roman" w:eastAsia="Arial" w:cs="Times New Roman"/>
              <w:b/>
              <w:i w:val="0"/>
              <w:smallCaps w:val="0"/>
              <w:strike w:val="0"/>
              <w:color w:val="000000"/>
              <w:sz w:val="24"/>
              <w:szCs w:val="24"/>
              <w:u w:val="none"/>
              <w:shd w:val="clear" w:fill="auto"/>
              <w:vertAlign w:val="baseline"/>
              <w:rtl w:val="0"/>
            </w:rPr>
            <w:tab/>
          </w:r>
          <w:r>
            <w:rPr>
              <w:rFonts w:hint="default" w:ascii="Times New Roman" w:hAnsi="Times New Roman" w:eastAsia="Arial" w:cs="Times New Roman"/>
              <w:b/>
              <w:i w:val="0"/>
              <w:smallCaps w:val="0"/>
              <w:strike w:val="0"/>
              <w:color w:val="000000"/>
              <w:sz w:val="24"/>
              <w:szCs w:val="24"/>
              <w:u w:val="none"/>
              <w:shd w:val="clear" w:fill="auto"/>
              <w:vertAlign w:val="baseline"/>
              <w:rtl w:val="0"/>
            </w:rPr>
            <w:t>5</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"_2et92p0"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4</w:t>
          </w:r>
          <w:r>
            <w:rPr>
              <w:rFonts w:hint="default" w:ascii="Times New Roman" w:hAnsi="Times New Roman" w:eastAsia="Arial"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"_2et92p0"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_2et92p0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Definitions, Acronyms and Abbreviations</w:t>
          </w:r>
          <w:r>
            <w:rPr>
              <w:rFonts w:hint="default" w:ascii="Times New Roman" w:hAnsi="Times New Roman" w:eastAsia="Arial" w:cs="Times New Roman"/>
              <w:b/>
              <w:i w:val="0"/>
              <w:smallCaps w:val="0"/>
              <w:strike w:val="0"/>
              <w:color w:val="000000"/>
              <w:sz w:val="24"/>
              <w:szCs w:val="24"/>
              <w:u w:val="none"/>
              <w:shd w:val="clear" w:fill="auto"/>
              <w:vertAlign w:val="baseline"/>
              <w:rtl w:val="0"/>
            </w:rPr>
            <w:tab/>
          </w:r>
          <w:r>
            <w:rPr>
              <w:rFonts w:hint="default" w:ascii="Times New Roman" w:hAnsi="Times New Roman" w:eastAsia="Arial" w:cs="Times New Roman"/>
              <w:b/>
              <w:i w:val="0"/>
              <w:smallCaps w:val="0"/>
              <w:strike w:val="0"/>
              <w:color w:val="000000"/>
              <w:sz w:val="24"/>
              <w:szCs w:val="24"/>
              <w:u w:val="none"/>
              <w:shd w:val="clear" w:fill="auto"/>
              <w:vertAlign w:val="baseline"/>
              <w:rtl w:val="0"/>
            </w:rPr>
            <w:t>5</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"_upglbi"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5</w:t>
          </w:r>
          <w:r>
            <w:rPr>
              <w:rFonts w:hint="default" w:ascii="Times New Roman" w:hAnsi="Times New Roman" w:eastAsia="Arial"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"_upglbi"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_upglbi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Overview</w:t>
          </w:r>
          <w:r>
            <w:rPr>
              <w:rFonts w:hint="default" w:ascii="Times New Roman" w:hAnsi="Times New Roman" w:eastAsia="Arial" w:cs="Times New Roman"/>
              <w:b/>
              <w:i w:val="0"/>
              <w:smallCaps w:val="0"/>
              <w:strike w:val="0"/>
              <w:color w:val="000000"/>
              <w:sz w:val="24"/>
              <w:szCs w:val="24"/>
              <w:u w:val="none"/>
              <w:shd w:val="clear" w:fill="auto"/>
              <w:vertAlign w:val="baseline"/>
              <w:rtl w:val="0"/>
            </w:rPr>
            <w:tab/>
          </w:r>
          <w:r>
            <w:rPr>
              <w:rFonts w:hint="default" w:ascii="Times New Roman" w:hAnsi="Times New Roman" w:eastAsia="Arial" w:cs="Times New Roman"/>
              <w:b/>
              <w:i w:val="0"/>
              <w:smallCaps w:val="0"/>
              <w:strike w:val="0"/>
              <w:color w:val="000000"/>
              <w:sz w:val="24"/>
              <w:szCs w:val="24"/>
              <w:u w:val="none"/>
              <w:shd w:val="clear" w:fill="auto"/>
              <w:vertAlign w:val="baseline"/>
              <w:rtl w:val="0"/>
            </w:rPr>
            <w:t>5</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"_3dy6vkm"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5.1</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"_3dy6vkm"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_3dy6vkm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Use case diagram</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5</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"_1t3h5sf"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5.2</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"_1t3h5sf"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_1t3h5sf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Entity relationship diagram</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6</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"_4d34og8"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6</w:t>
          </w:r>
          <w:r>
            <w:rPr>
              <w:rFonts w:hint="default" w:ascii="Times New Roman" w:hAnsi="Times New Roman" w:eastAsia="Arial"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"_4d34og8"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_4d34og8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Functionality Requirements</w:t>
          </w:r>
          <w:r>
            <w:rPr>
              <w:rFonts w:hint="default" w:ascii="Times New Roman" w:hAnsi="Times New Roman" w:eastAsia="Arial" w:cs="Times New Roman"/>
              <w:b/>
              <w:i w:val="0"/>
              <w:smallCaps w:val="0"/>
              <w:strike w:val="0"/>
              <w:color w:val="000000"/>
              <w:sz w:val="24"/>
              <w:szCs w:val="24"/>
              <w:u w:val="none"/>
              <w:shd w:val="clear" w:fill="auto"/>
              <w:vertAlign w:val="baseline"/>
              <w:rtl w:val="0"/>
            </w:rPr>
            <w:tab/>
          </w:r>
          <w:r>
            <w:rPr>
              <w:rFonts w:hint="default" w:ascii="Times New Roman" w:hAnsi="Times New Roman" w:eastAsia="Arial" w:cs="Times New Roman"/>
              <w:b/>
              <w:i w:val="0"/>
              <w:smallCaps w:val="0"/>
              <w:strike w:val="0"/>
              <w:color w:val="000000"/>
              <w:sz w:val="24"/>
              <w:szCs w:val="24"/>
              <w:u w:val="none"/>
              <w:shd w:val="clear" w:fill="auto"/>
              <w:vertAlign w:val="baseline"/>
              <w:rtl w:val="0"/>
            </w:rPr>
            <w:t>7</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"_2s8eyo1"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6.1</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"_2s8eyo1"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_2s8eyo1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Logon &amp; Logout</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7</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"_17dp8vu"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6.2</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"_17dp8vu"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_17dp8vu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Organisations</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7</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"_3rdcrjn"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6.2.1</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"_3rdcrjn"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_3rdcrjn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Organisations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7</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"_26in1rg"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6.2.2</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"_26in1rg"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_26in1rg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Organisation</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"_lnxbz9"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6.2.3</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"_lnxbz9"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_lnxbz9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Organisation</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12</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"_35nkun2"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6.2.4</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"_35nkun2"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_35nkun2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Organisation</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14</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"_3ep43zb"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6.2.5</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"_3ep43zb"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_3ep43zb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Supporting Materials Maintenance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14</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"_44sinio"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Supporting Materials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14</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"_2jxsxqh"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Supporting Materials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15</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"_z337ya"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Supporting Materials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15</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"_3j2qqm3"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a Supporting Materials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15</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"_1tuee74"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6.2.6</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"_1tuee74"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_1tuee74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Directorate Maintenance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15</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"_4i7ojhp"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Directorates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16</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"_2xcytpi"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Directorate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16</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"_1ci93xb"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Directorate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17</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"_3whwml4"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a Directorate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17</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"_2bn6wsx"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6.2.7</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"_2bn6wsx"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_2bn6wsx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Department Maintenance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17</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"_4du1wux"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Departments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17</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"_3as4poj"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Department</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18</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"_1pxezwc"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Department</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18</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"_49x2ik5"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a Department</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18</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"_2p2csry"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6.2.8</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"_2p2csry"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_2p2csry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Team Maintenance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"_2szc72q"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Teams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19</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"_3o7alnk"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Team</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20</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"_23ckvvd"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Team</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20</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"_ihv636"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a Team</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20</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"_32hioqz"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6.3</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"_32hioqz"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_32hioqz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Services</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20</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"_1hmsyys"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6.3.1</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"_1hmsyys"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_1hmsyys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Service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20</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"_41mghml"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6.3.2</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"_41mghml"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_41mghml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Service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22</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"_2grqrue"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6.3.3</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"_2grqrue"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_2grqrue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Service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26</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"_vx1227"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6.3.4</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"_vx1227"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_vx1227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Service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"_3fwokq0"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6.3.5</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"_3fwokq0"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_3fwokq0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Programme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"_1v1yuxt"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Programmes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28</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"_4f1mdlm"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Programme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28</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"_2u6wntf"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Programme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29</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"_19c6y18"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Programme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29</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"_3tbugp1"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6.4</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"_3tbugp1"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_3tbugp1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Geography</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29</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"_28h4qwu"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6.4.1</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"_28h4qwu"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_28h4qwu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Trust Region Maintenance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29</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"_28h4qwu"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Trust Regions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29</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"_nmf14n"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Trust Region</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30</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"_37m2jsg"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Trust Region</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30</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"_1mrcu09"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Trust Region</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30</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"_184mhaj"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6.4.2</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"_184mhaj"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_184mhaj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Trust District Maintenance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31</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"_2lwamvv"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Trust Districts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31</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"_111kx3o"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Trust District</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31</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"_3l18frh"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Trust District</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31</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"_206ipza"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Trust District</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31</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"_4k668n3"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6.4.3</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"_4k668n3"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_4k668n3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Government Office Region</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32</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"_2zbgiuw"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Government Office Region</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32</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408"/>
            </w:tabs>
            <w:spacing w:before="0" w:after="0" w:line="240" w:lineRule="auto"/>
            <w:ind w:left="60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"_1egqt2p"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View Government Office Region</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32</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"_3ygebqi"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6.5</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"_3ygebqi"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_3ygebqi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Premises</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32</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"_2dlolyb"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6.5.1</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"_2dlolyb"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_2dlolyb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Premises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32</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"_sqyw64"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6.5.2</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"_sqyw64"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_sqyw64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Premise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33</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"_3cqmetx"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6.5.3</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"_3cqmetx"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_3cqmetx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Premise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"_1rvwp1q"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6.5.4</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"_1rvwp1q"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_1rvwp1q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Premise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"_4bvk7pj"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6.5.5</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"_4bvk7pj"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_4bvk7pj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Facility Maintenance</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39</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"_2r0uhxc"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6.5.6</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"_2r0uhxc"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_2r0uhxc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Volunteering Opportunity</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40</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"_1664s55"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6.5.7</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"_1664s55"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_1664s55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Minor Work Projects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41</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"_3q5sasy"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6.5.8</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"_3q5sasy"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_3q5sasy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Services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43</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"_3s49zyc"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6.6</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"_3s49zyc"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_3s49zyc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Contacts</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44</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"_kgcv8k"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6.6.1</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"_kgcv8k"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_kgcv8k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Contacts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44</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"_34g0dwd"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6.6.2</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"_34g0dwd"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_34g0dwd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Contacts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44</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"_1jlao46"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6.6.3</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"_1jlao46"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_1jlao46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Edit Contacts</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b/>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45</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"_279ka65"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6.7</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"_279ka65"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_279ka65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Address lookup</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45</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"_meukdy"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6.8</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"_meukdy"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_meukdy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Type of Business lookup</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46</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"_xvir7l"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7</w:t>
          </w:r>
          <w:r>
            <w:rPr>
              <w:rFonts w:hint="default" w:ascii="Times New Roman" w:hAnsi="Times New Roman" w:eastAsia="Arial"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"_xvir7l"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_xvir7l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4"/>
              <w:szCs w:val="24"/>
              <w:u w:val="none"/>
              <w:shd w:val="clear" w:fill="auto"/>
              <w:vertAlign w:val="baseline"/>
              <w:rtl w:val="0"/>
            </w:rPr>
            <w:t>Non-functional requirements</w:t>
          </w:r>
          <w:r>
            <w:rPr>
              <w:rFonts w:hint="default" w:ascii="Times New Roman" w:hAnsi="Times New Roman" w:eastAsia="Arial" w:cs="Times New Roman"/>
              <w:b/>
              <w:i w:val="0"/>
              <w:smallCaps w:val="0"/>
              <w:strike w:val="0"/>
              <w:color w:val="000000"/>
              <w:sz w:val="24"/>
              <w:szCs w:val="24"/>
              <w:u w:val="none"/>
              <w:shd w:val="clear" w:fill="auto"/>
              <w:vertAlign w:val="baseline"/>
              <w:rtl w:val="0"/>
            </w:rPr>
            <w:tab/>
          </w:r>
          <w:r>
            <w:rPr>
              <w:rFonts w:hint="default" w:ascii="Times New Roman" w:hAnsi="Times New Roman" w:eastAsia="Arial" w:cs="Times New Roman"/>
              <w:b/>
              <w:i w:val="0"/>
              <w:smallCaps w:val="0"/>
              <w:strike w:val="0"/>
              <w:color w:val="000000"/>
              <w:sz w:val="24"/>
              <w:szCs w:val="24"/>
              <w:u w:val="none"/>
              <w:shd w:val="clear" w:fill="auto"/>
              <w:vertAlign w:val="baseline"/>
              <w:rtl w:val="0"/>
            </w:rPr>
            <w:t>47</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"_36ei31r"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"_36ei31r"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_36ei31r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Performance</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47</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"_1ljsd9k"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7.2</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"_1ljsd9k"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_1ljsd9k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Scalability</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"_45jfvxd"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7.3</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"_45jfvxd"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_45jfvxd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Security</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"_2w5ecyt"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7.4</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"_2w5ecyt"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_2w5ecyt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Portability</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"_1baon6m"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7.5</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"_1baon6m"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_1baon6m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Audit</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"_2koq656"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7.6</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"_2koq656"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_2koq656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Error handling</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48</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"_zu0gcz"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7.7</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"_zu0gcz"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_zu0gcz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Infrastructure</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49</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"_3jtnz0s"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7.8</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"_3jtnz0s"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_3jtnz0s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Look and feel</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49</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"_1yyy98l"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7.9</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"_1yyy98l"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_1yyy98l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Legal</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49</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"_4iylrwe"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7.10</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"_4iylrwe"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_4iylrwe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Training</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49</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"_2y3w247"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7.11</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"_2y3w247"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_2y3w247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User Documentation &amp; Help Screen Requirements</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49</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"_1d96cc0"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7.12</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"_1d96cc0"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_1d96cc0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Support &amp; Supportability</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49</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"_3mzq4wv"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7.13</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"_3mzq4wv"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_3mzq4wv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Reliability</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50</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"_2250f4o"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7.14</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"_2250f4o"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_2250f4o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Design Constraints</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50</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"_haapch"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7.15</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"_haapch"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_haapch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Purchased Components</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50</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"_319y80a"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7.16</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"_319y80a"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_319y80a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Interfaces</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50</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"_1gf8i83"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7.17</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"_1gf8i83"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_1gf8i83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Test</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50</w:t>
          </w:r>
          <w:r>
            <w:rPr>
              <w:rFonts w:hint="default" w:ascii="Times New Roman" w:hAnsi="Times New Roman" w:cs="Times New Roman"/>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"_40ew0vw"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7.18</w:t>
          </w:r>
          <w:r>
            <w:rPr>
              <w:rFonts w:hint="default" w:ascii="Times New Roman" w:hAnsi="Times New Roman" w:eastAsia="Arial" w:cs="Times New Roman"/>
              <w:b/>
              <w:i w:val="0"/>
              <w:smallCaps w:val="0"/>
              <w:strike w:val="0"/>
              <w:color w:val="000000"/>
              <w:sz w:val="20"/>
              <w:szCs w:val="20"/>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"_40ew0vw"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tab/>
          </w:r>
          <w:r>
            <w:rPr>
              <w:rFonts w:hint="default" w:ascii="Times New Roman" w:hAnsi="Times New Roman" w:eastAsia="Arial"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_40ew0vw \h </w:instrText>
          </w:r>
          <w:r>
            <w:rPr>
              <w:rFonts w:hint="default" w:ascii="Times New Roman" w:hAnsi="Times New Roman" w:cs="Times New Roman"/>
            </w:rPr>
            <w:fldChar w:fldCharType="separate"/>
          </w:r>
          <w:r>
            <w:rPr>
              <w:rFonts w:hint="default" w:ascii="Times New Roman" w:hAnsi="Times New Roman" w:eastAsia="Arial" w:cs="Times New Roman"/>
              <w:b/>
              <w:i w:val="0"/>
              <w:smallCaps w:val="0"/>
              <w:strike w:val="0"/>
              <w:color w:val="000000"/>
              <w:sz w:val="20"/>
              <w:szCs w:val="20"/>
              <w:u w:val="none"/>
              <w:shd w:val="clear" w:fill="auto"/>
              <w:vertAlign w:val="baseline"/>
              <w:rtl w:val="0"/>
            </w:rPr>
            <w:t>Data</w:t>
          </w:r>
          <w:r>
            <w:rPr>
              <w:rFonts w:hint="default" w:ascii="Times New Roman" w:hAnsi="Times New Roman" w:eastAsia="Arial" w:cs="Times New Roman"/>
              <w:b/>
              <w:i w:val="0"/>
              <w:smallCaps w:val="0"/>
              <w:strike w:val="0"/>
              <w:color w:val="000000"/>
              <w:sz w:val="20"/>
              <w:szCs w:val="20"/>
              <w:u w:val="none"/>
              <w:shd w:val="clear" w:fill="auto"/>
              <w:vertAlign w:val="baseline"/>
              <w:rtl w:val="0"/>
            </w:rPr>
            <w:tab/>
          </w:r>
          <w:r>
            <w:rPr>
              <w:rFonts w:hint="default" w:ascii="Times New Roman" w:hAnsi="Times New Roman" w:eastAsia="Arial" w:cs="Times New Roman"/>
              <w:b/>
              <w:i w:val="0"/>
              <w:smallCaps w:val="0"/>
              <w:strike w:val="0"/>
              <w:color w:val="000000"/>
              <w:sz w:val="20"/>
              <w:szCs w:val="20"/>
              <w:u w:val="none"/>
              <w:shd w:val="clear" w:fill="auto"/>
              <w:vertAlign w:val="baseline"/>
              <w:rtl w:val="0"/>
            </w:rPr>
            <w:t>50</w:t>
          </w:r>
          <w:r>
            <w:rPr>
              <w:rFonts w:hint="default" w:ascii="Times New Roman" w:hAnsi="Times New Roman" w:cs="Times New Roman"/>
            </w:rPr>
            <w:fldChar w:fldCharType="end"/>
          </w:r>
          <w:r>
            <w:rPr>
              <w:rFonts w:hint="default" w:ascii="Times New Roman" w:hAnsi="Times New Roman" w:cs="Times New Roman"/>
            </w:rPr>
            <w:fldChar w:fldCharType="end"/>
          </w:r>
        </w:p>
      </w:sdtContent>
    </w:sd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72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bookmarkStart w:id="0" w:name="_gjdgxs" w:colFirst="0" w:colLast="0"/>
      <w:bookmarkEnd w:id="0"/>
      <w:r>
        <w:rPr>
          <w:rFonts w:hint="default" w:ascii="Times New Roman" w:hAnsi="Times New Roman" w:cs="Times New Roman"/>
        </w:rPr>
        <w:br w:type="page"/>
      </w:r>
    </w:p>
    <w:p>
      <w:pPr>
        <w:pStyle w:val="2"/>
        <w:pageBreakBefore w:val="0"/>
        <w:numPr>
          <w:ilvl w:val="0"/>
          <w:numId w:val="1"/>
        </w:numPr>
        <w:ind w:left="0" w:firstLine="0"/>
        <w:rPr>
          <w:rFonts w:hint="default" w:ascii="Times New Roman" w:hAnsi="Times New Roman" w:cs="Times New Roman"/>
        </w:rPr>
      </w:pPr>
      <w:bookmarkStart w:id="1" w:name="_30j0zll" w:colFirst="0" w:colLast="0"/>
      <w:bookmarkEnd w:id="1"/>
      <w:r>
        <w:rPr>
          <w:rFonts w:hint="default" w:ascii="Times New Roman" w:hAnsi="Times New Roman" w:cs="Times New Roman"/>
        </w:rPr>
        <w:fldChar w:fldCharType="begin"/>
      </w:r>
      <w:r>
        <w:rPr>
          <w:rFonts w:hint="default" w:ascii="Times New Roman" w:hAnsi="Times New Roman" w:cs="Times New Roman"/>
        </w:rPr>
        <w:instrText xml:space="preserve"> HYPERLINK "about:blank" \h </w:instrText>
      </w:r>
      <w:r>
        <w:rPr>
          <w:rFonts w:hint="default" w:ascii="Times New Roman" w:hAnsi="Times New Roman" w:cs="Times New Roman"/>
        </w:rPr>
        <w:fldChar w:fldCharType="separate"/>
      </w:r>
      <w:r>
        <w:rPr>
          <w:rFonts w:hint="default" w:ascii="Times New Roman" w:hAnsi="Times New Roman" w:cs="Times New Roman"/>
          <w:b/>
          <w:vertAlign w:val="baseline"/>
          <w:rtl w:val="0"/>
        </w:rPr>
        <w:t>Introduction</w:t>
      </w:r>
      <w:r>
        <w:rPr>
          <w:rFonts w:hint="default" w:ascii="Times New Roman" w:hAnsi="Times New Roman" w:cs="Times New Roman"/>
          <w:b/>
          <w:vertAlign w:val="baseline"/>
          <w:rtl w:val="0"/>
        </w:rPr>
        <w:fldChar w:fldCharType="end"/>
      </w:r>
      <w:r>
        <w:rPr>
          <w:rFonts w:hint="default" w:ascii="Times New Roman" w:hAnsi="Times New Roman" w:cs="Times New Roman"/>
          <w:b/>
          <w:vertAlign w:val="baseline"/>
          <w:rtl w:val="0"/>
        </w:rPr>
        <w:t>   </w:t>
      </w:r>
    </w:p>
    <w:p>
      <w:pPr>
        <w:pageBreakBefore w:val="0"/>
        <w:jc w:val="both"/>
        <w:rPr>
          <w:rFonts w:hint="default" w:ascii="Times New Roman" w:hAnsi="Times New Roman" w:cs="Times New Roman"/>
          <w:vertAlign w:val="baseline"/>
        </w:rPr>
      </w:pPr>
      <w:r>
        <w:rPr>
          <w:rFonts w:hint="default" w:ascii="Times New Roman" w:hAnsi="Times New Roman" w:cs="Times New Roman"/>
          <w:vertAlign w:val="baseline"/>
          <w:rtl w:val="0"/>
        </w:rPr>
        <w:t xml:space="preserve">AB currently does not have a central repository for the services that they (and associated) organisations provide. This system requirements specification is part of the project to deliver a central repository called the Services Directory. </w:t>
      </w:r>
    </w:p>
    <w:p>
      <w:pPr>
        <w:pStyle w:val="2"/>
        <w:pageBreakBefore w:val="0"/>
        <w:numPr>
          <w:ilvl w:val="0"/>
          <w:numId w:val="1"/>
        </w:numPr>
        <w:ind w:left="0" w:firstLine="0"/>
        <w:rPr>
          <w:rFonts w:hint="default" w:ascii="Times New Roman" w:hAnsi="Times New Roman" w:cs="Times New Roman"/>
        </w:rPr>
      </w:pPr>
      <w:bookmarkStart w:id="2" w:name="_1fob9te" w:colFirst="0" w:colLast="0"/>
      <w:bookmarkEnd w:id="2"/>
      <w:r>
        <w:rPr>
          <w:rFonts w:hint="default" w:ascii="Times New Roman" w:hAnsi="Times New Roman" w:cs="Times New Roman"/>
        </w:rPr>
        <w:fldChar w:fldCharType="begin"/>
      </w:r>
      <w:r>
        <w:rPr>
          <w:rFonts w:hint="default" w:ascii="Times New Roman" w:hAnsi="Times New Roman" w:cs="Times New Roman"/>
        </w:rPr>
        <w:instrText xml:space="preserve"> HYPERLINK "about:blank" \h </w:instrText>
      </w:r>
      <w:r>
        <w:rPr>
          <w:rFonts w:hint="default" w:ascii="Times New Roman" w:hAnsi="Times New Roman" w:cs="Times New Roman"/>
        </w:rPr>
        <w:fldChar w:fldCharType="separate"/>
      </w:r>
      <w:r>
        <w:rPr>
          <w:rFonts w:hint="default" w:ascii="Times New Roman" w:hAnsi="Times New Roman" w:cs="Times New Roman"/>
          <w:b/>
          <w:vertAlign w:val="baseline"/>
          <w:rtl w:val="0"/>
        </w:rPr>
        <w:t>Purpose</w:t>
      </w:r>
      <w:r>
        <w:rPr>
          <w:rFonts w:hint="default" w:ascii="Times New Roman" w:hAnsi="Times New Roman" w:cs="Times New Roman"/>
          <w:b/>
          <w:vertAlign w:val="baseline"/>
          <w:rtl w:val="0"/>
        </w:rPr>
        <w:fldChar w:fldCharType="end"/>
      </w:r>
      <w:r>
        <w:rPr>
          <w:rFonts w:hint="default" w:ascii="Times New Roman" w:hAnsi="Times New Roman" w:cs="Times New Roman"/>
          <w:b/>
          <w:vertAlign w:val="baseline"/>
          <w:rtl w:val="0"/>
        </w:rPr>
        <w:t> </w:t>
      </w:r>
    </w:p>
    <w:p>
      <w:pPr>
        <w:pageBreakBefore w:val="0"/>
        <w:jc w:val="both"/>
        <w:rPr>
          <w:rFonts w:hint="default" w:ascii="Times New Roman" w:hAnsi="Times New Roman" w:cs="Times New Roman"/>
          <w:vertAlign w:val="baseline"/>
        </w:rPr>
      </w:pPr>
      <w:r>
        <w:rPr>
          <w:rFonts w:hint="default" w:ascii="Times New Roman" w:hAnsi="Times New Roman" w:cs="Times New Roman"/>
          <w:vertAlign w:val="baseline"/>
          <w:rtl w:val="0"/>
        </w:rPr>
        <w:t>This document details the functional (within Use Case documents) requirements and non-functional requirements for the Services Directory.</w:t>
      </w:r>
    </w:p>
    <w:p>
      <w:pPr>
        <w:pageBreakBefore w:val="0"/>
        <w:rPr>
          <w:rFonts w:hint="default" w:ascii="Times New Roman" w:hAnsi="Times New Roman" w:cs="Times New Roman"/>
          <w:vertAlign w:val="baseline"/>
        </w:rPr>
      </w:pPr>
    </w:p>
    <w:p>
      <w:pPr>
        <w:pageBreakBefore w:val="0"/>
        <w:jc w:val="both"/>
        <w:rPr>
          <w:rFonts w:hint="default" w:ascii="Times New Roman" w:hAnsi="Times New Roman" w:cs="Times New Roman"/>
          <w:i w:val="0"/>
          <w:vertAlign w:val="baseline"/>
        </w:rPr>
      </w:pPr>
      <w:r>
        <w:rPr>
          <w:rFonts w:hint="default" w:ascii="Times New Roman" w:hAnsi="Times New Roman" w:cs="Times New Roman"/>
          <w:vertAlign w:val="baseline"/>
          <w:rtl w:val="0"/>
        </w:rPr>
        <w:t>NB In early versions of this document many of the requirements are stated as &lt;TBD&gt;, this means To Be Detailed&gt;. At the point of writing the version then this requirement needs further discussion /investigation or analysis before it can be documented.</w:t>
      </w:r>
    </w:p>
    <w:p>
      <w:pPr>
        <w:pStyle w:val="2"/>
        <w:pageBreakBefore w:val="0"/>
        <w:numPr>
          <w:ilvl w:val="0"/>
          <w:numId w:val="1"/>
        </w:numPr>
        <w:ind w:left="0" w:firstLine="0"/>
        <w:rPr>
          <w:rFonts w:hint="default" w:ascii="Times New Roman" w:hAnsi="Times New Roman" w:cs="Times New Roman"/>
        </w:rPr>
      </w:pPr>
      <w:bookmarkStart w:id="3" w:name="_3znysh7" w:colFirst="0" w:colLast="0"/>
      <w:bookmarkEnd w:id="3"/>
      <w:r>
        <w:rPr>
          <w:rFonts w:hint="default" w:ascii="Times New Roman" w:hAnsi="Times New Roman" w:cs="Times New Roman"/>
        </w:rPr>
        <w:fldChar w:fldCharType="begin"/>
      </w:r>
      <w:r>
        <w:rPr>
          <w:rFonts w:hint="default" w:ascii="Times New Roman" w:hAnsi="Times New Roman" w:cs="Times New Roman"/>
        </w:rPr>
        <w:instrText xml:space="preserve"> HYPERLINK "about:blank" \h </w:instrText>
      </w:r>
      <w:r>
        <w:rPr>
          <w:rFonts w:hint="default" w:ascii="Times New Roman" w:hAnsi="Times New Roman" w:cs="Times New Roman"/>
        </w:rPr>
        <w:fldChar w:fldCharType="separate"/>
      </w:r>
      <w:r>
        <w:rPr>
          <w:rFonts w:hint="default" w:ascii="Times New Roman" w:hAnsi="Times New Roman" w:cs="Times New Roman"/>
          <w:b/>
          <w:vertAlign w:val="baseline"/>
          <w:rtl w:val="0"/>
        </w:rPr>
        <w:t>Scope</w:t>
      </w:r>
      <w:r>
        <w:rPr>
          <w:rFonts w:hint="default" w:ascii="Times New Roman" w:hAnsi="Times New Roman" w:cs="Times New Roman"/>
          <w:b/>
          <w:vertAlign w:val="baseline"/>
          <w:rtl w:val="0"/>
        </w:rPr>
        <w:fldChar w:fldCharType="end"/>
      </w:r>
      <w:r>
        <w:rPr>
          <w:rFonts w:hint="default" w:ascii="Times New Roman" w:hAnsi="Times New Roman" w:cs="Times New Roman"/>
          <w:b/>
          <w:vertAlign w:val="baseline"/>
          <w:rtl w:val="0"/>
        </w:rPr>
        <w:t>     </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The scope of this document is for the Services Directory, this will include any interfaces that are required.</w:t>
      </w:r>
    </w:p>
    <w:p>
      <w:pPr>
        <w:pageBreakBefore w:val="0"/>
        <w:rPr>
          <w:rFonts w:hint="default" w:ascii="Times New Roman" w:hAnsi="Times New Roman" w:cs="Times New Roman"/>
          <w:vertAlign w:val="baseline"/>
        </w:rPr>
      </w:pPr>
    </w:p>
    <w:p>
      <w:pPr>
        <w:pStyle w:val="2"/>
        <w:pageBreakBefore w:val="0"/>
        <w:numPr>
          <w:ilvl w:val="0"/>
          <w:numId w:val="1"/>
        </w:numPr>
        <w:ind w:left="0" w:firstLine="0"/>
        <w:rPr>
          <w:rFonts w:hint="default" w:ascii="Times New Roman" w:hAnsi="Times New Roman" w:cs="Times New Roman"/>
        </w:rPr>
      </w:pPr>
      <w:bookmarkStart w:id="4" w:name="_2et92p0" w:colFirst="0" w:colLast="0"/>
      <w:bookmarkEnd w:id="4"/>
      <w:r>
        <w:rPr>
          <w:rFonts w:hint="default" w:ascii="Times New Roman" w:hAnsi="Times New Roman" w:cs="Times New Roman"/>
        </w:rPr>
        <w:fldChar w:fldCharType="begin"/>
      </w:r>
      <w:r>
        <w:rPr>
          <w:rFonts w:hint="default" w:ascii="Times New Roman" w:hAnsi="Times New Roman" w:cs="Times New Roman"/>
        </w:rPr>
        <w:instrText xml:space="preserve"> HYPERLINK "about:blank" \h </w:instrText>
      </w:r>
      <w:r>
        <w:rPr>
          <w:rFonts w:hint="default" w:ascii="Times New Roman" w:hAnsi="Times New Roman" w:cs="Times New Roman"/>
        </w:rPr>
        <w:fldChar w:fldCharType="separate"/>
      </w:r>
      <w:r>
        <w:rPr>
          <w:rFonts w:hint="default" w:ascii="Times New Roman" w:hAnsi="Times New Roman" w:cs="Times New Roman"/>
          <w:b/>
          <w:vertAlign w:val="baseline"/>
          <w:rtl w:val="0"/>
        </w:rPr>
        <w:t>Definitions, Acronyms and Abbreviations</w:t>
      </w:r>
      <w:r>
        <w:rPr>
          <w:rFonts w:hint="default" w:ascii="Times New Roman" w:hAnsi="Times New Roman" w:cs="Times New Roman"/>
          <w:b/>
          <w:vertAlign w:val="baseline"/>
          <w:rtl w:val="0"/>
        </w:rPr>
        <w:fldChar w:fldCharType="end"/>
      </w:r>
      <w:r>
        <w:rPr>
          <w:rFonts w:hint="default" w:ascii="Times New Roman" w:hAnsi="Times New Roman" w:cs="Times New Roman"/>
          <w:b/>
          <w:vertAlign w:val="baseline"/>
          <w:rtl w:val="0"/>
        </w:rPr>
        <w:t>     </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&lt;TBD&gt;   </w:t>
      </w:r>
    </w:p>
    <w:p>
      <w:pPr>
        <w:pageBreakBefore w:val="0"/>
        <w:rPr>
          <w:rFonts w:hint="default" w:ascii="Times New Roman" w:hAnsi="Times New Roman" w:cs="Times New Roman"/>
          <w:vertAlign w:val="baseline"/>
        </w:rPr>
      </w:pPr>
      <w:bookmarkStart w:id="5" w:name="_tyjcwt" w:colFirst="0" w:colLast="0"/>
      <w:bookmarkEnd w:id="5"/>
    </w:p>
    <w:p>
      <w:pPr>
        <w:pStyle w:val="2"/>
        <w:pageBreakBefore w:val="0"/>
        <w:numPr>
          <w:ilvl w:val="0"/>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Overview</w:t>
      </w:r>
    </w:p>
    <w:p>
      <w:pPr>
        <w:pStyle w:val="3"/>
        <w:pageBreakBefore w:val="0"/>
        <w:numPr>
          <w:ilvl w:val="1"/>
          <w:numId w:val="1"/>
        </w:numPr>
        <w:ind w:left="0" w:firstLine="0"/>
        <w:rPr>
          <w:rFonts w:hint="default" w:ascii="Times New Roman" w:hAnsi="Times New Roman" w:cs="Times New Roman"/>
        </w:rPr>
      </w:pPr>
      <w:bookmarkStart w:id="6" w:name="_3dy6vkm" w:colFirst="0" w:colLast="0"/>
      <w:bookmarkEnd w:id="6"/>
      <w:r>
        <w:rPr>
          <w:rFonts w:hint="default" w:ascii="Times New Roman" w:hAnsi="Times New Roman" w:cs="Times New Roman"/>
          <w:b/>
          <w:vertAlign w:val="baseline"/>
          <w:rtl w:val="0"/>
        </w:rPr>
        <w:t>Use case diagram</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The following use cases are required to be to be included in the Service Directory</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9160" cy="3896995"/>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39" name="image38.png"/>
                    <pic:cNvPicPr preferRelativeResize="0"/>
                  </pic:nvPicPr>
                  <pic:blipFill>
                    <a:blip r:embed="rId7"/>
                    <a:srcRect/>
                    <a:stretch>
                      <a:fillRect/>
                    </a:stretch>
                  </pic:blipFill>
                  <pic:spPr>
                    <a:xfrm>
                      <a:off x="0" y="0"/>
                      <a:ext cx="5979160" cy="3896995"/>
                    </a:xfrm>
                    <a:prstGeom prst="rect">
                      <a:avLst/>
                    </a:prstGeom>
                  </pic:spPr>
                </pic:pic>
              </a:graphicData>
            </a:graphic>
          </wp:inline>
        </w:drawing>
      </w:r>
    </w:p>
    <w:p>
      <w:pPr>
        <w:pageBreakBefore w:val="0"/>
        <w:rPr>
          <w:rFonts w:hint="default" w:ascii="Times New Roman" w:hAnsi="Times New Roman" w:cs="Times New Roman"/>
          <w:vertAlign w:val="baseline"/>
        </w:rPr>
      </w:pPr>
    </w:p>
    <w:tbl>
      <w:tblPr>
        <w:tblStyle w:val="17"/>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8"/>
        <w:gridCol w:w="3773"/>
        <w:gridCol w:w="43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ABF8F"/>
            <w:vAlign w:val="top"/>
          </w:tcPr>
          <w:p>
            <w:pPr>
              <w:pageBreakBefore w:val="0"/>
              <w:rPr>
                <w:rFonts w:hint="default" w:ascii="Times New Roman" w:hAnsi="Times New Roman" w:cs="Times New Roman"/>
                <w:b w:val="0"/>
                <w:sz w:val="24"/>
                <w:szCs w:val="24"/>
                <w:vertAlign w:val="baseline"/>
              </w:rPr>
            </w:pPr>
            <w:r>
              <w:rPr>
                <w:rFonts w:hint="default" w:ascii="Times New Roman" w:hAnsi="Times New Roman" w:cs="Times New Roman"/>
                <w:b/>
                <w:sz w:val="24"/>
                <w:szCs w:val="24"/>
                <w:vertAlign w:val="baseline"/>
                <w:rtl w:val="0"/>
              </w:rPr>
              <w:t xml:space="preserve">UC </w:t>
            </w:r>
          </w:p>
        </w:tc>
        <w:tc>
          <w:tcPr>
            <w:shd w:val="clear" w:color="auto" w:fill="FABF8F"/>
            <w:vAlign w:val="top"/>
          </w:tcPr>
          <w:p>
            <w:pPr>
              <w:pageBreakBefore w:val="0"/>
              <w:rPr>
                <w:rFonts w:hint="default" w:ascii="Times New Roman" w:hAnsi="Times New Roman" w:cs="Times New Roman"/>
                <w:b w:val="0"/>
                <w:sz w:val="24"/>
                <w:szCs w:val="24"/>
                <w:vertAlign w:val="baseline"/>
              </w:rPr>
            </w:pPr>
            <w:r>
              <w:rPr>
                <w:rFonts w:hint="default" w:ascii="Times New Roman" w:hAnsi="Times New Roman" w:cs="Times New Roman"/>
                <w:b/>
                <w:sz w:val="24"/>
                <w:szCs w:val="24"/>
                <w:vertAlign w:val="baseline"/>
                <w:rtl w:val="0"/>
              </w:rPr>
              <w:t>Name</w:t>
            </w:r>
          </w:p>
        </w:tc>
        <w:tc>
          <w:tcPr>
            <w:shd w:val="clear" w:color="auto" w:fill="FABF8F"/>
            <w:vAlign w:val="top"/>
          </w:tcPr>
          <w:p>
            <w:pPr>
              <w:pageBreakBefore w:val="0"/>
              <w:rPr>
                <w:rFonts w:hint="default" w:ascii="Times New Roman" w:hAnsi="Times New Roman" w:cs="Times New Roman"/>
                <w:b w:val="0"/>
                <w:sz w:val="24"/>
                <w:szCs w:val="24"/>
                <w:vertAlign w:val="baseline"/>
              </w:rPr>
            </w:pPr>
            <w:r>
              <w:rPr>
                <w:rFonts w:hint="default" w:ascii="Times New Roman" w:hAnsi="Times New Roman" w:cs="Times New Roman"/>
                <w:b/>
                <w:sz w:val="24"/>
                <w:szCs w:val="24"/>
                <w:vertAlign w:val="baseline"/>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UC001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Logon &amp; Logout</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Allowing a user to logon 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UC002</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Maintain Organisations</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 xml:space="preserve">Maintain the data within the Organisation area of the system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UC003</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Maintain Services</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Maintain the data for Services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UC004</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 xml:space="preserve">Maintain Programmes </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Maintain the data for Programme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UC005</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Maintain Premises</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Maintain the data for premises, facilities and persons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UC006</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Maintain Geographic Data</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Maintain the data within the Geography area of the system</w:t>
            </w:r>
          </w:p>
        </w:tc>
      </w:tr>
    </w:tbl>
    <w:p>
      <w:pPr>
        <w:pageBreakBefore w:val="0"/>
        <w:rPr>
          <w:rFonts w:hint="default" w:ascii="Times New Roman" w:hAnsi="Times New Roman" w:cs="Times New Roman"/>
          <w:vertAlign w:val="baseline"/>
        </w:rPr>
      </w:pPr>
      <w:bookmarkStart w:id="7" w:name="_1t3h5sf" w:colFirst="0" w:colLast="0"/>
      <w:bookmarkEnd w:id="7"/>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Entity relationship diagram</w:t>
      </w:r>
    </w:p>
    <w:p>
      <w:pPr>
        <w:pageBreakBefore w:val="0"/>
        <w:rPr>
          <w:rFonts w:hint="default" w:ascii="Times New Roman" w:hAnsi="Times New Roman" w:cs="Times New Roman"/>
          <w:vertAlign w:val="baseline"/>
        </w:rPr>
      </w:pPr>
      <w:r>
        <w:rPr>
          <w:rFonts w:hint="default" w:ascii="Times New Roman" w:hAnsi="Times New Roman" w:cs="Times New Roman"/>
        </w:rPr>
        <w:drawing>
          <wp:inline distT="114300" distB="114300" distL="114300" distR="114300">
            <wp:extent cx="5980430" cy="37465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referRelativeResize="0"/>
                  </pic:nvPicPr>
                  <pic:blipFill>
                    <a:blip r:embed="rId8"/>
                    <a:srcRect/>
                    <a:stretch>
                      <a:fillRect/>
                    </a:stretch>
                  </pic:blipFill>
                  <pic:spPr>
                    <a:xfrm>
                      <a:off x="0" y="0"/>
                      <a:ext cx="5980430" cy="3746500"/>
                    </a:xfrm>
                    <a:prstGeom prst="rect">
                      <a:avLst/>
                    </a:prstGeom>
                  </pic:spPr>
                </pic:pic>
              </a:graphicData>
            </a:graphic>
          </wp:inline>
        </w:drawing>
      </w:r>
    </w:p>
    <w:tbl>
      <w:tblPr>
        <w:tblStyle w:val="18"/>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67"/>
        <w:gridCol w:w="4394"/>
        <w:gridCol w:w="43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shd w:val="clear" w:color="auto" w:fill="FABF8F"/>
            <w:vAlign w:val="top"/>
          </w:tcPr>
          <w:p>
            <w:pPr>
              <w:pageBreakBefore w:val="0"/>
              <w:jc w:val="center"/>
              <w:rPr>
                <w:rFonts w:hint="default" w:ascii="Times New Roman" w:hAnsi="Times New Roman" w:cs="Times New Roman"/>
                <w:b w:val="0"/>
                <w:sz w:val="24"/>
                <w:szCs w:val="24"/>
                <w:vertAlign w:val="baseline"/>
              </w:rPr>
            </w:pPr>
            <w:r>
              <w:rPr>
                <w:rFonts w:hint="default" w:ascii="Times New Roman" w:hAnsi="Times New Roman" w:cs="Times New Roman"/>
                <w:b/>
                <w:sz w:val="24"/>
                <w:szCs w:val="24"/>
                <w:vertAlign w:val="baseline"/>
                <w:rtl w:val="0"/>
              </w:rPr>
              <w:t>#</w:t>
            </w:r>
          </w:p>
        </w:tc>
        <w:tc>
          <w:tcPr>
            <w:shd w:val="clear" w:color="auto" w:fill="FABF8F"/>
            <w:vAlign w:val="top"/>
          </w:tcPr>
          <w:p>
            <w:pPr>
              <w:pageBreakBefore w:val="0"/>
              <w:rPr>
                <w:rFonts w:hint="default" w:ascii="Times New Roman" w:hAnsi="Times New Roman" w:cs="Times New Roman"/>
                <w:b w:val="0"/>
                <w:sz w:val="24"/>
                <w:szCs w:val="24"/>
                <w:vertAlign w:val="baseline"/>
              </w:rPr>
            </w:pPr>
            <w:r>
              <w:rPr>
                <w:rFonts w:hint="default" w:ascii="Times New Roman" w:hAnsi="Times New Roman" w:cs="Times New Roman"/>
                <w:b/>
                <w:sz w:val="24"/>
                <w:szCs w:val="24"/>
                <w:vertAlign w:val="baseline"/>
                <w:rtl w:val="0"/>
              </w:rPr>
              <w:t>Entity</w:t>
            </w:r>
          </w:p>
        </w:tc>
        <w:tc>
          <w:tcPr>
            <w:shd w:val="clear" w:color="auto" w:fill="FABF8F"/>
            <w:vAlign w:val="top"/>
          </w:tcPr>
          <w:p>
            <w:pPr>
              <w:pageBreakBefore w:val="0"/>
              <w:rPr>
                <w:rFonts w:hint="default" w:ascii="Times New Roman" w:hAnsi="Times New Roman" w:cs="Times New Roman"/>
                <w:b w:val="0"/>
                <w:sz w:val="24"/>
                <w:szCs w:val="24"/>
                <w:vertAlign w:val="baseline"/>
              </w:rPr>
            </w:pPr>
            <w:r>
              <w:rPr>
                <w:rFonts w:hint="default" w:ascii="Times New Roman" w:hAnsi="Times New Roman" w:cs="Times New Roman"/>
                <w:b/>
                <w:sz w:val="24"/>
                <w:szCs w:val="24"/>
                <w:vertAlign w:val="baseline"/>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Organisation</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List  all organizations that involved with AB services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2</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Directorate</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A unit (which for AB will have a Chief Officer (C.O.) (e.g. Finance, W&amp;I)))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3</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Department</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A unit run by a direct report of a C.O. (e.g. Health &amp; Well Being, Financial)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4</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Team</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A unit that reports to a Department Head (e.g. Payroll, Equality &amp; Diversity)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5</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Contact</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Storing all contacts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6</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Service</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List all services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7</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TrustRegion</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An AB-created geographical area covering one or more County and broken down into Trust Districts.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8</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TrustDistrict</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 xml:space="preserve">An AB-created area which is part of a AB Trust Region.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9</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Country</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List all Nation Countries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10</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County</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List all County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11</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Town</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List all Towns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12</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Address</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List all addresses used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13</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User</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List all User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14</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ReferenceData</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List all reference data used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15</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SupportingMaterial</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Supporting materials for Organizations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16</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Programme</w:t>
            </w:r>
          </w:p>
        </w:tc>
        <w:tc>
          <w:tcPr>
            <w:vAlign w:val="top"/>
          </w:tcPr>
          <w:p>
            <w:pPr>
              <w:pageBreakBefore w:val="0"/>
              <w:rPr>
                <w:rFonts w:hint="default" w:ascii="Times New Roman" w:hAnsi="Times New Roman" w:cs="Times New Roman"/>
                <w:color w:val="000000"/>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17</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Premise</w:t>
            </w:r>
          </w:p>
        </w:tc>
        <w:tc>
          <w:tcPr>
            <w:vAlign w:val="top"/>
          </w:tcPr>
          <w:p>
            <w:pPr>
              <w:pageBreakBefore w:val="0"/>
              <w:rPr>
                <w:rFonts w:hint="default" w:ascii="Times New Roman" w:hAnsi="Times New Roman" w:cs="Times New Roman"/>
                <w:color w:val="000000"/>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pageBreakBefore w:val="0"/>
              <w:jc w:val="center"/>
              <w:rPr>
                <w:rFonts w:hint="default" w:ascii="Times New Roman" w:hAnsi="Times New Roman" w:cs="Times New Roman"/>
                <w:vertAlign w:val="baseline"/>
              </w:rPr>
            </w:pPr>
            <w:r>
              <w:rPr>
                <w:rFonts w:hint="default" w:ascii="Times New Roman" w:hAnsi="Times New Roman" w:cs="Times New Roman"/>
                <w:vertAlign w:val="baseline"/>
                <w:rtl w:val="0"/>
              </w:rPr>
              <w:t>18</w:t>
            </w:r>
          </w:p>
        </w:tc>
        <w:tc>
          <w:tcPr>
            <w:vAlign w:val="top"/>
          </w:tcPr>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GovOfficeRegion</w:t>
            </w:r>
          </w:p>
        </w:tc>
        <w:tc>
          <w:tcPr>
            <w:vAlign w:val="top"/>
          </w:tcPr>
          <w:p>
            <w:pPr>
              <w:pageBreakBefore w:val="0"/>
              <w:rPr>
                <w:rFonts w:hint="default" w:ascii="Times New Roman" w:hAnsi="Times New Roman" w:cs="Times New Roman"/>
                <w:color w:val="000000"/>
                <w:vertAlign w:val="baseline"/>
              </w:rPr>
            </w:pPr>
          </w:p>
        </w:tc>
      </w:tr>
    </w:tbl>
    <w:p>
      <w:pPr>
        <w:pageBreakBefore w:val="0"/>
        <w:rPr>
          <w:rFonts w:hint="default" w:ascii="Times New Roman" w:hAnsi="Times New Roman" w:cs="Times New Roman"/>
          <w:vertAlign w:val="baseline"/>
        </w:rPr>
      </w:pPr>
      <w:bookmarkStart w:id="8" w:name="_4d34og8" w:colFirst="0" w:colLast="0"/>
      <w:bookmarkEnd w:id="8"/>
    </w:p>
    <w:p>
      <w:pPr>
        <w:pStyle w:val="2"/>
        <w:pageBreakBefore w:val="0"/>
        <w:numPr>
          <w:ilvl w:val="0"/>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Functionality Requirements</w:t>
      </w:r>
    </w:p>
    <w:p>
      <w:pPr>
        <w:pStyle w:val="3"/>
        <w:pageBreakBefore w:val="0"/>
        <w:numPr>
          <w:ilvl w:val="1"/>
          <w:numId w:val="1"/>
        </w:numPr>
        <w:ind w:left="0" w:firstLine="0"/>
        <w:rPr>
          <w:rFonts w:hint="default" w:ascii="Times New Roman" w:hAnsi="Times New Roman" w:cs="Times New Roman"/>
        </w:rPr>
      </w:pPr>
      <w:bookmarkStart w:id="9" w:name="_2s8eyo1" w:colFirst="0" w:colLast="0"/>
      <w:bookmarkEnd w:id="9"/>
      <w:r>
        <w:rPr>
          <w:rFonts w:hint="default" w:ascii="Times New Roman" w:hAnsi="Times New Roman" w:cs="Times New Roman"/>
          <w:b/>
          <w:vertAlign w:val="baseline"/>
          <w:rtl w:val="0"/>
        </w:rPr>
        <w:t>Logon &amp; Logout</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User would enter User name and Password to login the system.</w:t>
      </w:r>
    </w:p>
    <w:p>
      <w:pPr>
        <w:pageBreakBefore w:val="0"/>
        <w:rPr>
          <w:rFonts w:hint="default" w:ascii="Times New Roman" w:hAnsi="Times New Roman" w:cs="Times New Roman"/>
          <w:vertAlign w:val="baseline"/>
        </w:rPr>
      </w:pPr>
    </w:p>
    <w:p>
      <w:pPr>
        <w:pageBreakBefore w:val="0"/>
        <w:jc w:val="both"/>
        <w:rPr>
          <w:rFonts w:hint="default" w:ascii="Times New Roman" w:hAnsi="Times New Roman" w:cs="Times New Roman"/>
          <w:vertAlign w:val="baseline"/>
        </w:rPr>
      </w:pPr>
      <w:r>
        <w:rPr>
          <w:rFonts w:hint="default" w:ascii="Times New Roman" w:hAnsi="Times New Roman" w:cs="Times New Roman"/>
          <w:vertAlign w:val="baseline"/>
          <w:rtl w:val="0"/>
        </w:rPr>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b w:val="0"/>
          <w:vertAlign w:val="baseline"/>
        </w:rPr>
      </w:pPr>
      <w:r>
        <w:rPr>
          <w:rFonts w:hint="default" w:ascii="Times New Roman" w:hAnsi="Times New Roman" w:cs="Times New Roman"/>
          <w:b/>
          <w:vertAlign w:val="baseline"/>
          <w:rtl w:val="0"/>
        </w:rPr>
        <w:t>Menu</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 xml:space="preserve">Four first items on the left menu will be in scope of Phase 1: </w:t>
      </w:r>
    </w:p>
    <w:p>
      <w:pPr>
        <w:pageBreakBefore w:val="0"/>
        <w:numPr>
          <w:ilvl w:val="0"/>
          <w:numId w:val="2"/>
        </w:numPr>
        <w:ind w:left="720" w:hanging="360"/>
        <w:rPr>
          <w:rFonts w:hint="default" w:ascii="Times New Roman" w:hAnsi="Times New Roman" w:cs="Times New Roman"/>
        </w:rPr>
      </w:pPr>
      <w:r>
        <w:rPr>
          <w:rFonts w:hint="default" w:ascii="Times New Roman" w:hAnsi="Times New Roman" w:cs="Times New Roman"/>
          <w:vertAlign w:val="baseline"/>
          <w:rtl w:val="0"/>
        </w:rPr>
        <w:t>Organisation</w:t>
      </w:r>
    </w:p>
    <w:p>
      <w:pPr>
        <w:pageBreakBefore w:val="0"/>
        <w:numPr>
          <w:ilvl w:val="0"/>
          <w:numId w:val="2"/>
        </w:numPr>
        <w:ind w:left="720" w:hanging="360"/>
        <w:rPr>
          <w:rFonts w:hint="default" w:ascii="Times New Roman" w:hAnsi="Times New Roman" w:cs="Times New Roman"/>
        </w:rPr>
      </w:pPr>
      <w:r>
        <w:rPr>
          <w:rFonts w:hint="default" w:ascii="Times New Roman" w:hAnsi="Times New Roman" w:cs="Times New Roman"/>
          <w:vertAlign w:val="baseline"/>
          <w:rtl w:val="0"/>
        </w:rPr>
        <w:t xml:space="preserve">In “Services” module, there are two functions: </w:t>
      </w:r>
    </w:p>
    <w:p>
      <w:pPr>
        <w:pageBreakBefore w:val="0"/>
        <w:numPr>
          <w:ilvl w:val="0"/>
          <w:numId w:val="3"/>
        </w:numPr>
        <w:ind w:left="1440" w:hanging="360"/>
        <w:rPr>
          <w:rFonts w:hint="default" w:ascii="Times New Roman" w:hAnsi="Times New Roman" w:cs="Times New Roman"/>
        </w:rPr>
      </w:pPr>
      <w:r>
        <w:rPr>
          <w:rFonts w:hint="default" w:ascii="Times New Roman" w:hAnsi="Times New Roman" w:cs="Times New Roman"/>
          <w:vertAlign w:val="baseline"/>
          <w:rtl w:val="0"/>
        </w:rPr>
        <w:t xml:space="preserve">Programme Maintenance </w:t>
      </w:r>
    </w:p>
    <w:p>
      <w:pPr>
        <w:pageBreakBefore w:val="0"/>
        <w:numPr>
          <w:ilvl w:val="0"/>
          <w:numId w:val="3"/>
        </w:numPr>
        <w:ind w:left="1440" w:hanging="360"/>
        <w:rPr>
          <w:rFonts w:hint="default" w:ascii="Times New Roman" w:hAnsi="Times New Roman" w:cs="Times New Roman"/>
        </w:rPr>
      </w:pPr>
      <w:r>
        <w:rPr>
          <w:rFonts w:hint="default" w:ascii="Times New Roman" w:hAnsi="Times New Roman" w:cs="Times New Roman"/>
          <w:vertAlign w:val="baseline"/>
          <w:rtl w:val="0"/>
        </w:rPr>
        <w:t>Service Maintenance</w:t>
      </w:r>
    </w:p>
    <w:p>
      <w:pPr>
        <w:pageBreakBefore w:val="0"/>
        <w:numPr>
          <w:ilvl w:val="0"/>
          <w:numId w:val="2"/>
        </w:numPr>
        <w:ind w:left="720" w:hanging="360"/>
        <w:rPr>
          <w:rFonts w:hint="default" w:ascii="Times New Roman" w:hAnsi="Times New Roman" w:cs="Times New Roman"/>
        </w:rPr>
      </w:pPr>
      <w:r>
        <w:rPr>
          <w:rFonts w:hint="default" w:ascii="Times New Roman" w:hAnsi="Times New Roman" w:cs="Times New Roman"/>
          <w:vertAlign w:val="baseline"/>
          <w:rtl w:val="0"/>
        </w:rPr>
        <w:t>In “Geography” module, there are four functions:</w:t>
      </w:r>
    </w:p>
    <w:p>
      <w:pPr>
        <w:pageBreakBefore w:val="0"/>
        <w:numPr>
          <w:ilvl w:val="0"/>
          <w:numId w:val="4"/>
        </w:numPr>
        <w:ind w:left="1440" w:hanging="360"/>
        <w:rPr>
          <w:rFonts w:hint="default" w:ascii="Times New Roman" w:hAnsi="Times New Roman" w:cs="Times New Roman"/>
        </w:rPr>
      </w:pPr>
      <w:r>
        <w:rPr>
          <w:rFonts w:hint="default" w:ascii="Times New Roman" w:hAnsi="Times New Roman" w:cs="Times New Roman"/>
          <w:vertAlign w:val="baseline"/>
          <w:rtl w:val="0"/>
        </w:rPr>
        <w:t>Trust Regions/Trust Districts Maintenances</w:t>
      </w:r>
    </w:p>
    <w:p>
      <w:pPr>
        <w:pageBreakBefore w:val="0"/>
        <w:numPr>
          <w:ilvl w:val="0"/>
          <w:numId w:val="4"/>
        </w:numPr>
        <w:ind w:left="1440" w:hanging="360"/>
        <w:rPr>
          <w:rFonts w:hint="default" w:ascii="Times New Roman" w:hAnsi="Times New Roman" w:cs="Times New Roman"/>
        </w:rPr>
      </w:pPr>
      <w:r>
        <w:rPr>
          <w:rFonts w:hint="default" w:ascii="Times New Roman" w:hAnsi="Times New Roman" w:cs="Times New Roman"/>
          <w:vertAlign w:val="baseline"/>
          <w:rtl w:val="0"/>
        </w:rPr>
        <w:t>Government Office Region – List and View</w:t>
      </w:r>
    </w:p>
    <w:p>
      <w:pPr>
        <w:pageBreakBefore w:val="0"/>
        <w:numPr>
          <w:ilvl w:val="0"/>
          <w:numId w:val="2"/>
        </w:numPr>
        <w:ind w:left="720" w:hanging="360"/>
        <w:rPr>
          <w:rFonts w:hint="default" w:ascii="Times New Roman" w:hAnsi="Times New Roman" w:cs="Times New Roman"/>
        </w:rPr>
      </w:pPr>
      <w:bookmarkStart w:id="10" w:name="_17dp8vu" w:colFirst="0" w:colLast="0"/>
      <w:bookmarkEnd w:id="10"/>
      <w:r>
        <w:rPr>
          <w:rFonts w:hint="default" w:ascii="Times New Roman" w:hAnsi="Times New Roman" w:cs="Times New Roman"/>
          <w:vertAlign w:val="baseline"/>
          <w:rtl w:val="0"/>
        </w:rPr>
        <w:t xml:space="preserve">Premises </w:t>
      </w:r>
    </w:p>
    <w:p>
      <w:pPr>
        <w:pStyle w:val="3"/>
        <w:pageBreakBefore w:val="0"/>
        <w:numPr>
          <w:ilvl w:val="1"/>
          <w:numId w:val="1"/>
        </w:numPr>
        <w:ind w:left="0" w:firstLine="0"/>
        <w:rPr>
          <w:rFonts w:hint="default" w:ascii="Times New Roman" w:hAnsi="Times New Roman" w:cs="Times New Roman"/>
        </w:rPr>
      </w:pPr>
      <w:bookmarkStart w:id="11" w:name="_3rdcrjn" w:colFirst="0" w:colLast="0"/>
      <w:bookmarkEnd w:id="11"/>
      <w:r>
        <w:rPr>
          <w:rFonts w:hint="default" w:ascii="Times New Roman" w:hAnsi="Times New Roman" w:cs="Times New Roman"/>
          <w:b/>
          <w:vertAlign w:val="baseline"/>
          <w:rtl w:val="0"/>
        </w:rPr>
        <w:t>Organisations</w:t>
      </w:r>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List Organisations</w:t>
      </w:r>
    </w:p>
    <w:p>
      <w:pPr>
        <w:pageBreakBefore w:val="0"/>
        <w:jc w:val="both"/>
        <w:rPr>
          <w:rFonts w:hint="default" w:ascii="Times New Roman" w:hAnsi="Times New Roman" w:cs="Times New Roman"/>
          <w:vertAlign w:val="baseline"/>
        </w:rPr>
      </w:pPr>
      <w:r>
        <w:rPr>
          <w:rFonts w:hint="default" w:ascii="Times New Roman" w:hAnsi="Times New Roman" w:cs="Times New Roman"/>
          <w:color w:val="000000"/>
          <w:vertAlign w:val="baseline"/>
          <w:rtl w:val="0"/>
        </w:rPr>
        <w:t>By clicking on ‘Organisations’ from the menu, ‘Organisation List’ screen is displayed showing all active Organisations by default. The list is paging with 15 records showing in one page.</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5350" cy="3528695"/>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40" name="image39.png"/>
                    <pic:cNvPicPr preferRelativeResize="0"/>
                  </pic:nvPicPr>
                  <pic:blipFill>
                    <a:blip r:embed="rId9"/>
                    <a:srcRect/>
                    <a:stretch>
                      <a:fillRect/>
                    </a:stretch>
                  </pic:blipFill>
                  <pic:spPr>
                    <a:xfrm>
                      <a:off x="0" y="0"/>
                      <a:ext cx="5975350" cy="3528695"/>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user clicks on ‘Include In-active’ checkbox, all of active and in-active Organisations will be displayed in the list.</w:t>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User can filter Organisations by selecting ‘All’ or ‘0-9’ or ‘ABCDE’ or ‘FGHIK’, etc. in a row above the list. -&gt; All Organisations that begin with the selected letter will be shown.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sort Organisations by clicking on column name.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If user selects an Inactive Organisation in the list to view, the system will display message “Do you want to make this Organization active?” with 2 buttons: OK and Cancel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552"/>
        </w:tabs>
        <w:spacing w:before="0" w:after="0" w:line="240" w:lineRule="auto"/>
        <w:ind w:left="1276" w:right="0" w:hanging="425"/>
        <w:jc w:val="center"/>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clicking on ‘OK’ button, ‘Organisation Details’ screen is opened and system will automatically change status of Organisation from Inactive to Active</w:t>
      </w:r>
    </w:p>
    <w:p>
      <w:pPr>
        <w:pageBreakBefore w:val="0"/>
        <w:numPr>
          <w:ilvl w:val="0"/>
          <w:numId w:val="5"/>
        </w:numPr>
        <w:ind w:left="720" w:hanging="360"/>
        <w:rPr>
          <w:rFonts w:hint="default" w:ascii="Times New Roman" w:hAnsi="Times New Roman" w:cs="Times New Roman"/>
        </w:rPr>
      </w:pPr>
      <w:r>
        <w:rPr>
          <w:rFonts w:hint="default" w:ascii="Times New Roman" w:hAnsi="Times New Roman" w:cs="Times New Roman"/>
          <w:color w:val="000000"/>
          <w:vertAlign w:val="baseline"/>
          <w:rtl w:val="0"/>
        </w:rPr>
        <w:t>If clicking on ‘Cancel’ button, it keeps ‘Organisation List’ screen showing and status of selected Organisation is still inactive.</w:t>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b w:val="0"/>
          <w:vertAlign w:val="baseline"/>
        </w:rPr>
      </w:pPr>
      <w:bookmarkStart w:id="12" w:name="_26in1rg" w:colFirst="0" w:colLast="0"/>
      <w:bookmarkEnd w:id="12"/>
      <w:r>
        <w:rPr>
          <w:rFonts w:hint="default" w:ascii="Times New Roman" w:hAnsi="Times New Roman" w:cs="Times New Roman"/>
          <w:b/>
          <w:color w:val="000000"/>
          <w:vertAlign w:val="baseline"/>
          <w:rtl w:val="0"/>
        </w:rPr>
        <w:t>NOTE: Above listing, filtering, sorting and marking an in-active record to active behaviors are standard features in a list screen in the whole system.</w:t>
      </w:r>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Add Organisation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If user clicks on ‘Create’ button on the ‘Organisation List’ screen, ‘Organisation Details’ screen is displayed including two tabs: Details 1 and Details 2 to allow user to enter Organisation fields for new one.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Below is illustration of Details 1 tab:</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ind w:left="426" w:firstLine="0"/>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4715" cy="3397250"/>
            <wp:effectExtent l="0" t="0" r="0" b="0"/>
            <wp:docPr id="42" name="image57.png"/>
            <wp:cNvGraphicFramePr/>
            <a:graphic xmlns:a="http://schemas.openxmlformats.org/drawingml/2006/main">
              <a:graphicData uri="http://schemas.openxmlformats.org/drawingml/2006/picture">
                <pic:pic xmlns:pic="http://schemas.openxmlformats.org/drawingml/2006/picture">
                  <pic:nvPicPr>
                    <pic:cNvPr id="42" name="image57.png"/>
                    <pic:cNvPicPr preferRelativeResize="0"/>
                  </pic:nvPicPr>
                  <pic:blipFill>
                    <a:blip r:embed="rId10"/>
                    <a:srcRect/>
                    <a:stretch>
                      <a:fillRect/>
                    </a:stretch>
                  </pic:blipFill>
                  <pic:spPr>
                    <a:xfrm>
                      <a:off x="0" y="0"/>
                      <a:ext cx="5974715" cy="3397250"/>
                    </a:xfrm>
                    <a:prstGeom prst="rect">
                      <a:avLst/>
                    </a:prstGeom>
                  </pic:spPr>
                </pic:pic>
              </a:graphicData>
            </a:graphic>
          </wp:inline>
        </w:drawing>
      </w:r>
    </w:p>
    <w:p>
      <w:pPr>
        <w:pageBreakBefore w:val="0"/>
        <w:ind w:left="426" w:firstLine="0"/>
        <w:rPr>
          <w:rFonts w:hint="default" w:ascii="Times New Roman" w:hAnsi="Times New Roman" w:cs="Times New Roman"/>
          <w:color w:val="000000"/>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default, all of fields should be blank, all check boxes should be un-ticked.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There are some rules on this screen:</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Mandatory fields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Organisation Name</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Organisation Short Description</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Type of Business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Address Line 1</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Postcode</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Phone Number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Unique fields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Organisation Name</w:t>
      </w: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Lead Contact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jc w:val="both"/>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Postcode lookup will display all addresses retrieved from database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"_43ky6rz"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Address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jc w:val="both"/>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Type of Business lookup will display all SIC Code data that already listed in reference data.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"_2iq8gzs"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Type of Business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ind w:left="720" w:firstLine="0"/>
        <w:jc w:val="both"/>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After selecting a Type of Business from pop-up window, related SIC Code will be populated to the text box under Type of Business automatically.</w:t>
      </w:r>
    </w:p>
    <w:p>
      <w:pPr>
        <w:pageBreakBefore w:val="0"/>
        <w:rPr>
          <w:rFonts w:hint="default" w:ascii="Times New Roman" w:hAnsi="Times New Roman" w:cs="Times New Roman"/>
          <w:color w:val="000000"/>
          <w:vertAlign w:val="baseline"/>
        </w:rPr>
      </w:pPr>
    </w:p>
    <w:p>
      <w:pPr>
        <w:pageBreakBefore w:val="0"/>
        <w:numPr>
          <w:ilvl w:val="0"/>
          <w:numId w:val="8"/>
        </w:numPr>
        <w:ind w:left="720" w:hanging="360"/>
        <w:jc w:val="both"/>
        <w:rPr>
          <w:rFonts w:hint="default" w:ascii="Times New Roman" w:hAnsi="Times New Roman" w:cs="Times New Roman"/>
          <w:color w:val="000000"/>
        </w:rPr>
      </w:pPr>
      <w:bookmarkStart w:id="94" w:name="_GoBack"/>
      <w:r>
        <w:rPr>
          <w:rFonts w:hint="default" w:ascii="Times New Roman" w:hAnsi="Times New Roman" w:cs="Times New Roman"/>
          <w:color w:val="000000"/>
          <w:vertAlign w:val="baseline"/>
          <w:rtl w:val="0"/>
        </w:rPr>
        <w:t>Nation/Country will list all of Country get from reference data.</w:t>
      </w:r>
    </w:p>
    <w:p>
      <w:pPr>
        <w:pageBreakBefore w:val="0"/>
        <w:rPr>
          <w:rFonts w:hint="default" w:ascii="Times New Roman" w:hAnsi="Times New Roman" w:cs="Times New Roman"/>
          <w:color w:val="000000"/>
          <w:vertAlign w:val="baseline"/>
        </w:rPr>
      </w:pPr>
    </w:p>
    <w:p>
      <w:pPr>
        <w:pageBreakBefore w:val="0"/>
        <w:numPr>
          <w:ilvl w:val="0"/>
          <w:numId w:val="8"/>
        </w:numPr>
        <w:ind w:left="720" w:hanging="360"/>
        <w:jc w:val="both"/>
        <w:rPr>
          <w:rFonts w:hint="default" w:ascii="Times New Roman" w:hAnsi="Times New Roman" w:cs="Times New Roman"/>
          <w:color w:val="000000"/>
        </w:rPr>
      </w:pPr>
      <w:r>
        <w:rPr>
          <w:rFonts w:hint="default" w:ascii="Times New Roman" w:hAnsi="Times New Roman" w:cs="Times New Roman"/>
          <w:color w:val="000000"/>
          <w:vertAlign w:val="baseline"/>
          <w:rtl w:val="0"/>
        </w:rPr>
        <w:t>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bookmarkEnd w:id="94"/>
    <w:p>
      <w:pPr>
        <w:pageBreakBefore w:val="0"/>
        <w:rPr>
          <w:rFonts w:hint="default" w:ascii="Times New Roman" w:hAnsi="Times New Roman" w:cs="Times New Roman"/>
          <w:color w:val="000000"/>
          <w:vertAlign w:val="baseline"/>
        </w:rPr>
      </w:pPr>
    </w:p>
    <w:p>
      <w:pPr>
        <w:pageBreakBefore w:val="0"/>
        <w:numPr>
          <w:ilvl w:val="0"/>
          <w:numId w:val="6"/>
        </w:numPr>
        <w:ind w:left="36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‘Details 2’ tab should be as below:</w:t>
      </w:r>
    </w:p>
    <w:p>
      <w:pPr>
        <w:pageBreakBefore w:val="0"/>
        <w:rPr>
          <w:rFonts w:hint="default" w:ascii="Times New Roman" w:hAnsi="Times New Roman" w:cs="Times New Roman"/>
          <w:color w:val="000000"/>
          <w:vertAlign w:val="baseline"/>
        </w:rPr>
      </w:pPr>
    </w:p>
    <w:p>
      <w:pPr>
        <w:pageBreakBefore w:val="0"/>
        <w:ind w:left="426" w:firstLine="0"/>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4080" cy="4140835"/>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41" name="image40.png"/>
                    <pic:cNvPicPr preferRelativeResize="0"/>
                  </pic:nvPicPr>
                  <pic:blipFill>
                    <a:blip r:embed="rId11"/>
                    <a:srcRect/>
                    <a:stretch>
                      <a:fillRect/>
                    </a:stretch>
                  </pic:blipFill>
                  <pic:spPr>
                    <a:xfrm>
                      <a:off x="0" y="0"/>
                      <a:ext cx="5974080" cy="4140835"/>
                    </a:xfrm>
                    <a:prstGeom prst="rect">
                      <a:avLst/>
                    </a:prstGeom>
                  </pic:spPr>
                </pic:pic>
              </a:graphicData>
            </a:graphic>
          </wp:inline>
        </w:drawing>
      </w:r>
    </w:p>
    <w:p>
      <w:pPr>
        <w:pageBreakBefore w:val="0"/>
        <w:ind w:left="426" w:firstLine="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All of list boxes in this tab get from reference data.</w:t>
      </w:r>
    </w:p>
    <w:p>
      <w:pPr>
        <w:pageBreakBefore w:val="0"/>
        <w:ind w:left="426" w:firstLine="0"/>
        <w:rPr>
          <w:rFonts w:hint="default" w:ascii="Times New Roman" w:hAnsi="Times New Roman" w:cs="Times New Roman"/>
          <w:color w:val="000000"/>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‘Expression of Interest’ checkbox in ‘Details 1’ tab, ‘Detail 3’ tab is displayed and navigated automatically.</w:t>
      </w: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5985" cy="2440305"/>
            <wp:effectExtent l="0" t="0" r="5715" b="10795"/>
            <wp:docPr id="44" name="image41.png"/>
            <wp:cNvGraphicFramePr/>
            <a:graphic xmlns:a="http://schemas.openxmlformats.org/drawingml/2006/main">
              <a:graphicData uri="http://schemas.openxmlformats.org/drawingml/2006/picture">
                <pic:pic xmlns:pic="http://schemas.openxmlformats.org/drawingml/2006/picture">
                  <pic:nvPicPr>
                    <pic:cNvPr id="44" name="image41.png"/>
                    <pic:cNvPicPr preferRelativeResize="0"/>
                  </pic:nvPicPr>
                  <pic:blipFill>
                    <a:blip r:embed="rId12"/>
                    <a:srcRect/>
                    <a:stretch>
                      <a:fillRect/>
                    </a:stretch>
                  </pic:blipFill>
                  <pic:spPr>
                    <a:xfrm>
                      <a:off x="0" y="0"/>
                      <a:ext cx="5975985" cy="2440305"/>
                    </a:xfrm>
                    <a:prstGeom prst="rect">
                      <a:avLst/>
                    </a:prstGeom>
                  </pic:spPr>
                </pic:pic>
              </a:graphicData>
            </a:graphic>
          </wp:inline>
        </w:drawing>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In this screen, it will list all of active Programmes and Services in the system to link.</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jc w:val="both"/>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To save Organisation record, user should click on ‘Save’ button on the screen. The system will validate mandatory fields are already input or not and check if Organisation Name is existed in the system.</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some mandatory fields are not input, error message(s) should be displayed and adding is aborted.</w:t>
      </w: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7890" cy="3637915"/>
            <wp:effectExtent l="0" t="0" r="0" b="0"/>
            <wp:docPr id="43" name="image50.png"/>
            <wp:cNvGraphicFramePr/>
            <a:graphic xmlns:a="http://schemas.openxmlformats.org/drawingml/2006/main">
              <a:graphicData uri="http://schemas.openxmlformats.org/drawingml/2006/picture">
                <pic:pic xmlns:pic="http://schemas.openxmlformats.org/drawingml/2006/picture">
                  <pic:nvPicPr>
                    <pic:cNvPr id="43" name="image50.png"/>
                    <pic:cNvPicPr preferRelativeResize="0"/>
                  </pic:nvPicPr>
                  <pic:blipFill>
                    <a:blip r:embed="rId13"/>
                    <a:srcRect/>
                    <a:stretch>
                      <a:fillRect/>
                    </a:stretch>
                  </pic:blipFill>
                  <pic:spPr>
                    <a:xfrm>
                      <a:off x="0" y="0"/>
                      <a:ext cx="5977890" cy="3637915"/>
                    </a:xfrm>
                    <a:prstGeom prst="rect">
                      <a:avLst/>
                    </a:prstGeom>
                  </pic:spPr>
                </pic:pic>
              </a:graphicData>
            </a:graphic>
          </wp:inline>
        </w:drawing>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jc w:val="both"/>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the validation is passed, Organisation record will be saved and Organisation details screen is kept to allow user to add Directorates for this Organisation. Message to inform the successful saving should be displayed as well.</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5985" cy="357124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46" name="image48.png"/>
                    <pic:cNvPicPr preferRelativeResize="0"/>
                  </pic:nvPicPr>
                  <pic:blipFill>
                    <a:blip r:embed="rId14"/>
                    <a:srcRect/>
                    <a:stretch>
                      <a:fillRect/>
                    </a:stretch>
                  </pic:blipFill>
                  <pic:spPr>
                    <a:xfrm>
                      <a:off x="0" y="0"/>
                      <a:ext cx="5975985" cy="3571240"/>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p>
    <w:p>
      <w:pPr>
        <w:pageBreakBefore w:val="0"/>
        <w:numPr>
          <w:ilvl w:val="0"/>
          <w:numId w:val="6"/>
        </w:numPr>
        <w:ind w:left="360" w:hanging="360"/>
        <w:rPr>
          <w:rFonts w:hint="default" w:ascii="Times New Roman" w:hAnsi="Times New Roman" w:cs="Times New Roman"/>
        </w:rPr>
      </w:pPr>
      <w:r>
        <w:rPr>
          <w:rFonts w:hint="default" w:ascii="Times New Roman" w:hAnsi="Times New Roman" w:cs="Times New Roman"/>
          <w:vertAlign w:val="baseline"/>
          <w:rtl w:val="0"/>
        </w:rPr>
        <w:t>If user clicks on ‘Back’ button, it will come back to the Organisation List screen.</w:t>
      </w:r>
    </w:p>
    <w:p>
      <w:pPr>
        <w:pageBreakBefore w:val="0"/>
        <w:rPr>
          <w:rFonts w:hint="default" w:ascii="Times New Roman" w:hAnsi="Times New Roman" w:cs="Times New Roman"/>
          <w:b w:val="0"/>
          <w:vertAlign w:val="baseline"/>
        </w:rPr>
      </w:pPr>
    </w:p>
    <w:p>
      <w:pPr>
        <w:pageBreakBefore w:val="0"/>
        <w:rPr>
          <w:rFonts w:hint="default" w:ascii="Times New Roman" w:hAnsi="Times New Roman" w:cs="Times New Roman"/>
          <w:b w:val="0"/>
          <w:vertAlign w:val="baseline"/>
        </w:rPr>
      </w:pPr>
      <w:r>
        <w:rPr>
          <w:rFonts w:hint="default" w:ascii="Times New Roman" w:hAnsi="Times New Roman" w:cs="Times New Roman"/>
          <w:b/>
          <w:vertAlign w:val="baseline"/>
          <w:rtl w:val="0"/>
        </w:rPr>
        <w:t>NOTE: It is a standard behavior in the whole system. After user clicks on ‘Back’ button in a Details screen, the related List screen should be shown.</w:t>
      </w:r>
    </w:p>
    <w:p>
      <w:pPr>
        <w:pageBreakBefore w:val="0"/>
        <w:rPr>
          <w:rFonts w:hint="default" w:ascii="Times New Roman" w:hAnsi="Times New Roman" w:cs="Times New Roman"/>
          <w:vertAlign w:val="baseline"/>
        </w:rPr>
      </w:pPr>
      <w:bookmarkStart w:id="13" w:name="_lnxbz9" w:colFirst="0" w:colLast="0"/>
      <w:bookmarkEnd w:id="13"/>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Amend Organisation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selecting an active Organisation from the list, the Organisation Details screen is displaying allowing user to amend. User can amend all of fields showing in tabs. In ‘Amend’ mode, three additional tabs should be shown: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Details 4:</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9795" cy="3139440"/>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45" name="image51.png"/>
                    <pic:cNvPicPr preferRelativeResize="0"/>
                  </pic:nvPicPr>
                  <pic:blipFill>
                    <a:blip r:embed="rId15"/>
                    <a:srcRect/>
                    <a:stretch>
                      <a:fillRect/>
                    </a:stretch>
                  </pic:blipFill>
                  <pic:spPr>
                    <a:xfrm>
                      <a:off x="0" y="0"/>
                      <a:ext cx="5979795" cy="313944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This tab to show all premises already link to Organisation. The link is created in Premises module.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highlight w:val="yellow"/>
          <w:u w:val="none"/>
          <w:vertAlign w:val="baseline"/>
          <w:rtl w:val="0"/>
        </w:rPr>
        <w:t>There are some additional fields which are retrieved from POSTZON system relates to Organisation postcode: Ward, Borough, Local Authority, Unitary Authority and NHS Authority. They all should be read-only</w:t>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 Government Office Region (GOR) dropdown list will contain all of GOR already link to Organisation’s county (input in Details 1 tab). The screen also displays Trust Region and Trust District to allow user to select for Organisation.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Details 5:</w:t>
      </w:r>
    </w:p>
    <w:p>
      <w:pPr>
        <w:pageBreakBefore w:val="0"/>
        <w:tabs>
          <w:tab w:val="left" w:pos="284"/>
        </w:tabs>
        <w:ind w:left="426" w:firstLine="0"/>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34075" cy="1536065"/>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49" name="image49.png"/>
                    <pic:cNvPicPr preferRelativeResize="0"/>
                  </pic:nvPicPr>
                  <pic:blipFill>
                    <a:blip r:embed="rId16"/>
                    <a:srcRect/>
                    <a:stretch>
                      <a:fillRect/>
                    </a:stretch>
                  </pic:blipFill>
                  <pic:spPr>
                    <a:xfrm>
                      <a:off x="0" y="0"/>
                      <a:ext cx="5934075" cy="1536065"/>
                    </a:xfrm>
                    <a:prstGeom prst="rect">
                      <a:avLst/>
                    </a:prstGeom>
                  </pic:spPr>
                </pic:pic>
              </a:graphicData>
            </a:graphic>
          </wp:inline>
        </w:drawing>
      </w:r>
    </w:p>
    <w:p>
      <w:pPr>
        <w:pageBreakBefore w:val="0"/>
        <w:tabs>
          <w:tab w:val="left" w:pos="284"/>
        </w:tabs>
        <w:ind w:left="426" w:firstLine="0"/>
        <w:rPr>
          <w:rFonts w:hint="default" w:ascii="Times New Roman" w:hAnsi="Times New Roman" w:cs="Times New Roman"/>
          <w:color w:val="000000"/>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This tab maintains Supporting Materials for the Organisation. User can add, amend, and mark in-active for an external supporting materials.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"_1ksv4uv"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FF"/>
          <w:sz w:val="20"/>
          <w:szCs w:val="20"/>
          <w:u w:val="single"/>
          <w:shd w:val="clear" w:fill="auto"/>
          <w:vertAlign w:val="baseline"/>
          <w:rtl w:val="0"/>
        </w:rPr>
        <w:t>Supporting Materials Maintenance</w:t>
      </w:r>
      <w:r>
        <w:rPr>
          <w:rFonts w:hint="default" w:ascii="Times New Roman" w:hAnsi="Times New Roman" w:eastAsia="Arial" w:cs="Times New Roman"/>
          <w:b w:val="0"/>
          <w:i w:val="0"/>
          <w:smallCaps w:val="0"/>
          <w:strike w:val="0"/>
          <w:color w:val="0000FF"/>
          <w:sz w:val="20"/>
          <w:szCs w:val="20"/>
          <w:u w:val="single"/>
          <w:shd w:val="clear" w:fill="auto"/>
          <w:vertAlign w:val="baseline"/>
          <w:rtl w:val="0"/>
        </w:rPr>
        <w:fldChar w:fldCharType="end"/>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 for more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 </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BU/Directorates: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This tab maintains Directorates and its children Department/Team for the Organisation. User can add, amend, and mark in-active for these entities.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"_1y810tw"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FF"/>
          <w:sz w:val="20"/>
          <w:szCs w:val="20"/>
          <w:u w:val="single"/>
          <w:shd w:val="clear" w:fill="auto"/>
          <w:vertAlign w:val="baseline"/>
          <w:rtl w:val="0"/>
        </w:rPr>
        <w:t>Directorate Maintenance</w:t>
      </w:r>
      <w:r>
        <w:rPr>
          <w:rFonts w:hint="default" w:ascii="Times New Roman" w:hAnsi="Times New Roman" w:eastAsia="Arial" w:cs="Times New Roman"/>
          <w:b w:val="0"/>
          <w:i w:val="0"/>
          <w:smallCaps w:val="0"/>
          <w:strike w:val="0"/>
          <w:color w:val="0000FF"/>
          <w:sz w:val="20"/>
          <w:szCs w:val="20"/>
          <w:u w:val="single"/>
          <w:shd w:val="clear" w:fill="auto"/>
          <w:vertAlign w:val="baseline"/>
          <w:rtl w:val="0"/>
        </w:rPr>
        <w:fldChar w:fldCharType="end"/>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 for more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14" w:name="_35nkun2" w:colFirst="0" w:colLast="0"/>
      <w:bookmarkEnd w:id="14"/>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Mark In-active Organisation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‘OK’ button, the organisation will be changed status to ‘In-active’. Otherwise, it still keeps being ‘Active’.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After an Organisation has been changed to ‘In-active’, all of its Directorates, Departments and Teams still keep their status. The in-active process is not cascade.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15" w:name="_1ksv4uv" w:colFirst="0" w:colLast="0"/>
      <w:bookmarkEnd w:id="15"/>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Supporting Materials Maintenance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This function includes following screen:</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Supporting Materials</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Supporting Materials</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Supporting Materials</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Supporting Materials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They will be described in more details in sections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16" w:name="_44sinio" w:colFirst="0" w:colLast="0"/>
      <w:bookmarkEnd w:id="16"/>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List Supporting Materials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This list should look like as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5350" cy="172593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47" name="image45.png"/>
                    <pic:cNvPicPr preferRelativeResize="0"/>
                  </pic:nvPicPr>
                  <pic:blipFill>
                    <a:blip r:embed="rId17"/>
                    <a:srcRect/>
                    <a:stretch>
                      <a:fillRect/>
                    </a:stretch>
                  </pic:blipFill>
                  <pic:spPr>
                    <a:xfrm>
                      <a:off x="0" y="0"/>
                      <a:ext cx="5975350" cy="172593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 list should have standard behavior such as:</w:t>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Displaying active records by default but user can list in-active records as well</w:t>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Sorting</w:t>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Paging (15 records in a page)</w:t>
      </w:r>
    </w:p>
    <w:p>
      <w:pPr>
        <w:keepNext w:val="0"/>
        <w:keepLines w:val="0"/>
        <w:pageBreakBefore w:val="0"/>
        <w:widowControl w:val="0"/>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bookmarkStart w:id="17" w:name="_2jxsxqh" w:colFirst="0" w:colLast="0"/>
      <w:bookmarkEnd w:id="17"/>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Marking in-active record to active. The prompt message should be “Do you want to make this Supporting Materials active?” </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Add Supporting Materials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Illustration screen should be: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5985" cy="2000885"/>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48" name="image43.png"/>
                    <pic:cNvPicPr preferRelativeResize="0"/>
                  </pic:nvPicPr>
                  <pic:blipFill>
                    <a:blip r:embed="rId18"/>
                    <a:srcRect/>
                    <a:stretch>
                      <a:fillRect/>
                    </a:stretch>
                  </pic:blipFill>
                  <pic:spPr>
                    <a:xfrm>
                      <a:off x="0" y="0"/>
                      <a:ext cx="5975985" cy="200088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In which: </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URL is mandatory field</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Type could be Doc / PDF / Excel</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bookmarkStart w:id="18" w:name="_z337ya" w:colFirst="0" w:colLast="0"/>
      <w:bookmarkEnd w:id="18"/>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Added By and Added Date are read-only fields which showing current user name and current date.</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Amend Supporting Materials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19" w:name="_3j2qqm3" w:colFirst="0" w:colLast="0"/>
      <w:bookmarkEnd w:id="19"/>
      <w:r>
        <w:rPr>
          <w:rFonts w:hint="default" w:ascii="Times New Roman" w:hAnsi="Times New Roman" w:eastAsia="Arial" w:cs="Times New Roman"/>
          <w:b w:val="0"/>
          <w:i w:val="0"/>
          <w:smallCaps w:val="0"/>
          <w:strike w:val="0"/>
          <w:color w:val="000000"/>
          <w:sz w:val="20"/>
          <w:szCs w:val="20"/>
          <w:u w:val="none"/>
          <w:shd w:val="clear" w:fill="auto"/>
          <w:vertAlign w:val="baseline"/>
          <w:rtl w:val="0"/>
        </w:rPr>
        <w:t>In ‘Edit’ mode of a Supporting Materials, use can edit URL, Description and Type fields.</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Mark In-active a Supporting Materials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In Supporting Materials details screen, there is ‘In-active’ button that enable user to mark a record to in-active.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0" w:name="_1y810tw" w:colFirst="0" w:colLast="0"/>
      <w:bookmarkEnd w:id="20"/>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Directorate Maintenance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This function includes following screen:</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Directorates</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Directorate</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Directorate</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Directorate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They will be described in more details in sections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1" w:name="_4i7ojhp" w:colFirst="0" w:colLast="0"/>
      <w:bookmarkEnd w:id="21"/>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List Directorates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6620" cy="2407285"/>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50" name="image44.png"/>
                    <pic:cNvPicPr preferRelativeResize="0"/>
                  </pic:nvPicPr>
                  <pic:blipFill>
                    <a:blip r:embed="rId19"/>
                    <a:srcRect/>
                    <a:stretch>
                      <a:fillRect/>
                    </a:stretch>
                  </pic:blipFill>
                  <pic:spPr>
                    <a:xfrm>
                      <a:off x="0" y="0"/>
                      <a:ext cx="5976620" cy="240728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Similar to other list, this should have standard behaviors: displaying active/in-active, filtering, sorting, paging and marking an in-active Directorate to active.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2" w:name="_2xcytpi" w:colFirst="0" w:colLast="0"/>
      <w:bookmarkEnd w:id="22"/>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 prompt message when user selecting an inactive record to view should be “Do you want to make this BU/Directorate active?”</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Add Directorate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5350" cy="3623945"/>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51" name="image46.png"/>
                    <pic:cNvPicPr preferRelativeResize="0"/>
                  </pic:nvPicPr>
                  <pic:blipFill>
                    <a:blip r:embed="rId20"/>
                    <a:srcRect/>
                    <a:stretch>
                      <a:fillRect/>
                    </a:stretch>
                  </pic:blipFill>
                  <pic:spPr>
                    <a:xfrm>
                      <a:off x="0" y="0"/>
                      <a:ext cx="5975350" cy="362394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In BU/Directorate details screen, following fields should be mandatory:</w:t>
      </w:r>
    </w:p>
    <w:p>
      <w:pPr>
        <w:keepNext w:val="0"/>
        <w:keepLines w:val="0"/>
        <w:pageBreakBefore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BU/Directorate Name</w:t>
      </w:r>
    </w:p>
    <w:p>
      <w:pPr>
        <w:keepNext w:val="0"/>
        <w:keepLines w:val="0"/>
        <w:pageBreakBefore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Type of Business</w:t>
      </w:r>
    </w:p>
    <w:p>
      <w:pPr>
        <w:keepNext w:val="0"/>
        <w:keepLines w:val="0"/>
        <w:pageBreakBefore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Address Line 1</w:t>
      </w:r>
    </w:p>
    <w:p>
      <w:pPr>
        <w:keepNext w:val="0"/>
        <w:keepLines w:val="0"/>
        <w:pageBreakBefore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Postcode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Besides, BU/Directorate Name should be unique.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When creating a Directorate, by default, Type of Business, SIC Code and Web Address fields should have the same values from Organisation that has this Directorate. However, user can change them to other values.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tick on ‘Copy Address from Organisation’ check box and then all Address fields will be populated value from Organisation’s address fields.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Three lookups including Type of Business, Lead Contact and Postcode are the same as Organisation’s.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3" w:name="_1ci93xb" w:colFirst="0" w:colLast="0"/>
      <w:bookmarkEnd w:id="23"/>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 validation of Address fields is the same as in Organisation maintenance.</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Amend Directorate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All fields in ‘Details’ tab can be editable. Validation rules are the same as adding Directorate.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4" w:name="_3whwml4" w:colFirst="0" w:colLast="0"/>
      <w:bookmarkEnd w:id="24"/>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Besides, there should be ‘Departments’ tab displaying.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"_qsh70q"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FF"/>
          <w:sz w:val="20"/>
          <w:szCs w:val="20"/>
          <w:u w:val="single"/>
          <w:shd w:val="clear" w:fill="auto"/>
          <w:vertAlign w:val="baseline"/>
          <w:rtl w:val="0"/>
        </w:rPr>
        <w:t>List Departments</w:t>
      </w:r>
      <w:r>
        <w:rPr>
          <w:rFonts w:hint="default" w:ascii="Times New Roman" w:hAnsi="Times New Roman" w:eastAsia="Arial" w:cs="Times New Roman"/>
          <w:b w:val="0"/>
          <w:i w:val="0"/>
          <w:smallCaps w:val="0"/>
          <w:strike w:val="0"/>
          <w:color w:val="0000FF"/>
          <w:sz w:val="20"/>
          <w:szCs w:val="20"/>
          <w:u w:val="single"/>
          <w:shd w:val="clear" w:fill="auto"/>
          <w:vertAlign w:val="baseline"/>
          <w:rtl w:val="0"/>
        </w:rPr>
        <w:fldChar w:fldCharType="end"/>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 for more details.</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Mark In-active a Directorate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User can mark a Directorate to ‘In-active’ by clicking on ‘In-active’ button on amend Directorate screen.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After a Directorate has been changed to ‘In-active’, all Departments and Teams belonging to that Directorate still keep their status. The in-active process is not cascade.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5" w:name="_2bn6wsx" w:colFirst="0" w:colLast="0"/>
      <w:bookmarkEnd w:id="25"/>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Department Maintenance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This function includes following screen:</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Departments</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Department</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Department</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Department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They will be described in more details in sections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6" w:name="_qsh70q" w:colFirst="0" w:colLast="0"/>
      <w:bookmarkEnd w:id="26"/>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List Departments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5985" cy="1915795"/>
            <wp:effectExtent l="0" t="0" r="0" b="0"/>
            <wp:docPr id="52" name="image54.png"/>
            <wp:cNvGraphicFramePr/>
            <a:graphic xmlns:a="http://schemas.openxmlformats.org/drawingml/2006/main">
              <a:graphicData uri="http://schemas.openxmlformats.org/drawingml/2006/picture">
                <pic:pic xmlns:pic="http://schemas.openxmlformats.org/drawingml/2006/picture">
                  <pic:nvPicPr>
                    <pic:cNvPr id="52" name="image54.png"/>
                    <pic:cNvPicPr preferRelativeResize="0"/>
                  </pic:nvPicPr>
                  <pic:blipFill>
                    <a:blip r:embed="rId21"/>
                    <a:srcRect/>
                    <a:stretch>
                      <a:fillRect/>
                    </a:stretch>
                  </pic:blipFill>
                  <pic:spPr>
                    <a:xfrm>
                      <a:off x="0" y="0"/>
                      <a:ext cx="5975985" cy="191579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All standard behaviors in a List screen should be applied for List Departments.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7" w:name="_3as4poj" w:colFirst="0" w:colLast="0"/>
      <w:bookmarkEnd w:id="27"/>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 prompt message when user selecting an inactive record to view should be “Do you want to make this Department active?”</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Add Department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9160" cy="348551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53" name="image53.png"/>
                    <pic:cNvPicPr preferRelativeResize="0"/>
                  </pic:nvPicPr>
                  <pic:blipFill>
                    <a:blip r:embed="rId22"/>
                    <a:srcRect/>
                    <a:stretch>
                      <a:fillRect/>
                    </a:stretch>
                  </pic:blipFill>
                  <pic:spPr>
                    <a:xfrm>
                      <a:off x="0" y="0"/>
                      <a:ext cx="5979160" cy="348551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Mandatory fields should be: Department Name and Short Description.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Department Name should be unique.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Type of Business, SIC Code and Web Address fields should have defaulted values retrieved from Organisation that it belongs to.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8" w:name="_1pxezwc" w:colFirst="0" w:colLast="0"/>
      <w:bookmarkEnd w:id="28"/>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enter a new Address for Department (that postcode should be verified) or click on Copy from Organisation or Parent (Directorate) that Dept. belongs to.</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Amend Department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All fields in ‘Details’ tab can be editable. Validation rules are the same as adding Department.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29" w:name="_49x2ik5" w:colFirst="0" w:colLast="0"/>
      <w:bookmarkEnd w:id="29"/>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Besides, there should be ‘Teams’ tab displaying.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"_147n2zr" \h </w:instrText>
      </w:r>
      <w:r>
        <w:rPr>
          <w:rFonts w:hint="default" w:ascii="Times New Roman" w:hAnsi="Times New Roman" w:cs="Times New Roman"/>
        </w:rPr>
        <w:fldChar w:fldCharType="separate"/>
      </w:r>
      <w:r>
        <w:rPr>
          <w:rFonts w:hint="default" w:ascii="Times New Roman" w:hAnsi="Times New Roman" w:eastAsia="Arial" w:cs="Times New Roman"/>
          <w:b w:val="0"/>
          <w:i w:val="0"/>
          <w:smallCaps w:val="0"/>
          <w:strike w:val="0"/>
          <w:color w:val="0000FF"/>
          <w:sz w:val="20"/>
          <w:szCs w:val="20"/>
          <w:u w:val="single"/>
          <w:shd w:val="clear" w:fill="auto"/>
          <w:vertAlign w:val="baseline"/>
          <w:rtl w:val="0"/>
        </w:rPr>
        <w:t>List Teams</w:t>
      </w:r>
      <w:r>
        <w:rPr>
          <w:rFonts w:hint="default" w:ascii="Times New Roman" w:hAnsi="Times New Roman" w:eastAsia="Arial" w:cs="Times New Roman"/>
          <w:b w:val="0"/>
          <w:i w:val="0"/>
          <w:smallCaps w:val="0"/>
          <w:strike w:val="0"/>
          <w:color w:val="0000FF"/>
          <w:sz w:val="20"/>
          <w:szCs w:val="20"/>
          <w:u w:val="single"/>
          <w:shd w:val="clear" w:fill="auto"/>
          <w:vertAlign w:val="baseline"/>
          <w:rtl w:val="0"/>
        </w:rPr>
        <w:fldChar w:fldCharType="end"/>
      </w: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 for more details.</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Mark In-active a Department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User can mark a Department to ‘In-active’ by clicking on ‘In-active’ button on amend Department screen.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After a Department has been changed to ‘In-active’, all Teams belonging to that Department still keep their status. The in-active process is not cascade.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30" w:name="_2p2csry" w:colFirst="0" w:colLast="0"/>
      <w:bookmarkEnd w:id="30"/>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Team Maintenance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This function includes following screen:</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List Teams</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Add Team</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Amend Team</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Mark In-active Team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They will be described in more details in sections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31" w:name="_147n2zr" w:colFirst="0" w:colLast="0"/>
      <w:bookmarkEnd w:id="31"/>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List Teams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3445" cy="2432050"/>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54" name="image55.png"/>
                    <pic:cNvPicPr preferRelativeResize="0"/>
                  </pic:nvPicPr>
                  <pic:blipFill>
                    <a:blip r:embed="rId23"/>
                    <a:srcRect/>
                    <a:stretch>
                      <a:fillRect/>
                    </a:stretch>
                  </pic:blipFill>
                  <pic:spPr>
                    <a:xfrm>
                      <a:off x="0" y="0"/>
                      <a:ext cx="5973445" cy="243205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All standard behaviors in a List screen should be applied for List Departments.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 prompt message when user selecting an inactive record to view should be “Do you want to make this Team 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32" w:name="_3o7alnk" w:colFirst="0" w:colLast="0"/>
      <w:bookmarkEnd w:id="32"/>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Add Team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4715" cy="340042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55" name="image47.png"/>
                    <pic:cNvPicPr preferRelativeResize="0"/>
                  </pic:nvPicPr>
                  <pic:blipFill>
                    <a:blip r:embed="rId24"/>
                    <a:srcRect/>
                    <a:stretch>
                      <a:fillRect/>
                    </a:stretch>
                  </pic:blipFill>
                  <pic:spPr>
                    <a:xfrm>
                      <a:off x="0" y="0"/>
                      <a:ext cx="5974715" cy="340042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Mandatory fields should be: Team Name. This field also should be unique.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Type of Business, SIC Code and Web Address fields should have defaulted values retrieved from Organisation that it belongs to.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33" w:name="_23ckvvd" w:colFirst="0" w:colLast="0"/>
      <w:bookmarkEnd w:id="33"/>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enter a new Address for Team (that postcode should be verified) or click on Copy from Organisation or Parent (Department) that Team belongs to.</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Amend Team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34" w:name="_ihv636" w:colFirst="0" w:colLast="0"/>
      <w:bookmarkEnd w:id="34"/>
      <w:r>
        <w:rPr>
          <w:rFonts w:hint="default" w:ascii="Times New Roman" w:hAnsi="Times New Roman" w:eastAsia="Arial" w:cs="Times New Roman"/>
          <w:b w:val="0"/>
          <w:i w:val="0"/>
          <w:smallCaps w:val="0"/>
          <w:strike w:val="0"/>
          <w:color w:val="000000"/>
          <w:sz w:val="20"/>
          <w:szCs w:val="20"/>
          <w:u w:val="none"/>
          <w:shd w:val="clear" w:fill="auto"/>
          <w:vertAlign w:val="baseline"/>
          <w:rtl w:val="0"/>
        </w:rPr>
        <w:t>All fields in screen can be editable. Validation rules are the same as adding Team.</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Mark In-active a Team</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User can mark a Team to ‘In-active’ by clicking on ‘In-active’ button on amend Team screen.</w:t>
      </w:r>
    </w:p>
    <w:p>
      <w:pPr>
        <w:pageBreakBefore w:val="0"/>
        <w:rPr>
          <w:rFonts w:hint="default" w:ascii="Times New Roman" w:hAnsi="Times New Roman" w:cs="Times New Roman"/>
          <w:vertAlign w:val="baseline"/>
        </w:rPr>
      </w:pPr>
      <w:bookmarkStart w:id="35" w:name="_32hioqz" w:colFirst="0" w:colLast="0"/>
      <w:bookmarkEnd w:id="35"/>
    </w:p>
    <w:p>
      <w:pPr>
        <w:pStyle w:val="3"/>
        <w:pageBreakBefore w:val="0"/>
        <w:numPr>
          <w:ilvl w:val="1"/>
          <w:numId w:val="1"/>
        </w:numPr>
        <w:ind w:left="0" w:firstLine="0"/>
        <w:rPr>
          <w:rFonts w:hint="default" w:ascii="Times New Roman" w:hAnsi="Times New Roman" w:cs="Times New Roman"/>
        </w:rPr>
      </w:pPr>
      <w:bookmarkStart w:id="36" w:name="_1hmsyys" w:colFirst="0" w:colLast="0"/>
      <w:bookmarkEnd w:id="36"/>
      <w:r>
        <w:rPr>
          <w:rFonts w:hint="default" w:ascii="Times New Roman" w:hAnsi="Times New Roman" w:cs="Times New Roman"/>
          <w:b/>
          <w:vertAlign w:val="baseline"/>
          <w:rtl w:val="0"/>
        </w:rPr>
        <w:t>Services</w:t>
      </w:r>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List Service</w:t>
      </w:r>
    </w:p>
    <w:p>
      <w:pPr>
        <w:pageBreakBefore w:val="0"/>
        <w:jc w:val="both"/>
        <w:rPr>
          <w:rFonts w:hint="default" w:ascii="Times New Roman" w:hAnsi="Times New Roman" w:cs="Times New Roman"/>
          <w:vertAlign w:val="baseline"/>
        </w:rPr>
      </w:pPr>
      <w:r>
        <w:rPr>
          <w:rFonts w:hint="default" w:ascii="Times New Roman" w:hAnsi="Times New Roman" w:cs="Times New Roman"/>
          <w:color w:val="000000"/>
          <w:vertAlign w:val="baseline"/>
          <w:rtl w:val="0"/>
        </w:rPr>
        <w:t>By clicking on ‘Services’ item under Services in the menu,  ‘Service List’ screen is displayed showing all active Services by default. The list is paging with 15 records showing in one page.</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8525" cy="1976120"/>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56" name="image56.png"/>
                    <pic:cNvPicPr preferRelativeResize="0"/>
                  </pic:nvPicPr>
                  <pic:blipFill>
                    <a:blip r:embed="rId25"/>
                    <a:srcRect/>
                    <a:stretch>
                      <a:fillRect/>
                    </a:stretch>
                  </pic:blipFill>
                  <pic:spPr>
                    <a:xfrm>
                      <a:off x="0" y="0"/>
                      <a:ext cx="5978525" cy="1976120"/>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user clicks on ‘Include In-active’ checkbox, all of active and in-active Services will be displayed in the list.</w:t>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5985" cy="2077085"/>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57" name="image52.png"/>
                    <pic:cNvPicPr preferRelativeResize="0"/>
                  </pic:nvPicPr>
                  <pic:blipFill>
                    <a:blip r:embed="rId26"/>
                    <a:srcRect/>
                    <a:stretch>
                      <a:fillRect/>
                    </a:stretch>
                  </pic:blipFill>
                  <pic:spPr>
                    <a:xfrm>
                      <a:off x="0" y="0"/>
                      <a:ext cx="5975985" cy="2077085"/>
                    </a:xfrm>
                    <a:prstGeom prst="rect">
                      <a:avLst/>
                    </a:prstGeom>
                  </pic:spPr>
                </pic:pic>
              </a:graphicData>
            </a:graphic>
          </wp:inline>
        </w:drawing>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User can filter Services by selecting ‘All’ or ‘0-9’ or ‘ABCDE’ or ‘FGHIK’, etc. in a row above the list. -&gt; All Services that begin with the selected letter will be shown.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sort Services by clicking on column name.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If user selects an Inactive Service in the list to view, the system will display a message “Do you want to make this Service active?” </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clicking on ‘OK’ button, ‘Service Details’ screen is opened and system will automatically change status of Service from Inactive to Active</w:t>
      </w:r>
    </w:p>
    <w:p>
      <w:pPr>
        <w:pageBreakBefore w:val="0"/>
        <w:numPr>
          <w:ilvl w:val="0"/>
          <w:numId w:val="5"/>
        </w:numPr>
        <w:ind w:left="720" w:hanging="360"/>
        <w:rPr>
          <w:rFonts w:hint="default" w:ascii="Times New Roman" w:hAnsi="Times New Roman" w:cs="Times New Roman"/>
        </w:rPr>
      </w:pPr>
      <w:r>
        <w:rPr>
          <w:rFonts w:hint="default" w:ascii="Times New Roman" w:hAnsi="Times New Roman" w:cs="Times New Roman"/>
          <w:color w:val="000000"/>
          <w:vertAlign w:val="baseline"/>
          <w:rtl w:val="0"/>
        </w:rPr>
        <w:t>If clicking on ‘Cancel’ button, it keeps ‘Service List’ screen showing and status of selected Service is still inactive.</w:t>
      </w:r>
    </w:p>
    <w:p>
      <w:pPr>
        <w:pageBreakBefore w:val="0"/>
        <w:ind w:left="720" w:firstLine="0"/>
        <w:rPr>
          <w:rFonts w:hint="default" w:ascii="Times New Roman" w:hAnsi="Times New Roman" w:cs="Times New Roman"/>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user does not select a Service but clicks on ‘Copy’ button, system will display message “Please select a Service to copy”.</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bookmarkStart w:id="37" w:name="_41mghml" w:colFirst="0" w:colLast="0"/>
      <w:bookmarkEnd w:id="37"/>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Add Service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If user clicks on ‘Create’ button on the ‘Service List’ screen, ‘Service Details’ screen is displayed including three tabs: Details 1, Details 2 and Details 3 to allow user to enter Service fields for new one.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Below is illustration of Details 1 tab:</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66460" cy="338010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29" name="image28.png"/>
                    <pic:cNvPicPr preferRelativeResize="0"/>
                  </pic:nvPicPr>
                  <pic:blipFill>
                    <a:blip r:embed="rId27"/>
                    <a:srcRect/>
                    <a:stretch>
                      <a:fillRect/>
                    </a:stretch>
                  </pic:blipFill>
                  <pic:spPr>
                    <a:xfrm>
                      <a:off x="0" y="0"/>
                      <a:ext cx="5966460" cy="3380105"/>
                    </a:xfrm>
                    <a:prstGeom prst="rect">
                      <a:avLst/>
                    </a:prstGeom>
                  </pic:spPr>
                </pic:pic>
              </a:graphicData>
            </a:graphic>
          </wp:inline>
        </w:drawing>
      </w:r>
    </w:p>
    <w:p>
      <w:pPr>
        <w:pageBreakBefore w:val="0"/>
        <w:ind w:left="426" w:firstLine="0"/>
        <w:rPr>
          <w:rFonts w:hint="default" w:ascii="Times New Roman" w:hAnsi="Times New Roman" w:cs="Times New Roman"/>
          <w:color w:val="000000"/>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default, all of text fields should be blank, all check boxes are un-ticked excepting Service 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There are some rules on this screen:</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Mandatory fields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Service Name</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Service  Short Name</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Sub Type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Unique fields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Service Name</w:t>
      </w: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Lead Contact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checkbox ‘Service Extendable’ is ticked, ‘Years’ and ‘Months’ fields will be enable to user input data</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After Start Date OR End Date OR Extendable month/year  text box has lost focus, system will check Current Date with input Start Date, End Date + Extendable month/year values. </w:t>
      </w:r>
    </w:p>
    <w:p>
      <w:pPr>
        <w:keepNext w:val="0"/>
        <w:keepLines w:val="0"/>
        <w:pageBreakBefore w:val="0"/>
        <w:widowControl w:val="0"/>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1418" w:right="0" w:hanging="284"/>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Service Start Date &lt;= Current Date &lt;= Service End Date + Extendable Month/Year -&gt; Service Active should be auto ticked; otherwise, it should be auto un-ticked. </w:t>
      </w:r>
    </w:p>
    <w:p>
      <w:pPr>
        <w:pageBreakBefore w:val="0"/>
        <w:numPr>
          <w:ilvl w:val="0"/>
          <w:numId w:val="13"/>
        </w:numPr>
        <w:spacing w:after="200" w:line="276" w:lineRule="auto"/>
        <w:ind w:left="1418" w:hanging="284"/>
        <w:rPr>
          <w:rFonts w:hint="default" w:ascii="Times New Roman" w:hAnsi="Times New Roman" w:cs="Times New Roman"/>
        </w:rPr>
      </w:pPr>
      <w:r>
        <w:rPr>
          <w:rFonts w:hint="default" w:ascii="Times New Roman" w:hAnsi="Times New Roman" w:cs="Times New Roman"/>
          <w:vertAlign w:val="baseline"/>
          <w:rtl w:val="0"/>
        </w:rPr>
        <w:t xml:space="preserve">In case Start Date has not be entered in the screen (NULL value), it already means that Start Date &lt;= Current Date </w:t>
      </w:r>
    </w:p>
    <w:p>
      <w:pPr>
        <w:pageBreakBefore w:val="0"/>
        <w:numPr>
          <w:ilvl w:val="0"/>
          <w:numId w:val="13"/>
        </w:numPr>
        <w:spacing w:after="200" w:line="276" w:lineRule="auto"/>
        <w:ind w:left="1418" w:hanging="284"/>
        <w:rPr>
          <w:rFonts w:hint="default" w:ascii="Times New Roman" w:hAnsi="Times New Roman" w:cs="Times New Roman"/>
        </w:rPr>
      </w:pPr>
      <w:r>
        <w:rPr>
          <w:rFonts w:hint="default" w:ascii="Times New Roman" w:hAnsi="Times New Roman" w:cs="Times New Roman"/>
          <w:vertAlign w:val="baseline"/>
          <w:rtl w:val="0"/>
        </w:rPr>
        <w:t>In case End Date has not be entered in the screen (NULL value), it already means that End Date &gt;= Current Date</w:t>
      </w:r>
    </w:p>
    <w:p>
      <w:pPr>
        <w:pageBreakBefore w:val="0"/>
        <w:numPr>
          <w:ilvl w:val="0"/>
          <w:numId w:val="13"/>
        </w:numPr>
        <w:spacing w:after="200" w:line="276" w:lineRule="auto"/>
        <w:ind w:left="1418" w:hanging="284"/>
        <w:rPr>
          <w:rFonts w:hint="default" w:ascii="Times New Roman" w:hAnsi="Times New Roman" w:cs="Times New Roman"/>
        </w:rPr>
      </w:pPr>
      <w:r>
        <w:rPr>
          <w:rFonts w:hint="default" w:ascii="Times New Roman" w:hAnsi="Times New Roman" w:cs="Times New Roman"/>
          <w:vertAlign w:val="baseline"/>
          <w:rtl w:val="0"/>
        </w:rPr>
        <w:t>In case Extendable Month/Year have not be entered (NULL values), they should be zero when comparing above</w:t>
      </w: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Is user clicks on checkbox ‘Service Time Limited Period’, ‘Years’ and ‘Months’ fields will be enable to user input data</w:t>
      </w:r>
    </w:p>
    <w:p>
      <w:pPr>
        <w:pageBreakBefore w:val="0"/>
        <w:numPr>
          <w:ilvl w:val="0"/>
          <w:numId w:val="8"/>
        </w:numPr>
        <w:tabs>
          <w:tab w:val="left" w:pos="284"/>
        </w:tabs>
        <w:ind w:left="720" w:hanging="360"/>
        <w:jc w:val="both"/>
        <w:rPr>
          <w:rFonts w:hint="default" w:ascii="Times New Roman" w:hAnsi="Times New Roman" w:cs="Times New Roman"/>
          <w:color w:val="000000"/>
        </w:rPr>
      </w:pPr>
      <w:r>
        <w:rPr>
          <w:rFonts w:hint="default" w:ascii="Times New Roman" w:hAnsi="Times New Roman" w:cs="Times New Roman"/>
          <w:vertAlign w:val="baseline"/>
          <w:rtl w:val="0"/>
        </w:rPr>
        <w:t xml:space="preserve">Service Sub Type and Service Type are reference data. </w:t>
      </w:r>
      <w:r>
        <w:rPr>
          <w:rFonts w:hint="default" w:ascii="Times New Roman" w:hAnsi="Times New Roman" w:cs="Times New Roman"/>
          <w:color w:val="000000"/>
          <w:vertAlign w:val="baseline"/>
          <w:rtl w:val="0"/>
        </w:rPr>
        <w:t xml:space="preserve">Refer to the spreadsheet attached in </w:t>
      </w:r>
      <w:r>
        <w:rPr>
          <w:rFonts w:hint="default" w:ascii="Times New Roman" w:hAnsi="Times New Roman" w:cs="Times New Roman"/>
        </w:rPr>
        <w:fldChar w:fldCharType="begin"/>
      </w:r>
      <w:r>
        <w:rPr>
          <w:rFonts w:hint="default" w:ascii="Times New Roman" w:hAnsi="Times New Roman" w:cs="Times New Roman"/>
        </w:rPr>
        <w:instrText xml:space="preserve"> HYPERLINK \l "_tyjcwt"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Reference Data List</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ind w:left="720" w:firstLine="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user select Service Sub Type is Contract, ‘Contract’ tab is appeared</w:t>
      </w:r>
    </w:p>
    <w:p>
      <w:pPr>
        <w:pageBreakBefore w:val="0"/>
        <w:ind w:left="720" w:firstLine="0"/>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vertAlign w:val="baseline"/>
        </w:rPr>
      </w:pPr>
      <w:r>
        <w:rPr>
          <w:rFonts w:hint="default" w:ascii="Times New Roman" w:hAnsi="Times New Roman" w:cs="Times New Roman"/>
          <w:b/>
          <w:vertAlign w:val="baseline"/>
        </w:rPr>
        <w:drawing>
          <wp:inline distT="0" distB="0" distL="114300" distR="114300">
            <wp:extent cx="5934710" cy="138874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30" name="image29.png"/>
                    <pic:cNvPicPr preferRelativeResize="0"/>
                  </pic:nvPicPr>
                  <pic:blipFill>
                    <a:blip r:embed="rId28"/>
                    <a:srcRect/>
                    <a:stretch>
                      <a:fillRect/>
                    </a:stretch>
                  </pic:blipFill>
                  <pic:spPr>
                    <a:xfrm>
                      <a:off x="0" y="0"/>
                      <a:ext cx="5934710" cy="1388745"/>
                    </a:xfrm>
                    <a:prstGeom prst="rect">
                      <a:avLst/>
                    </a:prstGeom>
                  </pic:spPr>
                </pic:pic>
              </a:graphicData>
            </a:graphic>
          </wp:inline>
        </w:drawing>
      </w:r>
    </w:p>
    <w:p>
      <w:pPr>
        <w:pageBreakBefore w:val="0"/>
        <w:tabs>
          <w:tab w:val="left" w:pos="284"/>
        </w:tabs>
        <w:rPr>
          <w:rFonts w:hint="default" w:ascii="Times New Roman" w:hAnsi="Times New Roman" w:cs="Times New Roman"/>
          <w:vertAlign w:val="baseline"/>
        </w:rPr>
      </w:pPr>
    </w:p>
    <w:p>
      <w:pPr>
        <w:pageBreakBefore w:val="0"/>
        <w:numPr>
          <w:ilvl w:val="0"/>
          <w:numId w:val="8"/>
        </w:numPr>
        <w:tabs>
          <w:tab w:val="left" w:pos="284"/>
        </w:tabs>
        <w:ind w:left="720" w:hanging="360"/>
        <w:rPr>
          <w:rFonts w:hint="default" w:ascii="Times New Roman" w:hAnsi="Times New Roman" w:cs="Times New Roman"/>
        </w:rPr>
      </w:pPr>
      <w:r>
        <w:rPr>
          <w:rFonts w:hint="default" w:ascii="Times New Roman" w:hAnsi="Times New Roman" w:cs="Times New Roman"/>
          <w:vertAlign w:val="baseline"/>
          <w:rtl w:val="0"/>
        </w:rPr>
        <w:t xml:space="preserve">Contract Outcome and Contract Obligation are reference data. </w:t>
      </w:r>
      <w:r>
        <w:rPr>
          <w:rFonts w:hint="default" w:ascii="Times New Roman" w:hAnsi="Times New Roman" w:cs="Times New Roman"/>
          <w:color w:val="000000"/>
          <w:vertAlign w:val="baseline"/>
          <w:rtl w:val="0"/>
        </w:rPr>
        <w:t xml:space="preserve">Refer to the spreadsheet attached in </w:t>
      </w:r>
      <w:r>
        <w:rPr>
          <w:rFonts w:hint="default" w:ascii="Times New Roman" w:hAnsi="Times New Roman" w:cs="Times New Roman"/>
        </w:rPr>
        <w:fldChar w:fldCharType="begin"/>
      </w:r>
      <w:r>
        <w:rPr>
          <w:rFonts w:hint="default" w:ascii="Times New Roman" w:hAnsi="Times New Roman" w:cs="Times New Roman"/>
        </w:rPr>
        <w:instrText xml:space="preserve"> HYPERLINK \l "_tyjcwt"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Reference Data List</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Participation dropdown list includes 3 items: “Mandatory”, “Voluntary”, and “Both”.</w:t>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user selects Service Sub Type is Independently Funded, ‘Funding’ tab is appeared.</w:t>
      </w:r>
    </w:p>
    <w:p>
      <w:pPr>
        <w:pageBreakBefore w:val="0"/>
        <w:ind w:left="720" w:firstLine="0"/>
        <w:rPr>
          <w:rFonts w:hint="default" w:ascii="Times New Roman" w:hAnsi="Times New Roman" w:cs="Times New Roman"/>
          <w:color w:val="000000"/>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Pr>
        <w:drawing>
          <wp:inline distT="0" distB="0" distL="114300" distR="114300">
            <wp:extent cx="5934710" cy="2976245"/>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31" name="image32.png"/>
                    <pic:cNvPicPr preferRelativeResize="0"/>
                  </pic:nvPicPr>
                  <pic:blipFill>
                    <a:blip r:embed="rId29"/>
                    <a:srcRect/>
                    <a:stretch>
                      <a:fillRect/>
                    </a:stretch>
                  </pic:blipFill>
                  <pic:spPr>
                    <a:xfrm>
                      <a:off x="0" y="0"/>
                      <a:ext cx="5934710" cy="297624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There are some rules on this screen:</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Mandatory fields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Funding Contact Details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Funding Amount</w:t>
      </w: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Funding Contact Details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When user tick on check box ‘Funding Continuation Needed’, ‘Funding Continuation Amount’ and ‘Funding Continuation Detail’ fields are enabled. Otherwise, they should be disabled.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The format of some monetary fields (including Funding Amount, Funding Needs, Fundraising Needs, and Donor Amount) should be ‘999,999,999.99’. </w:t>
      </w:r>
    </w:p>
    <w:p>
      <w:pPr>
        <w:pageBreakBefore w:val="0"/>
        <w:ind w:left="720" w:firstLine="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‘Details 2’ tab should be as below:</w:t>
      </w:r>
    </w:p>
    <w:p>
      <w:pPr>
        <w:pageBreakBefore w:val="0"/>
        <w:rPr>
          <w:rFonts w:hint="default" w:ascii="Times New Roman" w:hAnsi="Times New Roman" w:cs="Times New Roman"/>
          <w:color w:val="000000"/>
          <w:vertAlign w:val="baseline"/>
        </w:rPr>
      </w:pPr>
    </w:p>
    <w:p>
      <w:pPr>
        <w:pageBreakBefore w:val="0"/>
        <w:ind w:left="426" w:hanging="426"/>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80430" cy="2666365"/>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32" name="image26.png"/>
                    <pic:cNvPicPr preferRelativeResize="0"/>
                  </pic:nvPicPr>
                  <pic:blipFill>
                    <a:blip r:embed="rId30"/>
                    <a:srcRect/>
                    <a:stretch>
                      <a:fillRect/>
                    </a:stretch>
                  </pic:blipFill>
                  <pic:spPr>
                    <a:xfrm>
                      <a:off x="0" y="0"/>
                      <a:ext cx="5980430" cy="2666365"/>
                    </a:xfrm>
                    <a:prstGeom prst="rect">
                      <a:avLst/>
                    </a:prstGeom>
                  </pic:spPr>
                </pic:pic>
              </a:graphicData>
            </a:graphic>
          </wp:inline>
        </w:drawing>
      </w:r>
    </w:p>
    <w:p>
      <w:pPr>
        <w:pageBreakBefore w:val="0"/>
        <w:ind w:left="426" w:firstLine="0"/>
        <w:rPr>
          <w:rFonts w:hint="default" w:ascii="Times New Roman" w:hAnsi="Times New Roman" w:cs="Times New Roman"/>
          <w:color w:val="000000"/>
          <w:vertAlign w:val="baseline"/>
        </w:rPr>
      </w:pPr>
    </w:p>
    <w:p>
      <w:pPr>
        <w:pageBreakBefore w:val="0"/>
        <w:jc w:val="both"/>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 xml:space="preserve">All of list boxes in this tab get from reference data. Refer to the spreadsheet attached in </w:t>
      </w:r>
      <w:r>
        <w:rPr>
          <w:rFonts w:hint="default" w:ascii="Times New Roman" w:hAnsi="Times New Roman" w:cs="Times New Roman"/>
        </w:rPr>
        <w:fldChar w:fldCharType="begin"/>
      </w:r>
      <w:r>
        <w:rPr>
          <w:rFonts w:hint="default" w:ascii="Times New Roman" w:hAnsi="Times New Roman" w:cs="Times New Roman"/>
        </w:rPr>
        <w:instrText xml:space="preserve"> HYPERLINK \l "_tyjcwt"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Reference Data List</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426" w:firstLine="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‘Details 3’ tab should be as below:</w:t>
      </w:r>
    </w:p>
    <w:p>
      <w:pPr>
        <w:pageBreakBefore w:val="0"/>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5350" cy="508762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31"/>
                    <a:srcRect/>
                    <a:stretch>
                      <a:fillRect/>
                    </a:stretch>
                  </pic:blipFill>
                  <pic:spPr>
                    <a:xfrm>
                      <a:off x="0" y="0"/>
                      <a:ext cx="5975350" cy="5087620"/>
                    </a:xfrm>
                    <a:prstGeom prst="rect">
                      <a:avLst/>
                    </a:prstGeom>
                  </pic:spPr>
                </pic:pic>
              </a:graphicData>
            </a:graphic>
          </wp:inline>
        </w:drawing>
      </w:r>
    </w:p>
    <w:p>
      <w:pPr>
        <w:pageBreakBefore w:val="0"/>
        <w:tabs>
          <w:tab w:val="left" w:pos="284"/>
        </w:tabs>
        <w:rPr>
          <w:rFonts w:hint="default" w:ascii="Times New Roman" w:hAnsi="Times New Roman" w:cs="Times New Roman"/>
          <w:color w:val="000000"/>
          <w:vertAlign w:val="baseline"/>
        </w:rPr>
      </w:pPr>
    </w:p>
    <w:p>
      <w:pPr>
        <w:pageBreakBefore w:val="0"/>
        <w:numPr>
          <w:ilvl w:val="0"/>
          <w:numId w:val="14"/>
        </w:numPr>
        <w:ind w:left="720" w:hanging="360"/>
        <w:jc w:val="both"/>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‘Client Support Process’, ‘Client Outcome’, ‘Target Client’, ‘Referral Sources’, ‘Support Centres’ get from reference data. Refer to the spreadsheet attached in </w:t>
      </w:r>
      <w:r>
        <w:rPr>
          <w:rFonts w:hint="default" w:ascii="Times New Roman" w:hAnsi="Times New Roman" w:cs="Times New Roman"/>
        </w:rPr>
        <w:fldChar w:fldCharType="begin"/>
      </w:r>
      <w:r>
        <w:rPr>
          <w:rFonts w:hint="default" w:ascii="Times New Roman" w:hAnsi="Times New Roman" w:cs="Times New Roman"/>
        </w:rPr>
        <w:instrText xml:space="preserve"> HYPERLINK \l "_tyjcwt"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Reference Data List</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14"/>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‘Intervention’ includes all active Interventions which have not belonged to other Service.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14"/>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‘Other Services’ list all other active Services in the system.</w:t>
      </w:r>
    </w:p>
    <w:p>
      <w:pPr>
        <w:pageBreakBefore w:val="0"/>
        <w:rPr>
          <w:rFonts w:hint="default" w:ascii="Times New Roman" w:hAnsi="Times New Roman" w:cs="Times New Roman"/>
          <w:color w:val="000000"/>
          <w:vertAlign w:val="baseline"/>
        </w:rPr>
      </w:pPr>
    </w:p>
    <w:p>
      <w:pPr>
        <w:pageBreakBefore w:val="0"/>
        <w:numPr>
          <w:ilvl w:val="0"/>
          <w:numId w:val="14"/>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‘Programme’ combo box list all active Programmes in the system.</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To save Service record, user should click on ‘Save’ button on the screen. The system will validate mandatory fields are already input or not and check if Service Name is existed in the system.</w:t>
      </w:r>
    </w:p>
    <w:p>
      <w:pPr>
        <w:pageBreakBefore w:val="0"/>
        <w:tabs>
          <w:tab w:val="left" w:pos="284"/>
        </w:tabs>
        <w:rPr>
          <w:rFonts w:hint="default" w:ascii="Times New Roman" w:hAnsi="Times New Roman" w:cs="Times New Roman"/>
          <w:color w:val="000000"/>
          <w:vertAlign w:val="baseline"/>
        </w:rPr>
      </w:pPr>
      <w:bookmarkStart w:id="38" w:name="_2grqrue" w:colFirst="0" w:colLast="0"/>
      <w:bookmarkEnd w:id="38"/>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Amend Service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By selecting an active Service from the list, the Service Details screen is displaying allowing user to amend.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All fields in Details 1, Details 2, Details 3, Contract, Funding tabs can be editable.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When amending a Service, three additional tabs should be shown: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Organisation tab:</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tabs>
          <w:tab w:val="left" w:pos="284"/>
        </w:tabs>
        <w:spacing w:after="200" w:line="276" w:lineRule="auto"/>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Click on ‘Organisations’ tab, all active Organisation records in the system will be listed.</w:t>
      </w: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34710" cy="2545715"/>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34" name="image27.png"/>
                    <pic:cNvPicPr preferRelativeResize="0"/>
                  </pic:nvPicPr>
                  <pic:blipFill>
                    <a:blip r:embed="rId32"/>
                    <a:srcRect/>
                    <a:stretch>
                      <a:fillRect/>
                    </a:stretch>
                  </pic:blipFill>
                  <pic:spPr>
                    <a:xfrm>
                      <a:off x="0" y="0"/>
                      <a:ext cx="5934710" cy="2545715"/>
                    </a:xfrm>
                    <a:prstGeom prst="rect">
                      <a:avLst/>
                    </a:prstGeom>
                  </pic:spPr>
                </pic:pic>
              </a:graphicData>
            </a:graphic>
          </wp:inline>
        </w:drawing>
      </w:r>
    </w:p>
    <w:p>
      <w:pPr>
        <w:pageBreakBefore w:val="0"/>
        <w:tabs>
          <w:tab w:val="left" w:pos="284"/>
        </w:tabs>
        <w:spacing w:after="200" w:line="276" w:lineRule="auto"/>
        <w:ind w:left="1440" w:firstLine="0"/>
        <w:rPr>
          <w:rFonts w:hint="default" w:ascii="Times New Roman" w:hAnsi="Times New Roman" w:cs="Times New Roman"/>
          <w:color w:val="000000"/>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clicking on ‘edit roles’ link, ‘Change Roles of Organisaton’ pop-up window will be displayed with 4 roles: Funder, Lead, Delivery and Auditor</w:t>
      </w:r>
    </w:p>
    <w:p>
      <w:pPr>
        <w:pageBreakBefore w:val="0"/>
        <w:tabs>
          <w:tab w:val="left" w:pos="284"/>
        </w:tabs>
        <w:ind w:left="1440" w:firstLine="0"/>
        <w:jc w:val="center"/>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3872865" cy="176784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35" name="image37.png"/>
                    <pic:cNvPicPr preferRelativeResize="0"/>
                  </pic:nvPicPr>
                  <pic:blipFill>
                    <a:blip r:embed="rId33"/>
                    <a:srcRect/>
                    <a:stretch>
                      <a:fillRect/>
                    </a:stretch>
                  </pic:blipFill>
                  <pic:spPr>
                    <a:xfrm>
                      <a:off x="0" y="0"/>
                      <a:ext cx="3872865" cy="1767840"/>
                    </a:xfrm>
                    <a:prstGeom prst="rect">
                      <a:avLst/>
                    </a:prstGeom>
                  </pic:spPr>
                </pic:pic>
              </a:graphicData>
            </a:graphic>
          </wp:inline>
        </w:drawing>
      </w:r>
    </w:p>
    <w:p>
      <w:pPr>
        <w:pageBreakBefore w:val="0"/>
        <w:tabs>
          <w:tab w:val="left" w:pos="284"/>
        </w:tabs>
        <w:ind w:left="1440" w:firstLine="0"/>
        <w:jc w:val="center"/>
        <w:rPr>
          <w:rFonts w:hint="default" w:ascii="Times New Roman" w:hAnsi="Times New Roman" w:cs="Times New Roman"/>
          <w:color w:val="000000"/>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Select roles and click on ‘OK’ button, this pop-up will be closed and selected roles will be populate in the ‘Role’ field. Each will be separate by comma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15"/>
        </w:numPr>
        <w:tabs>
          <w:tab w:val="left" w:pos="284"/>
        </w:tabs>
        <w:spacing w:after="200" w:line="276" w:lineRule="auto"/>
        <w:ind w:left="36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Premises’ tab</w:t>
      </w:r>
    </w:p>
    <w:p>
      <w:pPr>
        <w:pageBreakBefore w:val="0"/>
        <w:tabs>
          <w:tab w:val="left" w:pos="284"/>
        </w:tabs>
        <w:spacing w:after="200" w:line="276" w:lineRule="auto"/>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Click on ‘Premises’ tab, list of all Premises already linked to the Service is displayed.</w:t>
      </w:r>
    </w:p>
    <w:p>
      <w:pPr>
        <w:pageBreakBefore w:val="0"/>
        <w:tabs>
          <w:tab w:val="left" w:pos="284"/>
        </w:tabs>
        <w:spacing w:after="200" w:line="276" w:lineRule="auto"/>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6620" cy="1689735"/>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36" name="image33.png"/>
                    <pic:cNvPicPr preferRelativeResize="0"/>
                  </pic:nvPicPr>
                  <pic:blipFill>
                    <a:blip r:embed="rId34"/>
                    <a:srcRect/>
                    <a:stretch>
                      <a:fillRect/>
                    </a:stretch>
                  </pic:blipFill>
                  <pic:spPr>
                    <a:xfrm>
                      <a:off x="0" y="0"/>
                      <a:ext cx="5976620" cy="1689735"/>
                    </a:xfrm>
                    <a:prstGeom prst="rect">
                      <a:avLst/>
                    </a:prstGeom>
                  </pic:spPr>
                </pic:pic>
              </a:graphicData>
            </a:graphic>
          </wp:inline>
        </w:drawing>
      </w:r>
    </w:p>
    <w:p>
      <w:pPr>
        <w:pageBreakBefore w:val="0"/>
        <w:tabs>
          <w:tab w:val="left" w:pos="284"/>
        </w:tabs>
        <w:ind w:left="1080" w:firstLine="0"/>
        <w:rPr>
          <w:rFonts w:hint="default" w:ascii="Times New Roman" w:hAnsi="Times New Roman" w:cs="Times New Roman"/>
          <w:color w:val="000000"/>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clicks on ‘Associate new Premise’ button, a pop-up window is displayed listing all active Premises in the system which have not linked to the Service.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select a Premise from the list, enter Project Code then click ‘Select’ button, the link between selected Premise and Service will be added, pop-up window is closed and the Premise list in the tab will be refreshed automatically.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‘Remove’ link on a row, the link between Premise and Service will be removed.</w:t>
      </w:r>
    </w:p>
    <w:p>
      <w:pPr>
        <w:pageBreakBefore w:val="0"/>
        <w:rPr>
          <w:rFonts w:hint="default" w:ascii="Times New Roman" w:hAnsi="Times New Roman" w:cs="Times New Roman"/>
          <w:vertAlign w:val="baseline"/>
        </w:rPr>
      </w:pPr>
      <w:bookmarkStart w:id="39" w:name="_vx1227" w:colFirst="0" w:colLast="0"/>
      <w:bookmarkEnd w:id="39"/>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Mark In-active Service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mark a Service to in-active by clicking on ‘In-active’ button on the details screen. The prompt message should be displayed: “Do you want to mark this Service in-active?”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‘OK’ button, the Service will be changed status to ‘In-active’. Otherwise, it still keeps being ‘Active’.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the Service already links to an Organisation or a Premise, the prompt message “This Service is already in use, do you want to make this in-active?” should be displayed. If user clicks ‘OK’, this Service will be marked to ‘in-active’.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rPr>
          <w:rFonts w:hint="default" w:ascii="Times New Roman" w:hAnsi="Times New Roman" w:cs="Times New Roman"/>
          <w:vertAlign w:val="baseline"/>
        </w:rPr>
      </w:pPr>
      <w:bookmarkStart w:id="40" w:name="_3fwokq0" w:colFirst="0" w:colLast="0"/>
      <w:bookmarkEnd w:id="40"/>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Programme</w:t>
      </w:r>
    </w:p>
    <w:p>
      <w:pPr>
        <w:pStyle w:val="5"/>
        <w:pageBreakBefore w:val="0"/>
        <w:rPr>
          <w:rFonts w:hint="default" w:ascii="Times New Roman" w:hAnsi="Times New Roman" w:cs="Times New Roman"/>
          <w:vertAlign w:val="baseline"/>
        </w:rPr>
      </w:pPr>
      <w:bookmarkStart w:id="41" w:name="_1v1yuxt" w:colFirst="0" w:colLast="0"/>
      <w:bookmarkEnd w:id="41"/>
      <w:r>
        <w:rPr>
          <w:rFonts w:hint="default" w:ascii="Times New Roman" w:hAnsi="Times New Roman" w:cs="Times New Roman"/>
          <w:b/>
          <w:vertAlign w:val="baseline"/>
          <w:rtl w:val="0"/>
        </w:rPr>
        <w:t>List Programmes</w:t>
      </w:r>
    </w:p>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 xml:space="preserve">By clicking on ‘Programmes’ item under Services in the menu ‘Programme List’ screen is displayed showing all active Programmes by default. </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Similar to other lists, this should have standard behaviors: displaying active/in-active, filtering, sorting, paging and marking an in-active Programme to active.</w:t>
      </w:r>
    </w:p>
    <w:p>
      <w:pPr>
        <w:pageBreakBefore w:val="0"/>
        <w:rPr>
          <w:rFonts w:hint="default" w:ascii="Times New Roman" w:hAnsi="Times New Roman" w:cs="Times New Roman"/>
          <w:vertAlign w:val="baseline"/>
        </w:rPr>
      </w:pPr>
      <w:bookmarkStart w:id="42" w:name="_4f1mdlm" w:colFirst="0" w:colLast="0"/>
      <w:bookmarkEnd w:id="42"/>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Add Programme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‘Create’ button on the ‘Programme List’ screen, ‘Programme Details’ screen is displayed to allow user to enter Programme fields for new one. The interface of this screen should be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6620" cy="1172845"/>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37" name="image35.png"/>
                    <pic:cNvPicPr preferRelativeResize="0"/>
                  </pic:nvPicPr>
                  <pic:blipFill>
                    <a:blip r:embed="rId35"/>
                    <a:srcRect/>
                    <a:stretch>
                      <a:fillRect/>
                    </a:stretch>
                  </pic:blipFill>
                  <pic:spPr>
                    <a:xfrm>
                      <a:off x="0" y="0"/>
                      <a:ext cx="5976620" cy="117284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default, all of fields should be blank. Programme Name field should be mandatory and unique.</w:t>
      </w: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 xml:space="preserve">Contact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To save Programme record, user should click on ‘Save’ button on the screen. The system will validate mandatory field are already input or not and check if Programme Name is existed in the system.</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the validation is passed, Programme record will be saved.</w:t>
      </w:r>
      <w:r>
        <w:rPr>
          <w:rFonts w:hint="default" w:ascii="Times New Roman" w:hAnsi="Times New Roman" w:cs="Times New Roman"/>
          <w:color w:val="000000"/>
          <w:highlight w:val="yellow"/>
          <w:vertAlign w:val="baseline"/>
          <w:rtl w:val="0"/>
        </w:rPr>
        <w:t xml:space="preserve"> </w:t>
      </w:r>
    </w:p>
    <w:p>
      <w:pPr>
        <w:pageBreakBefore w:val="0"/>
        <w:rPr>
          <w:rFonts w:hint="default" w:ascii="Times New Roman" w:hAnsi="Times New Roman" w:cs="Times New Roman"/>
          <w:vertAlign w:val="baseline"/>
        </w:rPr>
      </w:pPr>
      <w:bookmarkStart w:id="43" w:name="_2u6wntf" w:colFirst="0" w:colLast="0"/>
      <w:bookmarkEnd w:id="43"/>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Amend Programme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selecting an active Programme from the list, the Programme Details screen is displaying allowing user to amend. All fields are editable.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When user click on ‘Save’ button, all changes are saved into database</w:t>
      </w:r>
    </w:p>
    <w:p>
      <w:pPr>
        <w:pageBreakBefore w:val="0"/>
        <w:rPr>
          <w:rFonts w:hint="default" w:ascii="Times New Roman" w:hAnsi="Times New Roman" w:cs="Times New Roman"/>
          <w:vertAlign w:val="baseline"/>
        </w:rPr>
      </w:pPr>
      <w:bookmarkStart w:id="44" w:name="_19c6y18" w:colFirst="0" w:colLast="0"/>
      <w:bookmarkEnd w:id="44"/>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Mark In-active Programme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mark a Programme to in-active by clicking on ‘In-active’ button on the details screen. The prompt message should be displayed: “Do you want to make this Programme in-active?”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the Programme already links to a Service, the prompt message should be displayed: “This Programme is already in use, do you want to make this in-active?”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45" w:name="_3tbugp1" w:colFirst="0" w:colLast="0"/>
      <w:bookmarkEnd w:id="45"/>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‘OK’ button, the Programme will be changed status to ‘In-active’. Otherwise, it still keeps being ‘Active’.</w:t>
      </w:r>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Geography</w:t>
      </w:r>
    </w:p>
    <w:p>
      <w:pPr>
        <w:pStyle w:val="4"/>
        <w:pageBreakBefore w:val="0"/>
        <w:numPr>
          <w:ilvl w:val="2"/>
          <w:numId w:val="1"/>
        </w:numPr>
        <w:ind w:left="0" w:firstLine="0"/>
        <w:rPr>
          <w:rFonts w:hint="default" w:ascii="Times New Roman" w:hAnsi="Times New Roman" w:cs="Times New Roman"/>
        </w:rPr>
      </w:pPr>
      <w:bookmarkStart w:id="46" w:name="_28h4qwu" w:colFirst="0" w:colLast="0"/>
      <w:bookmarkEnd w:id="46"/>
      <w:r>
        <w:rPr>
          <w:rFonts w:hint="default" w:ascii="Times New Roman" w:hAnsi="Times New Roman" w:cs="Times New Roman"/>
          <w:b/>
          <w:vertAlign w:val="baseline"/>
          <w:rtl w:val="0"/>
        </w:rPr>
        <w:t>Trust Region Maintenance</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List Trust Regions</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3445" cy="1680845"/>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38" name="image42.png"/>
                    <pic:cNvPicPr preferRelativeResize="0"/>
                  </pic:nvPicPr>
                  <pic:blipFill>
                    <a:blip r:embed="rId36"/>
                    <a:srcRect/>
                    <a:stretch>
                      <a:fillRect/>
                    </a:stretch>
                  </pic:blipFill>
                  <pic:spPr>
                    <a:xfrm>
                      <a:off x="0" y="0"/>
                      <a:ext cx="5973445" cy="1680845"/>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By clicking on ‘Trust Region/Trust District’ sub item under Geography in the menu, ‘Trust Region List’ screen is displayed.</w:t>
      </w:r>
      <w:r>
        <w:rPr>
          <w:rFonts w:hint="default" w:ascii="Times New Roman" w:hAnsi="Times New Roman" w:cs="Times New Roman"/>
          <w:vertAlign w:val="baseline"/>
          <w:rtl w:val="0"/>
        </w:rPr>
        <w:t xml:space="preserve"> This list screen has all standard behavior of a list that already mentioned in Organisation module.</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The prompt message when user selecting an inactive record to view should be “Do you want to make this Trust Region active?”</w:t>
      </w:r>
    </w:p>
    <w:p>
      <w:pPr>
        <w:pageBreakBefore w:val="0"/>
        <w:rPr>
          <w:rFonts w:hint="default" w:ascii="Times New Roman" w:hAnsi="Times New Roman" w:cs="Times New Roman"/>
          <w:vertAlign w:val="baseline"/>
        </w:rPr>
      </w:pPr>
      <w:bookmarkStart w:id="47" w:name="_nmf14n" w:colFirst="0" w:colLast="0"/>
      <w:bookmarkEnd w:id="47"/>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Add Trust Region</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The screen of adding a Trust Region should be:</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5350" cy="199136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15" name="image6.png"/>
                    <pic:cNvPicPr preferRelativeResize="0"/>
                  </pic:nvPicPr>
                  <pic:blipFill>
                    <a:blip r:embed="rId37"/>
                    <a:srcRect/>
                    <a:stretch>
                      <a:fillRect/>
                    </a:stretch>
                  </pic:blipFill>
                  <pic:spPr>
                    <a:xfrm>
                      <a:off x="0" y="0"/>
                      <a:ext cx="5975350" cy="1991360"/>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In which, Nation/Country is mandatory and user can select one from a dropdown list.</w:t>
      </w:r>
    </w:p>
    <w:p>
      <w:pPr>
        <w:pageBreakBefore w:val="0"/>
        <w:rPr>
          <w:rFonts w:hint="default" w:ascii="Times New Roman" w:hAnsi="Times New Roman" w:cs="Times New Roman"/>
          <w:vertAlign w:val="baseline"/>
        </w:rPr>
      </w:pPr>
      <w:bookmarkStart w:id="48" w:name="_37m2jsg" w:colFirst="0" w:colLast="0"/>
      <w:bookmarkEnd w:id="48"/>
      <w:r>
        <w:rPr>
          <w:rFonts w:hint="default" w:ascii="Times New Roman" w:hAnsi="Times New Roman" w:cs="Times New Roman"/>
          <w:vertAlign w:val="baseline"/>
          <w:rtl w:val="0"/>
        </w:rPr>
        <w:t>Trust Region Name is also mandatory and this field should be unique.</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Amend Trust Region</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All fields in Details tab can be editable.</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Besides, there should be ‘Trust Districts’ tab into the Trust Region details screen.</w:t>
      </w:r>
    </w:p>
    <w:p>
      <w:pPr>
        <w:pageBreakBefore w:val="0"/>
        <w:rPr>
          <w:rFonts w:hint="default" w:ascii="Times New Roman" w:hAnsi="Times New Roman" w:cs="Times New Roman"/>
          <w:vertAlign w:val="baseline"/>
        </w:rPr>
      </w:pPr>
      <w:bookmarkStart w:id="49" w:name="_1mrcu09" w:colFirst="0" w:colLast="0"/>
      <w:bookmarkEnd w:id="49"/>
      <w:r>
        <w:rPr>
          <w:rFonts w:hint="default" w:ascii="Times New Roman" w:hAnsi="Times New Roman" w:cs="Times New Roman"/>
          <w:vertAlign w:val="baseline"/>
          <w:rtl w:val="0"/>
        </w:rPr>
        <w:t xml:space="preserve">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"_46r0co2"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List Trust Districts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vertAlign w:val="baseline"/>
          <w:rtl w:val="0"/>
        </w:rPr>
        <w:t xml:space="preserve"> for more details.</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Mark In-active Trust Region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User can mark a Trust Region to ‘In-active’ by clicking on ‘In-active’ button on amend Trust Region screen.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rPr>
          <w:rFonts w:hint="default" w:ascii="Times New Roman" w:hAnsi="Times New Roman" w:cs="Times New Roman"/>
          <w:vertAlign w:val="baseline"/>
        </w:rPr>
      </w:pPr>
      <w:bookmarkStart w:id="50" w:name="_46r0co2" w:colFirst="0" w:colLast="0"/>
      <w:bookmarkEnd w:id="50"/>
      <w:r>
        <w:rPr>
          <w:rFonts w:hint="default" w:ascii="Times New Roman" w:hAnsi="Times New Roman" w:cs="Times New Roman"/>
          <w:vertAlign w:val="baseline"/>
          <w:rtl w:val="0"/>
        </w:rPr>
        <w:t>After a Trust Region has been changed to ‘In-active’, all Trust Districts/Trust Areas belonging to that Trust Region still keep their status. The in-active process is not cascade.</w:t>
      </w:r>
    </w:p>
    <w:p>
      <w:pPr>
        <w:pStyle w:val="4"/>
        <w:pageBreakBefore w:val="0"/>
        <w:numPr>
          <w:ilvl w:val="2"/>
          <w:numId w:val="1"/>
        </w:numPr>
        <w:ind w:left="0" w:firstLine="0"/>
        <w:rPr>
          <w:rFonts w:hint="default" w:ascii="Times New Roman" w:hAnsi="Times New Roman" w:cs="Times New Roman"/>
          <w:u w:val="single"/>
        </w:rPr>
      </w:pPr>
      <w:bookmarkStart w:id="51" w:name="_2lwamvv" w:colFirst="0" w:colLast="0"/>
      <w:bookmarkEnd w:id="51"/>
      <w:r>
        <w:rPr>
          <w:rFonts w:hint="default" w:ascii="Times New Roman" w:hAnsi="Times New Roman" w:cs="Times New Roman"/>
          <w:b/>
          <w:vertAlign w:val="baseline"/>
          <w:rtl w:val="0"/>
        </w:rPr>
        <w:t>Trust District Maintenance</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List Trust Districts</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6620" cy="204406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38"/>
                    <a:srcRect/>
                    <a:stretch>
                      <a:fillRect/>
                    </a:stretch>
                  </pic:blipFill>
                  <pic:spPr>
                    <a:xfrm>
                      <a:off x="0" y="0"/>
                      <a:ext cx="5976620" cy="2044065"/>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The Trust District tab should belong to a Trust Region details screen. It has all behaviors of a standard list in the system.</w:t>
      </w:r>
    </w:p>
    <w:p>
      <w:pPr>
        <w:pageBreakBefore w:val="0"/>
        <w:rPr>
          <w:rFonts w:hint="default" w:ascii="Times New Roman" w:hAnsi="Times New Roman" w:cs="Times New Roman"/>
          <w:vertAlign w:val="baseline"/>
        </w:rPr>
      </w:pPr>
      <w:bookmarkStart w:id="52" w:name="_111kx3o" w:colFirst="0" w:colLast="0"/>
      <w:bookmarkEnd w:id="52"/>
      <w:r>
        <w:rPr>
          <w:rFonts w:hint="default" w:ascii="Times New Roman" w:hAnsi="Times New Roman" w:cs="Times New Roman"/>
          <w:vertAlign w:val="baseline"/>
          <w:rtl w:val="0"/>
        </w:rPr>
        <w:t>The prompt message when user selecting an inactive record to view should be “Do you want to make this Trust District active?”</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Add Trust District</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The screen should be:</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6620" cy="167259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17" name="image34.png"/>
                    <pic:cNvPicPr preferRelativeResize="0"/>
                  </pic:nvPicPr>
                  <pic:blipFill>
                    <a:blip r:embed="rId39"/>
                    <a:srcRect/>
                    <a:stretch>
                      <a:fillRect/>
                    </a:stretch>
                  </pic:blipFill>
                  <pic:spPr>
                    <a:xfrm>
                      <a:off x="0" y="0"/>
                      <a:ext cx="5976620" cy="1672590"/>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In which, Trust Region Name is read-only and shows the Trust Region that the District belongs to.</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bookmarkStart w:id="53" w:name="_3l18frh" w:colFirst="0" w:colLast="0"/>
      <w:bookmarkEnd w:id="53"/>
      <w:r>
        <w:rPr>
          <w:rFonts w:hint="default" w:ascii="Times New Roman" w:hAnsi="Times New Roman" w:cs="Times New Roman"/>
          <w:vertAlign w:val="baseline"/>
          <w:rtl w:val="0"/>
        </w:rPr>
        <w:t>Trust District Name is mandatory and unique on each Trust Region.</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Amend Trust District</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User can change Trust District Name and Description.</w:t>
      </w:r>
    </w:p>
    <w:p>
      <w:pPr>
        <w:pageBreakBefore w:val="0"/>
        <w:rPr>
          <w:rFonts w:hint="default" w:ascii="Times New Roman" w:hAnsi="Times New Roman" w:cs="Times New Roman"/>
          <w:vertAlign w:val="baseline"/>
        </w:rPr>
      </w:pPr>
      <w:bookmarkStart w:id="54" w:name="_206ipza" w:colFirst="0" w:colLast="0"/>
      <w:bookmarkEnd w:id="54"/>
      <w:r>
        <w:rPr>
          <w:rFonts w:hint="default" w:ascii="Times New Roman" w:hAnsi="Times New Roman" w:cs="Times New Roman"/>
          <w:vertAlign w:val="baseline"/>
          <w:rtl w:val="0"/>
        </w:rPr>
        <w:t>Note that Trust District Name should be mandatory and unique on each Trust Region.</w:t>
      </w:r>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Mark In-active Trust District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User can mark a Trust District to ‘In-active’ by clicking on ‘In-active’ button on amend Trust District screen.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After a Trust District has been changed to ‘In-active’, all Trust Areas belonging to that Trust District still keep their status. The in-active process is not cascade.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55" w:name="_4k668n3" w:colFirst="0" w:colLast="0"/>
      <w:bookmarkEnd w:id="55"/>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Government Office Region</w:t>
      </w:r>
    </w:p>
    <w:p>
      <w:pPr>
        <w:pStyle w:val="5"/>
        <w:pageBreakBefore w:val="0"/>
        <w:rPr>
          <w:rFonts w:hint="default" w:ascii="Times New Roman" w:hAnsi="Times New Roman" w:cs="Times New Roman"/>
          <w:vertAlign w:val="baseline"/>
        </w:rPr>
      </w:pPr>
      <w:bookmarkStart w:id="56" w:name="_2zbgiuw" w:colFirst="0" w:colLast="0"/>
      <w:bookmarkEnd w:id="56"/>
      <w:r>
        <w:rPr>
          <w:rFonts w:hint="default" w:ascii="Times New Roman" w:hAnsi="Times New Roman" w:cs="Times New Roman"/>
          <w:b/>
          <w:vertAlign w:val="baseline"/>
          <w:rtl w:val="0"/>
        </w:rPr>
        <w:t>List Government Office Region</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6620" cy="125095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18" name="image15.png"/>
                    <pic:cNvPicPr preferRelativeResize="0"/>
                  </pic:nvPicPr>
                  <pic:blipFill>
                    <a:blip r:embed="rId40"/>
                    <a:srcRect/>
                    <a:stretch>
                      <a:fillRect/>
                    </a:stretch>
                  </pic:blipFill>
                  <pic:spPr>
                    <a:xfrm>
                      <a:off x="0" y="0"/>
                      <a:ext cx="5976620" cy="1250950"/>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By clicking on ‘Trust Region/Trust District’ sub item under Geography in the menu, ‘Government Office Region List’ screen is displayed.</w:t>
      </w:r>
      <w:r>
        <w:rPr>
          <w:rFonts w:hint="default" w:ascii="Times New Roman" w:hAnsi="Times New Roman" w:cs="Times New Roman"/>
          <w:vertAlign w:val="baseline"/>
          <w:rtl w:val="0"/>
        </w:rPr>
        <w:t xml:space="preserve"> This list screen has all standard behavior of a list that already mentioned in Organisation module apart from making an in-active to active.</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In this phase, only list and view GORs are implemented.</w:t>
      </w:r>
    </w:p>
    <w:p>
      <w:pPr>
        <w:pageBreakBefore w:val="0"/>
        <w:rPr>
          <w:rFonts w:hint="default" w:ascii="Times New Roman" w:hAnsi="Times New Roman" w:cs="Times New Roman"/>
          <w:vertAlign w:val="baseline"/>
        </w:rPr>
      </w:pPr>
      <w:bookmarkStart w:id="57" w:name="_1egqt2p" w:colFirst="0" w:colLast="0"/>
      <w:bookmarkEnd w:id="57"/>
    </w:p>
    <w:p>
      <w:pPr>
        <w:pStyle w:val="5"/>
        <w:pageBreakBefore w:val="0"/>
        <w:rPr>
          <w:rFonts w:hint="default" w:ascii="Times New Roman" w:hAnsi="Times New Roman" w:cs="Times New Roman"/>
          <w:vertAlign w:val="baseline"/>
        </w:rPr>
      </w:pPr>
      <w:r>
        <w:rPr>
          <w:rFonts w:hint="default" w:ascii="Times New Roman" w:hAnsi="Times New Roman" w:cs="Times New Roman"/>
          <w:b/>
          <w:vertAlign w:val="baseline"/>
          <w:rtl w:val="0"/>
        </w:rPr>
        <w:t>View Government Office Region</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80430" cy="205168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0"/>
                  </pic:nvPicPr>
                  <pic:blipFill>
                    <a:blip r:embed="rId41"/>
                    <a:srcRect/>
                    <a:stretch>
                      <a:fillRect/>
                    </a:stretch>
                  </pic:blipFill>
                  <pic:spPr>
                    <a:xfrm>
                      <a:off x="0" y="0"/>
                      <a:ext cx="5980430" cy="2051685"/>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All of fields in the screen are read-only. User can clicks on ‘Back’ button to come back to the list screen.</w:t>
      </w:r>
    </w:p>
    <w:p>
      <w:pPr>
        <w:pageBreakBefore w:val="0"/>
        <w:rPr>
          <w:rFonts w:hint="default" w:ascii="Times New Roman" w:hAnsi="Times New Roman" w:cs="Times New Roman"/>
          <w:vertAlign w:val="baseline"/>
        </w:rPr>
      </w:pPr>
      <w:bookmarkStart w:id="58" w:name="_3ygebqi" w:colFirst="0" w:colLast="0"/>
      <w:bookmarkEnd w:id="58"/>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Premises</w:t>
      </w:r>
    </w:p>
    <w:p>
      <w:pPr>
        <w:pStyle w:val="4"/>
        <w:pageBreakBefore w:val="0"/>
        <w:numPr>
          <w:ilvl w:val="2"/>
          <w:numId w:val="1"/>
        </w:numPr>
        <w:ind w:left="0" w:firstLine="0"/>
        <w:rPr>
          <w:rFonts w:hint="default" w:ascii="Times New Roman" w:hAnsi="Times New Roman" w:cs="Times New Roman"/>
        </w:rPr>
      </w:pPr>
      <w:bookmarkStart w:id="59" w:name="_2dlolyb" w:colFirst="0" w:colLast="0"/>
      <w:bookmarkEnd w:id="59"/>
      <w:r>
        <w:rPr>
          <w:rFonts w:hint="default" w:ascii="Times New Roman" w:hAnsi="Times New Roman" w:cs="Times New Roman"/>
          <w:b/>
          <w:vertAlign w:val="baseline"/>
          <w:rtl w:val="0"/>
        </w:rPr>
        <w:t>List Premises</w:t>
      </w:r>
    </w:p>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By clicking on ‘Premises’ from the menu, ‘Premise List’ screen is displayed showing all active Premises by default. The list is paging with 15 records showing in one page.</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4715" cy="171640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20" name="image10.png"/>
                    <pic:cNvPicPr preferRelativeResize="0"/>
                  </pic:nvPicPr>
                  <pic:blipFill>
                    <a:blip r:embed="rId42"/>
                    <a:srcRect/>
                    <a:stretch>
                      <a:fillRect/>
                    </a:stretch>
                  </pic:blipFill>
                  <pic:spPr>
                    <a:xfrm>
                      <a:off x="0" y="0"/>
                      <a:ext cx="5974715" cy="1716405"/>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 xml:space="preserve">For a Premise row that is new Shop (Location Type = Shop and Current Date – Shop Flag Date &lt; = 60 days), there should be a flag </w:t>
      </w:r>
      <w:r>
        <w:rPr>
          <w:rFonts w:hint="default" w:ascii="Times New Roman" w:hAnsi="Times New Roman" w:cs="Times New Roman"/>
          <w:color w:val="000000"/>
          <w:vertAlign w:val="baseline"/>
        </w:rPr>
        <w:drawing>
          <wp:inline distT="0" distB="0" distL="114300" distR="114300">
            <wp:extent cx="259080" cy="128905"/>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21" name="image7.png"/>
                    <pic:cNvPicPr preferRelativeResize="0"/>
                  </pic:nvPicPr>
                  <pic:blipFill>
                    <a:blip r:embed="rId43"/>
                    <a:srcRect/>
                    <a:stretch>
                      <a:fillRect/>
                    </a:stretch>
                  </pic:blipFill>
                  <pic:spPr>
                    <a:xfrm>
                      <a:off x="0" y="0"/>
                      <a:ext cx="259080" cy="128905"/>
                    </a:xfrm>
                    <a:prstGeom prst="rect">
                      <a:avLst/>
                    </a:prstGeom>
                  </pic:spPr>
                </pic:pic>
              </a:graphicData>
            </a:graphic>
          </wp:inline>
        </w:drawing>
      </w:r>
      <w:r>
        <w:rPr>
          <w:rFonts w:hint="default" w:ascii="Times New Roman" w:hAnsi="Times New Roman" w:cs="Times New Roman"/>
          <w:color w:val="000000"/>
          <w:vertAlign w:val="baseline"/>
          <w:rtl w:val="0"/>
        </w:rPr>
        <w:t xml:space="preserve"> next to Location Name field.</w:t>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user clicks on ‘Include In-active’ checkbox, all of active and in-active Premises will be displayed in the list.</w:t>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User can filter Premises by selecting ‘All’ or ‘0-9’ or ‘ABCDE’ or ‘FGHIJ’, etc. in a row above the list. -&gt; All Premises that begin with the selected letter will be shown.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sort Premises by clicking on column name.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If user selects an in-active Premise in the list to view, the system will display a message ‘Do you want to make this Premise active’ with 2 buttons: OK and Cancel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clicking on ‘OK’ button, ‘Premise Details’ screen is opened and system will automatically change status of Premise from Inactive to Active</w:t>
      </w:r>
    </w:p>
    <w:p>
      <w:pPr>
        <w:pageBreakBefore w:val="0"/>
        <w:numPr>
          <w:ilvl w:val="0"/>
          <w:numId w:val="5"/>
        </w:numPr>
        <w:ind w:left="720" w:hanging="360"/>
        <w:rPr>
          <w:rFonts w:hint="default" w:ascii="Times New Roman" w:hAnsi="Times New Roman" w:cs="Times New Roman"/>
        </w:rPr>
      </w:pPr>
      <w:r>
        <w:rPr>
          <w:rFonts w:hint="default" w:ascii="Times New Roman" w:hAnsi="Times New Roman" w:cs="Times New Roman"/>
          <w:color w:val="000000"/>
          <w:vertAlign w:val="baseline"/>
          <w:rtl w:val="0"/>
        </w:rPr>
        <w:t>If clicking on ‘Cancel’ button, it keeps ‘Premise List’ screen showing and status of selected Premise is still inactive.</w:t>
      </w:r>
    </w:p>
    <w:p>
      <w:pPr>
        <w:pageBreakBefore w:val="0"/>
        <w:rPr>
          <w:rFonts w:hint="default" w:ascii="Times New Roman" w:hAnsi="Times New Roman" w:cs="Times New Roman"/>
          <w:vertAlign w:val="baseline"/>
        </w:rPr>
      </w:pPr>
      <w:bookmarkStart w:id="60" w:name="_sqyw64" w:colFirst="0" w:colLast="0"/>
      <w:bookmarkEnd w:id="60"/>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Add Premise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‘Create’ button on the ‘Premise List’ screen, ‘Premise Details’ screen is displayed including two tabs: Details 1, Details 2 and Details 3 to allow user to enter Premise fields for new one.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36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Below is illustration of Details 1 tab:</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4715" cy="3691255"/>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22" name="image12.png"/>
                    <pic:cNvPicPr preferRelativeResize="0"/>
                  </pic:nvPicPr>
                  <pic:blipFill>
                    <a:blip r:embed="rId44"/>
                    <a:srcRect/>
                    <a:stretch>
                      <a:fillRect/>
                    </a:stretch>
                  </pic:blipFill>
                  <pic:spPr>
                    <a:xfrm>
                      <a:off x="0" y="0"/>
                      <a:ext cx="5974715" cy="369125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default, all of fields should be blank, all check boxes are un-ticked.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There are some rules on this screen:</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Mandatory fields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Premise Name</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Location Name</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Location Type</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Location Status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Phone Number</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Unique fields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Combination of Premise Name AND Address Line 1 AND Postcode</w:t>
      </w: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Location Status should be selected from a combo box including Pending Active, Active, Pending Closure, and Closed items.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User can select one or more Location Types. They are reference data – refer to the spreadsheet attached in </w:t>
      </w:r>
      <w:r>
        <w:rPr>
          <w:rFonts w:hint="default" w:ascii="Times New Roman" w:hAnsi="Times New Roman" w:cs="Times New Roman"/>
        </w:rPr>
        <w:fldChar w:fldCharType="begin"/>
      </w:r>
      <w:r>
        <w:rPr>
          <w:rFonts w:hint="default" w:ascii="Times New Roman" w:hAnsi="Times New Roman" w:cs="Times New Roman"/>
        </w:rPr>
        <w:instrText xml:space="preserve"> HYPERLINK \l "_tyjcwt"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Reference Data List</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Location Organisation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"_3x8tuzt"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Organisations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Postcode lookup will display all addresses retrieved from PAF database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"_43ky6rz"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Address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 The verify Address basing on PAF is the same as mentioned in Organisation module.</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tabs>
          <w:tab w:val="left" w:pos="284"/>
        </w:tabs>
        <w:spacing w:after="200" w:line="276" w:lineRule="auto"/>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Click on ‘Location Opening Times’ link -&gt; ‘Location Open Days’ popup is displayed and allow uer select day and open time</w:t>
      </w:r>
    </w:p>
    <w:p>
      <w:pPr>
        <w:pageBreakBefore w:val="0"/>
        <w:jc w:val="center"/>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3035935" cy="322516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23" name="image22.png"/>
                    <pic:cNvPicPr preferRelativeResize="0"/>
                  </pic:nvPicPr>
                  <pic:blipFill>
                    <a:blip r:embed="rId45"/>
                    <a:srcRect/>
                    <a:stretch>
                      <a:fillRect/>
                    </a:stretch>
                  </pic:blipFill>
                  <pic:spPr>
                    <a:xfrm>
                      <a:off x="0" y="0"/>
                      <a:ext cx="3035935" cy="3225165"/>
                    </a:xfrm>
                    <a:prstGeom prst="rect">
                      <a:avLst/>
                    </a:prstGeom>
                  </pic:spPr>
                </pic:pic>
              </a:graphicData>
            </a:graphic>
          </wp:inline>
        </w:drawing>
      </w:r>
    </w:p>
    <w:p>
      <w:pPr>
        <w:pageBreakBefore w:val="0"/>
        <w:rPr>
          <w:rFonts w:hint="default" w:ascii="Times New Roman" w:hAnsi="Times New Roman" w:cs="Times New Roman"/>
          <w:color w:val="000000"/>
          <w:highlight w:val="yellow"/>
          <w:vertAlign w:val="baseline"/>
        </w:rPr>
      </w:pPr>
    </w:p>
    <w:p>
      <w:pPr>
        <w:pageBreakBefore w:val="0"/>
        <w:ind w:left="720" w:firstLine="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By default, Monday, Tuesday, Wednesday, Thursday and Friday are checked, and Start Times should be 9:00, End Times should be 17:00. User can tick/un-tick and edit time manually then.</w:t>
      </w: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ab/>
      </w:r>
      <w:r>
        <w:rPr>
          <w:rFonts w:hint="default" w:ascii="Times New Roman" w:hAnsi="Times New Roman" w:cs="Times New Roman"/>
          <w:color w:val="000000"/>
          <w:vertAlign w:val="baseline"/>
          <w:rtl w:val="0"/>
        </w:rPr>
        <w:tab/>
      </w:r>
    </w:p>
    <w:p>
      <w:pPr>
        <w:pageBreakBefore w:val="0"/>
        <w:numPr>
          <w:ilvl w:val="0"/>
          <w:numId w:val="8"/>
        </w:numPr>
        <w:tabs>
          <w:tab w:val="left" w:pos="284"/>
        </w:tabs>
        <w:spacing w:after="200" w:line="276" w:lineRule="auto"/>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user selects Location Type = Shop, ‘Is New Shop’, ‘Shop Flag Date’ and ‘Specialist Shop’ fields are enable. If Current Date – Shop Flag Date &lt; = 60 days, the system will be automatically tick on checkbox ‘Is New Shop’</w:t>
      </w:r>
    </w:p>
    <w:p>
      <w:pPr>
        <w:pageBreakBefore w:val="0"/>
        <w:ind w:left="720" w:firstLine="0"/>
        <w:rPr>
          <w:rFonts w:hint="default" w:ascii="Times New Roman" w:hAnsi="Times New Roman" w:cs="Times New Roman"/>
          <w:color w:val="000000"/>
          <w:vertAlign w:val="baseline"/>
        </w:rPr>
      </w:pPr>
    </w:p>
    <w:p>
      <w:pPr>
        <w:pageBreakBefore w:val="0"/>
        <w:numPr>
          <w:ilvl w:val="0"/>
          <w:numId w:val="15"/>
        </w:numPr>
        <w:ind w:left="36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‘Details 2’ tab should be as below:</w:t>
      </w:r>
    </w:p>
    <w:p>
      <w:pPr>
        <w:pageBreakBefore w:val="0"/>
        <w:ind w:left="720" w:firstLine="0"/>
        <w:rPr>
          <w:rFonts w:hint="default" w:ascii="Times New Roman" w:hAnsi="Times New Roman" w:cs="Times New Roman"/>
          <w:color w:val="000000"/>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66460" cy="37973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24" name="image25.png"/>
                    <pic:cNvPicPr preferRelativeResize="0"/>
                  </pic:nvPicPr>
                  <pic:blipFill>
                    <a:blip r:embed="rId46"/>
                    <a:srcRect/>
                    <a:stretch>
                      <a:fillRect/>
                    </a:stretch>
                  </pic:blipFill>
                  <pic:spPr>
                    <a:xfrm>
                      <a:off x="0" y="0"/>
                      <a:ext cx="5966460" cy="3797300"/>
                    </a:xfrm>
                    <a:prstGeom prst="rect">
                      <a:avLst/>
                    </a:prstGeom>
                  </pic:spPr>
                </pic:pic>
              </a:graphicData>
            </a:graphic>
          </wp:inline>
        </w:drawing>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By default, all text fields should be blank, all check boxes should be un-ticked.</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Accreditations should be reference data. Refer to the spreadsheet attached in </w:t>
      </w:r>
      <w:r>
        <w:rPr>
          <w:rFonts w:hint="default" w:ascii="Times New Roman" w:hAnsi="Times New Roman" w:cs="Times New Roman"/>
        </w:rPr>
        <w:fldChar w:fldCharType="begin"/>
      </w:r>
      <w:r>
        <w:rPr>
          <w:rFonts w:hint="default" w:ascii="Times New Roman" w:hAnsi="Times New Roman" w:cs="Times New Roman"/>
        </w:rPr>
        <w:instrText xml:space="preserve"> HYPERLINK \l "_tyjcwt"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Reference Data List</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JSP Offices list all active Premises having Location Type = ‘JCP Offices’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‘Media Contact’ is ticked, ‘Media Contact Name’ field is enabled. Otherwise, it should be disabled.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Media Contact Name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‘Catering Facilities’ is ticked, ‘Catering Contact’ and ‘Catering Type’ fields are enabled. Otherwise, it should be disabled.</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Catering Contact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Catering Type is reference data. Refer to the spreadsheet attached in </w:t>
      </w:r>
      <w:r>
        <w:rPr>
          <w:rFonts w:hint="default" w:ascii="Times New Roman" w:hAnsi="Times New Roman" w:cs="Times New Roman"/>
        </w:rPr>
        <w:fldChar w:fldCharType="begin"/>
      </w:r>
      <w:r>
        <w:rPr>
          <w:rFonts w:hint="default" w:ascii="Times New Roman" w:hAnsi="Times New Roman" w:cs="Times New Roman"/>
        </w:rPr>
        <w:instrText xml:space="preserve"> HYPERLINK \l "_tyjcwt"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Reference Data List</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Local Demographic Issues is reference data. Refer to the spreadsheet attached in </w:t>
      </w:r>
      <w:r>
        <w:rPr>
          <w:rFonts w:hint="default" w:ascii="Times New Roman" w:hAnsi="Times New Roman" w:cs="Times New Roman"/>
        </w:rPr>
        <w:fldChar w:fldCharType="begin"/>
      </w:r>
      <w:r>
        <w:rPr>
          <w:rFonts w:hint="default" w:ascii="Times New Roman" w:hAnsi="Times New Roman" w:cs="Times New Roman"/>
        </w:rPr>
        <w:instrText xml:space="preserve"> HYPERLINK \l "_tyjcwt"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Reference Data List</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IS/Network is reference data. It should include ‘Open’, ‘Wip’, and ‘Closed’ items.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‘Client IT Facilities’ is ticked, ‘Client IT Facilities Details’ field is enabled. Otherwise, it should be disabled.</w:t>
      </w:r>
    </w:p>
    <w:p>
      <w:pPr>
        <w:pageBreakBefore w:val="0"/>
        <w:ind w:left="720" w:firstLine="0"/>
        <w:rPr>
          <w:rFonts w:hint="default" w:ascii="Times New Roman" w:hAnsi="Times New Roman" w:cs="Times New Roman"/>
          <w:color w:val="000000"/>
          <w:vertAlign w:val="baseline"/>
        </w:rPr>
      </w:pPr>
    </w:p>
    <w:p>
      <w:pPr>
        <w:pageBreakBefore w:val="0"/>
        <w:ind w:left="720" w:firstLine="0"/>
        <w:rPr>
          <w:rFonts w:hint="default" w:ascii="Times New Roman" w:hAnsi="Times New Roman" w:cs="Times New Roman"/>
          <w:color w:val="000000"/>
          <w:vertAlign w:val="baseline"/>
        </w:rPr>
      </w:pPr>
    </w:p>
    <w:p>
      <w:pPr>
        <w:pageBreakBefore w:val="0"/>
        <w:numPr>
          <w:ilvl w:val="0"/>
          <w:numId w:val="15"/>
        </w:numPr>
        <w:ind w:left="36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‘Details 3’ tab should be as below:</w:t>
      </w:r>
    </w:p>
    <w:p>
      <w:pPr>
        <w:pageBreakBefore w:val="0"/>
        <w:ind w:left="720" w:firstLine="0"/>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7890" cy="289941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47"/>
                    <a:srcRect/>
                    <a:stretch>
                      <a:fillRect/>
                    </a:stretch>
                  </pic:blipFill>
                  <pic:spPr>
                    <a:xfrm>
                      <a:off x="0" y="0"/>
                      <a:ext cx="5977890" cy="2899410"/>
                    </a:xfrm>
                    <a:prstGeom prst="rect">
                      <a:avLst/>
                    </a:prstGeom>
                  </pic:spPr>
                </pic:pic>
              </a:graphicData>
            </a:graphic>
          </wp:inline>
        </w:drawing>
      </w:r>
    </w:p>
    <w:p>
      <w:pPr>
        <w:pageBreakBefore w:val="0"/>
        <w:tabs>
          <w:tab w:val="left" w:pos="284"/>
        </w:tabs>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Outreach Location list all active Premises having Location Type = ‘Outreach Location’.</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Local Hotel list all active Premises having Location Type = ‘Hotel’.</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‘Host Visits’ is ticked, ‘Hosting Contact’ field is enabled. Otherwise, it should be disabled.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Hosting Contact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‘Visitor Parking Onsite’ is ticked, ‘Visitor Parking Spaces’ field is enabled, ‘Visitor Parking Alternative’ field is disabled.</w:t>
      </w:r>
    </w:p>
    <w:p>
      <w:pPr>
        <w:pageBreakBefore w:val="0"/>
        <w:ind w:left="720" w:firstLine="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‘Visitor Parking Onsite’ is unticked, ‘Visitor Parking Alternative’ field is enabled, ‘Visitor Parking Spaces’ field is disabled.</w:t>
      </w:r>
    </w:p>
    <w:p>
      <w:pPr>
        <w:pageBreakBefore w:val="0"/>
        <w:ind w:left="720" w:firstLine="0"/>
        <w:rPr>
          <w:rFonts w:hint="default" w:ascii="Times New Roman" w:hAnsi="Times New Roman" w:cs="Times New Roman"/>
          <w:color w:val="000000"/>
          <w:vertAlign w:val="baseline"/>
        </w:rPr>
      </w:pPr>
    </w:p>
    <w:p>
      <w:pPr>
        <w:pageBreakBefore w:val="0"/>
        <w:ind w:left="720" w:firstLine="0"/>
        <w:rPr>
          <w:rFonts w:hint="default" w:ascii="Times New Roman" w:hAnsi="Times New Roman" w:cs="Times New Roman"/>
          <w:color w:val="000000"/>
          <w:vertAlign w:val="baseline"/>
        </w:rPr>
      </w:pPr>
    </w:p>
    <w:p>
      <w:pPr>
        <w:pageBreakBefore w:val="0"/>
        <w:numPr>
          <w:ilvl w:val="0"/>
          <w:numId w:val="15"/>
        </w:numPr>
        <w:tabs>
          <w:tab w:val="left" w:pos="284"/>
        </w:tabs>
        <w:spacing w:after="200" w:line="276" w:lineRule="auto"/>
        <w:ind w:left="36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in Details 1 tab, user selects Location Type to Venue or Hotel, ‘Details 4’ tab will be appreared and navigated to.</w:t>
      </w:r>
    </w:p>
    <w:p>
      <w:pPr>
        <w:pageBreakBefore w:val="0"/>
        <w:tabs>
          <w:tab w:val="left" w:pos="284"/>
        </w:tabs>
        <w:spacing w:after="200" w:line="276" w:lineRule="auto"/>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4715" cy="297561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referRelativeResize="0"/>
                  </pic:nvPicPr>
                  <pic:blipFill>
                    <a:blip r:embed="rId48"/>
                    <a:srcRect/>
                    <a:stretch>
                      <a:fillRect/>
                    </a:stretch>
                  </pic:blipFill>
                  <pic:spPr>
                    <a:xfrm>
                      <a:off x="0" y="0"/>
                      <a:ext cx="5974715" cy="2975610"/>
                    </a:xfrm>
                    <a:prstGeom prst="rect">
                      <a:avLst/>
                    </a:prstGeom>
                  </pic:spPr>
                </pic:pic>
              </a:graphicData>
            </a:graphic>
          </wp:inline>
        </w:drawing>
      </w:r>
    </w:p>
    <w:p>
      <w:pPr>
        <w:pageBreakBefore w:val="0"/>
        <w:numPr>
          <w:ilvl w:val="0"/>
          <w:numId w:val="16"/>
        </w:numPr>
        <w:tabs>
          <w:tab w:val="left" w:pos="284"/>
        </w:tabs>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In this screen, all of moneytary fields (including Rates fields and Tea and Coffee cost) should have format like ’99,999.99’ (£)</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To save Premise record, user should click on ‘Save’ button on the screen. The system will validate mandatory fields are already input or not and check if Premise Name is existed in the system.</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pPr>
        <w:pageBreakBefore w:val="0"/>
        <w:tabs>
          <w:tab w:val="left" w:pos="284"/>
        </w:tabs>
        <w:rPr>
          <w:rFonts w:hint="default" w:ascii="Times New Roman" w:hAnsi="Times New Roman" w:cs="Times New Roman"/>
          <w:color w:val="000000"/>
          <w:vertAlign w:val="baseline"/>
        </w:rPr>
      </w:pPr>
    </w:p>
    <w:p>
      <w:pPr>
        <w:pageBreakBefore w:val="0"/>
        <w:rPr>
          <w:rFonts w:hint="default" w:ascii="Times New Roman" w:hAnsi="Times New Roman" w:cs="Times New Roman"/>
          <w:vertAlign w:val="baseline"/>
        </w:rPr>
      </w:pPr>
      <w:bookmarkStart w:id="61" w:name="_3cqmetx" w:colFirst="0" w:colLast="0"/>
      <w:bookmarkEnd w:id="61"/>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Amend Premise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selecting an active Premise from the list, the Premise Details screen is displaying allowing user to amend.  All fields in Details tabs are editable.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ticks on ‘Volunteering Opportunities’ in Details 2 tab, it should navigate to Volunteering tab automatically.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In Edit mode, user can see Facilities, Volunteering (if ‘Volunteering Opportunities’ in Details 2 tab is already ticked), Minor Works, and Services tabs. They will be described in more details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After clicking ‘Save’ button, all changes are saved into database.</w:t>
      </w:r>
    </w:p>
    <w:p>
      <w:pPr>
        <w:pageBreakBefore w:val="0"/>
        <w:rPr>
          <w:rFonts w:hint="default" w:ascii="Times New Roman" w:hAnsi="Times New Roman" w:cs="Times New Roman"/>
          <w:vertAlign w:val="baseline"/>
        </w:rPr>
      </w:pPr>
      <w:bookmarkStart w:id="62" w:name="_1rvwp1q" w:colFirst="0" w:colLast="0"/>
      <w:bookmarkEnd w:id="62"/>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Mark In-active Premise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mark Premise to in-active by clicking on ‘In-active’ button on the details screen. The prompt message should be displayed ‘Do you want to make this Premise in-active?’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‘OK’ button, the Premise will be changed status to ‘In-active’. Otherwise, it still keeps being ‘Active’.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63" w:name="_4bvk7pj" w:colFirst="0" w:colLast="0"/>
      <w:bookmarkEnd w:id="63"/>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Facility Maintenance</w:t>
      </w: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List Facilities</w:t>
      </w:r>
    </w:p>
    <w:p>
      <w:pPr>
        <w:pageBreakBefore w:val="0"/>
        <w:rPr>
          <w:rFonts w:hint="default" w:ascii="Times New Roman" w:hAnsi="Times New Roman" w:cs="Times New Roman"/>
          <w:color w:val="000000"/>
          <w:vertAlign w:val="baseline"/>
        </w:rPr>
      </w:pPr>
      <w:r>
        <w:rPr>
          <w:rFonts w:hint="default" w:ascii="Times New Roman" w:hAnsi="Times New Roman" w:cs="Times New Roman"/>
          <w:vertAlign w:val="baseline"/>
          <w:rtl w:val="0"/>
        </w:rPr>
        <w:t>In Premise Details screen of an active Premise, user can navigate to Facilities list b</w:t>
      </w:r>
      <w:r>
        <w:rPr>
          <w:rFonts w:hint="default" w:ascii="Times New Roman" w:hAnsi="Times New Roman" w:cs="Times New Roman"/>
          <w:color w:val="000000"/>
          <w:vertAlign w:val="baseline"/>
          <w:rtl w:val="0"/>
        </w:rPr>
        <w:t>y clicking on ‘Facilities’ tab.</w:t>
      </w:r>
    </w:p>
    <w:p>
      <w:pPr>
        <w:pageBreakBefore w:val="0"/>
        <w:rPr>
          <w:rFonts w:hint="default" w:ascii="Times New Roman" w:hAnsi="Times New Roman" w:cs="Times New Roman"/>
          <w:vertAlign w:val="baseline"/>
        </w:rPr>
      </w:pPr>
      <w:r>
        <w:rPr>
          <w:rFonts w:hint="default" w:ascii="Times New Roman" w:hAnsi="Times New Roman" w:cs="Times New Roman"/>
          <w:color w:val="000000"/>
          <w:vertAlign w:val="baseline"/>
          <w:rtl w:val="0"/>
        </w:rPr>
        <w:t xml:space="preserve"> </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7890" cy="146558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7" name="image14.png"/>
                    <pic:cNvPicPr preferRelativeResize="0"/>
                  </pic:nvPicPr>
                  <pic:blipFill>
                    <a:blip r:embed="rId49"/>
                    <a:srcRect/>
                    <a:stretch>
                      <a:fillRect/>
                    </a:stretch>
                  </pic:blipFill>
                  <pic:spPr>
                    <a:xfrm>
                      <a:off x="0" y="0"/>
                      <a:ext cx="5977890" cy="1465580"/>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Similar to other lists, this should have standard behaviors: displaying active/in-active, filtering, sorting, paging and marking an in-active Facility to active.</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Add Facility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If user clicks on ‘Create’ button on the ‘Facilities’ tab, ‘Facility Details’ screen is displayed to allow user to enter Facility fields for new one.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Below is illustration of Facility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79160" cy="239966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8" name="image21.png"/>
                    <pic:cNvPicPr preferRelativeResize="0"/>
                  </pic:nvPicPr>
                  <pic:blipFill>
                    <a:blip r:embed="rId50"/>
                    <a:srcRect/>
                    <a:stretch>
                      <a:fillRect/>
                    </a:stretch>
                  </pic:blipFill>
                  <pic:spPr>
                    <a:xfrm>
                      <a:off x="0" y="0"/>
                      <a:ext cx="5979160" cy="2399665"/>
                    </a:xfrm>
                    <a:prstGeom prst="rect">
                      <a:avLst/>
                    </a:prstGeom>
                  </pic:spPr>
                </pic:pic>
              </a:graphicData>
            </a:graphic>
          </wp:inline>
        </w:drawing>
      </w:r>
    </w:p>
    <w:p>
      <w:pPr>
        <w:pageBreakBefore w:val="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By default, all of fields should be blank, all check boxes are un-ticked.</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Facility Type is reference data, refer to the spreadsheet attached in </w:t>
      </w:r>
      <w:r>
        <w:rPr>
          <w:rFonts w:hint="default" w:ascii="Times New Roman" w:hAnsi="Times New Roman" w:cs="Times New Roman"/>
        </w:rPr>
        <w:fldChar w:fldCharType="begin"/>
      </w:r>
      <w:r>
        <w:rPr>
          <w:rFonts w:hint="default" w:ascii="Times New Roman" w:hAnsi="Times New Roman" w:cs="Times New Roman"/>
        </w:rPr>
        <w:instrText xml:space="preserve"> HYPERLINK \l "_tyjcwt"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Reference Data List</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Facility Type is ‘Room’, Room Capacity, Room Size, Room Connectivity, Equipment Available, Room &amp; Equipment Notes fields are enabled. Otherwise, those fields should be disabled.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Facility Type is ‘Internet Access’, Connectivity Type is enabled.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Room Connectivity is ticked, Room Connectivity Type field is enabled.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Lead Contact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Room Host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Equipment Available is ticked, a text box next to that field is shown and then user can enter the equipment name there.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Room Size and Room Capacity are enabled, they should be numeric and in rage from 0 to 9999.</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To save Facility record, user should click on ‘Save’ button on the screen.</w:t>
      </w:r>
    </w:p>
    <w:p>
      <w:pPr>
        <w:pageBreakBefore w:val="0"/>
        <w:tabs>
          <w:tab w:val="left" w:pos="284"/>
        </w:tabs>
        <w:rPr>
          <w:rFonts w:hint="default" w:ascii="Times New Roman" w:hAnsi="Times New Roman" w:cs="Times New Roman"/>
          <w:color w:val="000000"/>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If user clicks on ‘Back’ button, it should come back to ‘Facilities’ tab.</w:t>
      </w: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Amend Facility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By selecting an active Facility from the list, the Facility Details screen is displaying allowing user to amend.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After clicking ‘Save’ button, all changes are saved into database</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Mark In-active Facility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mark a Facility to in-active by clicking on ‘In-active’ button on the details screen. The prompt message should be displayed ‘Do you want to make this Facility in-active?’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‘OK’ button, the Facility will be changed status to ‘In-active’. Otherwise, it still keeps being ‘Active’.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64" w:name="_2r0uhxc" w:colFirst="0" w:colLast="0"/>
      <w:bookmarkEnd w:id="64"/>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Volunteering Opportunity</w:t>
      </w: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List Volunteering Opportunity</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In Premise Details screen of an active Premise that has ‘Volunteering Opportunities’ in Details 2 tab is already ticked, user can navigate to Volunteering Opportunities list b</w:t>
      </w:r>
      <w:r>
        <w:rPr>
          <w:rFonts w:hint="default" w:ascii="Times New Roman" w:hAnsi="Times New Roman" w:cs="Times New Roman"/>
          <w:color w:val="000000"/>
          <w:vertAlign w:val="baseline"/>
          <w:rtl w:val="0"/>
        </w:rPr>
        <w:t>y clicking on ‘Volunteering’ tab.</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5985" cy="150114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51"/>
                    <a:srcRect/>
                    <a:stretch>
                      <a:fillRect/>
                    </a:stretch>
                  </pic:blipFill>
                  <pic:spPr>
                    <a:xfrm>
                      <a:off x="0" y="0"/>
                      <a:ext cx="5975985" cy="1501140"/>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vertAlign w:val="baseline"/>
          <w:rtl w:val="0"/>
        </w:rPr>
        <w:t>Similar to other lists, this should have standard behaviors: displaying active/in-active, filtering, sorting, paging and marking an in-active Volunteering Opportunity to active.</w:t>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Add Volunteering Opportunity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If user clicks on ‘Create’ button on the ‘Volunteering Opportunity List’ screen, ‘Volunteering Opportunity Details’ screen is to allow user to enter Volunteering Opportunity fields for new one.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Below is illustration of Volunteering Opportunity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ind w:left="426" w:firstLine="0"/>
        <w:rPr>
          <w:rFonts w:hint="default" w:ascii="Times New Roman" w:hAnsi="Times New Roman" w:cs="Times New Roman"/>
          <w:color w:val="000000"/>
          <w:vertAlign w:val="baseline"/>
        </w:rPr>
      </w:pPr>
      <w:r>
        <w:rPr>
          <w:rFonts w:hint="default" w:ascii="Times New Roman" w:hAnsi="Times New Roman" w:cs="Times New Roman"/>
          <w:color w:val="000000"/>
          <w:vertAlign w:val="baseline"/>
        </w:rPr>
        <w:drawing>
          <wp:inline distT="0" distB="0" distL="114300" distR="114300">
            <wp:extent cx="5942965" cy="195643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52"/>
                    <a:srcRect/>
                    <a:stretch>
                      <a:fillRect/>
                    </a:stretch>
                  </pic:blipFill>
                  <pic:spPr>
                    <a:xfrm>
                      <a:off x="0" y="0"/>
                      <a:ext cx="5942965" cy="195643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spacing w:after="200" w:line="276" w:lineRule="auto"/>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There are some rules on this screen:</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default, all of fields should be blank, all checkboxes are un-ticked.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afterAutospacing="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Mandatory fields: Volunteering Contact</w:t>
      </w: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Volunteering Contact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End Date must not be before Start Date.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Volunteer Nos: must be numeric an in range from 0 to 9999.</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To save Volunteering Opportunity record, user should click on ‘Save’ button on the screen.</w:t>
      </w: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vertAlign w:val="baseline"/>
          <w:rtl w:val="0"/>
        </w:rPr>
        <w:t>If user clicks on ‘Back’ button, it should come back to ‘Volunteering’ tab.</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Amend Volunteering Opportunity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By selecting an active Volunteering Opportunity from the list, the Volunteering Opportunity Details screen is displaying allowing user to amend.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After clicking ‘Save’ button, all changes are saved into database</w:t>
      </w: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Mark In-active Volunteering Opportunity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set a Volunteering Opportunity to in-active by clicking on ‘In-active’ button on the details screen. The prompt message should be displayed ‘Do you want to make this Volunteering Opportunity in-active?’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‘OK’ button, the Volunteering Opportunity will be changed status to ‘In-active’. Otherwise, it still keeps being ‘Active’.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65" w:name="_1664s55" w:colFirst="0" w:colLast="0"/>
      <w:bookmarkEnd w:id="65"/>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Minor Work Projects</w:t>
      </w: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List Minor Work Project</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In Premise Details screen of an active Premise, user can navigate to Minor Works Projects list b</w:t>
      </w:r>
      <w:r>
        <w:rPr>
          <w:rFonts w:hint="default" w:ascii="Times New Roman" w:hAnsi="Times New Roman" w:cs="Times New Roman"/>
          <w:color w:val="000000"/>
          <w:vertAlign w:val="baseline"/>
          <w:rtl w:val="0"/>
        </w:rPr>
        <w:t>y clicking on ‘Minor Works’ tab.</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6620" cy="19589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53"/>
                    <a:srcRect/>
                    <a:stretch>
                      <a:fillRect/>
                    </a:stretch>
                  </pic:blipFill>
                  <pic:spPr>
                    <a:xfrm>
                      <a:off x="0" y="0"/>
                      <a:ext cx="5976620" cy="1958975"/>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vertAlign w:val="baseline"/>
          <w:rtl w:val="0"/>
        </w:rPr>
        <w:t>Similar to other lists, this should have standard behaviors: displaying active/in-active, filtering, sorting, paging and marking an in-active Minor Works Project to active.</w:t>
      </w:r>
    </w:p>
    <w:p>
      <w:pPr>
        <w:pageBreakBefore w:val="0"/>
        <w:rPr>
          <w:rFonts w:hint="default" w:ascii="Times New Roman" w:hAnsi="Times New Roman" w:cs="Times New Roman"/>
          <w:color w:val="000000"/>
          <w:vertAlign w:val="baseline"/>
        </w:rPr>
      </w:pP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Add Minor Works Project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If user clicks on ‘Create’ button on the ‘Minor Works Project List’ screen, ‘Minor Works Project Details’ screen is to allow user to enter Minor Works Project fields for new one.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3445" cy="2692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54"/>
                    <a:srcRect/>
                    <a:stretch>
                      <a:fillRect/>
                    </a:stretch>
                  </pic:blipFill>
                  <pic:spPr>
                    <a:xfrm>
                      <a:off x="0" y="0"/>
                      <a:ext cx="5973445" cy="26924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spacing w:after="200" w:line="276" w:lineRule="auto"/>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There are some rules on this screen:</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By default, all of fields should be blank, all check boxes are un-ticked. Project radio box is checked.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Mandatory fields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P/MW Date Enquiry Received</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P/MW Description</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144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P/MW Contact</w:t>
      </w:r>
    </w:p>
    <w:p>
      <w:pPr>
        <w:pageBreakBefore w:val="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Contact lookup will display all contacts in the system in a popup window. Refer to </w:t>
      </w:r>
      <w:r>
        <w:rPr>
          <w:rFonts w:hint="default" w:ascii="Times New Roman" w:hAnsi="Times New Roman" w:cs="Times New Roman"/>
        </w:rPr>
        <w:fldChar w:fldCharType="begin"/>
      </w:r>
      <w:r>
        <w:rPr>
          <w:rFonts w:hint="default" w:ascii="Times New Roman" w:hAnsi="Times New Roman" w:cs="Times New Roman"/>
        </w:rPr>
        <w:instrText xml:space="preserve"> HYPERLINK \l "_25b2l0r" \h </w:instrText>
      </w:r>
      <w:r>
        <w:rPr>
          <w:rFonts w:hint="default" w:ascii="Times New Roman" w:hAnsi="Times New Roman" w:cs="Times New Roman"/>
        </w:rPr>
        <w:fldChar w:fldCharType="separate"/>
      </w:r>
      <w:r>
        <w:rPr>
          <w:rFonts w:hint="default" w:ascii="Times New Roman" w:hAnsi="Times New Roman" w:cs="Times New Roman"/>
          <w:color w:val="0000FF"/>
          <w:u w:val="single"/>
          <w:vertAlign w:val="baseline"/>
          <w:rtl w:val="0"/>
        </w:rPr>
        <w:t>Contacts</w:t>
      </w:r>
      <w:r>
        <w:rPr>
          <w:rFonts w:hint="default" w:ascii="Times New Roman" w:hAnsi="Times New Roman" w:cs="Times New Roman"/>
          <w:color w:val="0000FF"/>
          <w:u w:val="single"/>
          <w:vertAlign w:val="baseline"/>
          <w:rtl w:val="0"/>
        </w:rPr>
        <w:fldChar w:fldCharType="end"/>
      </w:r>
      <w:r>
        <w:rPr>
          <w:rFonts w:hint="default" w:ascii="Times New Roman" w:hAnsi="Times New Roman" w:cs="Times New Roman"/>
          <w:color w:val="000000"/>
          <w:vertAlign w:val="baseline"/>
          <w:rtl w:val="0"/>
        </w:rPr>
        <w:t xml:space="preserve"> for more details.</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If user ticks on ‘Is TBA?’, user is forced to enter Notes Actions field and Estimates Cost is disabled. Otherwise, Estimated Cost is enabled.</w:t>
      </w:r>
    </w:p>
    <w:p>
      <w:pPr>
        <w:pageBreakBefore w:val="0"/>
        <w:ind w:left="720" w:firstLine="0"/>
        <w:rPr>
          <w:rFonts w:hint="default" w:ascii="Times New Roman" w:hAnsi="Times New Roman" w:cs="Times New Roman"/>
          <w:color w:val="000000"/>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User can select a Directorate by clicking on Directorate combo box. This combo box will be displayed all active Directorates that exsist in the database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Status is read-only field. It should be:</w:t>
      </w:r>
    </w:p>
    <w:p>
      <w:pPr>
        <w:pageBreakBefore w:val="0"/>
        <w:numPr>
          <w:ilvl w:val="0"/>
          <w:numId w:val="17"/>
        </w:numPr>
        <w:spacing w:after="200" w:line="276" w:lineRule="auto"/>
        <w:ind w:left="108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‘Work Not Started’ where there is No Start Date or the Actual Start Date is after the current date</w:t>
      </w:r>
    </w:p>
    <w:p>
      <w:pPr>
        <w:pageBreakBefore w:val="0"/>
        <w:numPr>
          <w:ilvl w:val="0"/>
          <w:numId w:val="17"/>
        </w:numPr>
        <w:spacing w:after="200" w:line="276" w:lineRule="auto"/>
        <w:ind w:left="108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‘Work in Progress’ if there is an Actual Start Date that is before the current date and there is no Actual Completion date</w:t>
      </w:r>
    </w:p>
    <w:p>
      <w:pPr>
        <w:keepNext w:val="0"/>
        <w:keepLines w:val="0"/>
        <w:pageBreakBefore w:val="0"/>
        <w:widowControl w:val="0"/>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‘Work Completed’ where Actual Completion Date has been entered and it is before the current date.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8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numPr>
          <w:ilvl w:val="0"/>
          <w:numId w:val="18"/>
        </w:numPr>
        <w:ind w:left="720" w:hanging="360"/>
        <w:rPr>
          <w:rFonts w:hint="default" w:ascii="Times New Roman" w:hAnsi="Times New Roman" w:cs="Times New Roman"/>
        </w:rPr>
      </w:pPr>
      <w:r>
        <w:rPr>
          <w:rFonts w:hint="default" w:ascii="Times New Roman" w:hAnsi="Times New Roman" w:cs="Times New Roman"/>
          <w:color w:val="000000"/>
          <w:vertAlign w:val="baseline"/>
          <w:rtl w:val="0"/>
        </w:rPr>
        <w:t>Authorised Date must be &gt;= Enquiry Received Date</w:t>
      </w:r>
    </w:p>
    <w:p>
      <w:pPr>
        <w:pageBreakBefore w:val="0"/>
        <w:numPr>
          <w:ilvl w:val="0"/>
          <w:numId w:val="1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Actual Start Date must be &gt;= Authorised Date</w:t>
      </w:r>
    </w:p>
    <w:p>
      <w:pPr>
        <w:pageBreakBefore w:val="0"/>
        <w:numPr>
          <w:ilvl w:val="0"/>
          <w:numId w:val="1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 xml:space="preserve">Anticipated Completion Date must be &gt;= Enquiry Received Date </w:t>
      </w:r>
    </w:p>
    <w:p>
      <w:pPr>
        <w:pageBreakBefore w:val="0"/>
        <w:numPr>
          <w:ilvl w:val="0"/>
          <w:numId w:val="18"/>
        </w:numPr>
        <w:ind w:left="720" w:hanging="360"/>
        <w:rPr>
          <w:rFonts w:hint="default" w:ascii="Times New Roman" w:hAnsi="Times New Roman" w:cs="Times New Roman"/>
          <w:color w:val="000000"/>
        </w:rPr>
      </w:pPr>
      <w:r>
        <w:rPr>
          <w:rFonts w:hint="default" w:ascii="Times New Roman" w:hAnsi="Times New Roman" w:cs="Times New Roman"/>
          <w:color w:val="000000"/>
          <w:vertAlign w:val="baseline"/>
          <w:rtl w:val="0"/>
        </w:rPr>
        <w:t>Actual Complete Date must be &gt;= Actual Start Date</w:t>
      </w:r>
      <w:r>
        <w:rPr>
          <w:rFonts w:hint="default" w:ascii="Times New Roman" w:hAnsi="Times New Roman" w:eastAsia="Calibri" w:cs="Times New Roman"/>
          <w:color w:val="FF0000"/>
          <w:sz w:val="22"/>
          <w:szCs w:val="22"/>
          <w:vertAlign w:val="baseline"/>
          <w:rtl w:val="0"/>
        </w:rPr>
        <w:t xml:space="preserve"> </w:t>
      </w:r>
    </w:p>
    <w:p>
      <w:pPr>
        <w:pageBreakBefore w:val="0"/>
        <w:tabs>
          <w:tab w:val="left" w:pos="284"/>
        </w:tabs>
        <w:rPr>
          <w:rFonts w:hint="default" w:ascii="Times New Roman" w:hAnsi="Times New Roman" w:cs="Times New Roman"/>
          <w:color w:val="000000"/>
          <w:vertAlign w:val="baseline"/>
        </w:rPr>
      </w:pP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To save Minor Work Project record, user should click on ‘Save’ button on the screen.</w:t>
      </w:r>
    </w:p>
    <w:p>
      <w:pPr>
        <w:pageBreakBefore w:val="0"/>
        <w:tabs>
          <w:tab w:val="left" w:pos="284"/>
        </w:tabs>
        <w:rPr>
          <w:rFonts w:hint="default" w:ascii="Times New Roman" w:hAnsi="Times New Roman" w:cs="Times New Roman"/>
          <w:color w:val="000000"/>
          <w:vertAlign w:val="baseline"/>
        </w:rPr>
      </w:pPr>
      <w:r>
        <w:rPr>
          <w:rFonts w:hint="default" w:ascii="Times New Roman" w:hAnsi="Times New Roman" w:cs="Times New Roman"/>
          <w:vertAlign w:val="baseline"/>
          <w:rtl w:val="0"/>
        </w:rPr>
        <w:t>If user clicks on ‘Back’ button, it should come back to ‘Minor Works’ tab.</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Amend Minor Work Project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 xml:space="preserve">By selecting an active Minor Works Project from the list, the Minor Works Project Details screen is displaying allowing user to amend.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After clicking ‘Save’ button, all changes are saved into database</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u w:val="single"/>
          <w:vertAlign w:val="baseline"/>
        </w:rPr>
      </w:pPr>
      <w:r>
        <w:rPr>
          <w:rFonts w:hint="default" w:ascii="Times New Roman" w:hAnsi="Times New Roman" w:cs="Times New Roman"/>
          <w:u w:val="single"/>
          <w:vertAlign w:val="baseline"/>
          <w:rtl w:val="0"/>
        </w:rPr>
        <w:t>In-active Minor Work Project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mark a Minor Works Project to in-active by clicking on ‘In-active’ button on the details screen. The prompt message should be displayed ‘Do you want to make this Minor Works Project in-active?’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If user clicks on ‘OK’ button, the Minor Work Project will be changed status to ‘In-active’. Otherwise, it still keeps being ‘Active’.</w:t>
      </w:r>
    </w:p>
    <w:p>
      <w:pPr>
        <w:pageBreakBefore w:val="0"/>
        <w:rPr>
          <w:rFonts w:hint="default" w:ascii="Times New Roman" w:hAnsi="Times New Roman" w:cs="Times New Roman"/>
          <w:vertAlign w:val="baseline"/>
        </w:rPr>
      </w:pPr>
      <w:bookmarkStart w:id="66" w:name="_3q5sasy" w:colFirst="0" w:colLast="0"/>
      <w:bookmarkEnd w:id="66"/>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Services</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The tab will list all Services have already linked to the Premise. It will look like:</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6620" cy="131000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13" name="image18.png"/>
                    <pic:cNvPicPr preferRelativeResize="0"/>
                  </pic:nvPicPr>
                  <pic:blipFill>
                    <a:blip r:embed="rId55"/>
                    <a:srcRect/>
                    <a:stretch>
                      <a:fillRect/>
                    </a:stretch>
                  </pic:blipFill>
                  <pic:spPr>
                    <a:xfrm>
                      <a:off x="0" y="0"/>
                      <a:ext cx="5976620" cy="1310005"/>
                    </a:xfrm>
                    <a:prstGeom prst="rect">
                      <a:avLst/>
                    </a:prstGeom>
                  </pic:spPr>
                </pic:pic>
              </a:graphicData>
            </a:graphic>
          </wp:inline>
        </w:drawing>
      </w:r>
    </w:p>
    <w:p>
      <w:pPr>
        <w:pageBreakBefore w:val="0"/>
        <w:rPr>
          <w:rFonts w:hint="default" w:ascii="Times New Roman" w:hAnsi="Times New Roman" w:cs="Times New Roman"/>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clicks on ‘Associate new Service’ button, a pop-up window is displayed listing all active Services in the system which have not linked to the Premise.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hint="default" w:ascii="Times New Roman" w:hAnsi="Times New Roman" w:cs="Times New Roman"/>
          <w:b w:val="0"/>
          <w:i w:val="0"/>
          <w:smallCaps w:val="0"/>
          <w:strike w:val="0"/>
          <w:color w:val="000000"/>
          <w:sz w:val="20"/>
          <w:szCs w:val="20"/>
          <w:u w:val="none"/>
          <w:shd w:val="clear" w:fill="auto"/>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select a Service from the list, enter Project Code then click ‘Select’ button, the link between selected Service and Premise will be added, pop-up window is closed and the Service list in the tab will be refreshed automatically.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pageBreakBefore w:val="0"/>
        <w:rPr>
          <w:rFonts w:hint="default" w:ascii="Times New Roman" w:hAnsi="Times New Roman" w:cs="Times New Roman"/>
          <w:color w:val="000000"/>
          <w:vertAlign w:val="baseline"/>
        </w:rPr>
      </w:pPr>
      <w:r>
        <w:rPr>
          <w:rFonts w:hint="default" w:ascii="Times New Roman" w:hAnsi="Times New Roman" w:cs="Times New Roman"/>
          <w:color w:val="000000"/>
          <w:vertAlign w:val="baseline"/>
          <w:rtl w:val="0"/>
        </w:rPr>
        <w:t>If user clicks on ‘Remove’ link on a row, the link between Service and Premise will be removed.</w:t>
      </w:r>
    </w:p>
    <w:p>
      <w:pPr>
        <w:pageBreakBefore w:val="0"/>
        <w:rPr>
          <w:rFonts w:hint="default" w:ascii="Times New Roman" w:hAnsi="Times New Roman" w:cs="Times New Roman"/>
          <w:vertAlign w:val="baseline"/>
        </w:rPr>
      </w:pPr>
      <w:bookmarkStart w:id="67" w:name="_25b2l0r" w:colFirst="0" w:colLast="0"/>
      <w:bookmarkEnd w:id="67"/>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Contacts</w:t>
      </w:r>
    </w:p>
    <w:p>
      <w:pPr>
        <w:pageBreakBefore w:val="0"/>
        <w:jc w:val="both"/>
        <w:rPr>
          <w:rFonts w:hint="default" w:ascii="Times New Roman" w:hAnsi="Times New Roman" w:cs="Times New Roman"/>
          <w:vertAlign w:val="baseline"/>
        </w:rPr>
      </w:pPr>
      <w:bookmarkStart w:id="68" w:name="_kgcv8k" w:colFirst="0" w:colLast="0"/>
      <w:bookmarkEnd w:id="68"/>
      <w:r>
        <w:rPr>
          <w:rFonts w:hint="default" w:ascii="Times New Roman" w:hAnsi="Times New Roman" w:cs="Times New Roman"/>
          <w:vertAlign w:val="baseline"/>
          <w:rtl w:val="0"/>
        </w:rPr>
        <w:t>This function is to list, add new or edit a Contact person in the system. Contact Maintenance will be represented in a pop-up window and called from an Organisation, Directorate, etc. the details screen that need to fill a person as its contact.</w:t>
      </w:r>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List Contacts</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Below is illustration of List Contacts screen:</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81700" cy="301752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referRelativeResize="0"/>
                  </pic:nvPicPr>
                  <pic:blipFill>
                    <a:blip r:embed="rId56"/>
                    <a:srcRect/>
                    <a:stretch>
                      <a:fillRect/>
                    </a:stretch>
                  </pic:blipFill>
                  <pic:spPr>
                    <a:xfrm>
                      <a:off x="0" y="0"/>
                      <a:ext cx="5981700" cy="3017520"/>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User can enter First Name or Surname to relevant text boxes for filtering the Contacts. The application will search all Contacts records which have Name beginning with input data into First Name or Surname.</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 xml:space="preserve"> </w:t>
      </w:r>
    </w:p>
    <w:p>
      <w:pPr>
        <w:pageBreakBefore w:val="0"/>
        <w:jc w:val="both"/>
        <w:rPr>
          <w:rFonts w:hint="default" w:ascii="Times New Roman" w:hAnsi="Times New Roman" w:cs="Times New Roman"/>
          <w:vertAlign w:val="baseline"/>
        </w:rPr>
      </w:pPr>
      <w:r>
        <w:rPr>
          <w:rFonts w:hint="default" w:ascii="Times New Roman" w:hAnsi="Times New Roman" w:cs="Times New Roman"/>
          <w:vertAlign w:val="baseline"/>
          <w:rtl w:val="0"/>
        </w:rPr>
        <w:t>By default, the list will include all active Contact but if user ticks on Include in-active contact check box, this will return active and in-active records both.</w:t>
      </w:r>
    </w:p>
    <w:p>
      <w:pPr>
        <w:pageBreakBefore w:val="0"/>
        <w:rPr>
          <w:rFonts w:hint="default" w:ascii="Times New Roman" w:hAnsi="Times New Roman" w:cs="Times New Roman"/>
          <w:vertAlign w:val="baseline"/>
        </w:rPr>
      </w:pPr>
      <w:bookmarkStart w:id="69" w:name="_34g0dwd" w:colFirst="0" w:colLast="0"/>
      <w:bookmarkEnd w:id="69"/>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Add Contacts</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User can create new a Contact by clicking on ‘Create’ button on the pop-up window. The Contact screen should look like below:</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Pr>
        <w:drawing>
          <wp:inline distT="0" distB="0" distL="114300" distR="114300">
            <wp:extent cx="5975350" cy="2545715"/>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25" name="image36.png"/>
                    <pic:cNvPicPr preferRelativeResize="0"/>
                  </pic:nvPicPr>
                  <pic:blipFill>
                    <a:blip r:embed="rId57"/>
                    <a:srcRect/>
                    <a:stretch>
                      <a:fillRect/>
                    </a:stretch>
                  </pic:blipFill>
                  <pic:spPr>
                    <a:xfrm>
                      <a:off x="0" y="0"/>
                      <a:ext cx="5975350" cy="2545715"/>
                    </a:xfrm>
                    <a:prstGeom prst="rect">
                      <a:avLst/>
                    </a:prstGeom>
                  </pic:spPr>
                </pic:pic>
              </a:graphicData>
            </a:graphic>
          </wp:inline>
        </w:drawing>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In which, First Name, Surname and Contact Type are mandatory fields.</w:t>
      </w:r>
    </w:p>
    <w:p>
      <w:pPr>
        <w:pageBreakBefore w:val="0"/>
        <w:rPr>
          <w:rFonts w:hint="default" w:ascii="Times New Roman" w:hAnsi="Times New Roman" w:cs="Times New Roman"/>
          <w:vertAlign w:val="baseline"/>
        </w:rPr>
      </w:pPr>
    </w:p>
    <w:p>
      <w:pPr>
        <w:pageBreakBefore w:val="0"/>
        <w:jc w:val="both"/>
        <w:rPr>
          <w:rFonts w:hint="default" w:ascii="Times New Roman" w:hAnsi="Times New Roman" w:cs="Times New Roman"/>
          <w:vertAlign w:val="baseline"/>
        </w:rPr>
      </w:pPr>
      <w:r>
        <w:rPr>
          <w:rFonts w:hint="default" w:ascii="Times New Roman" w:hAnsi="Times New Roman" w:cs="Times New Roman"/>
          <w:vertAlign w:val="baseline"/>
          <w:rtl w:val="0"/>
        </w:rPr>
        <w:t>Contact Type and Best Contact Method are reference data can be get from reference data</w:t>
      </w:r>
    </w:p>
    <w:p>
      <w:pPr>
        <w:pageBreakBefore w:val="0"/>
        <w:rPr>
          <w:rFonts w:hint="default" w:ascii="Times New Roman" w:hAnsi="Times New Roman" w:cs="Times New Roman"/>
          <w:vertAlign w:val="baseline"/>
        </w:rPr>
      </w:pPr>
    </w:p>
    <w:p>
      <w:pPr>
        <w:pageBreakBefore w:val="0"/>
        <w:jc w:val="both"/>
        <w:rPr>
          <w:rFonts w:hint="default" w:ascii="Times New Roman" w:hAnsi="Times New Roman" w:cs="Times New Roman"/>
          <w:vertAlign w:val="baseline"/>
        </w:rPr>
      </w:pPr>
      <w:r>
        <w:rPr>
          <w:rFonts w:hint="default" w:ascii="Times New Roman" w:hAnsi="Times New Roman" w:cs="Times New Roman"/>
          <w:vertAlign w:val="baseline"/>
          <w:rtl w:val="0"/>
        </w:rPr>
        <w:t>User can set Manager of the Contact by click on Lookup link and then it will show another Search Contact pop-up window to select a Contact.</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bookmarkStart w:id="70" w:name="_1jlao46" w:colFirst="0" w:colLast="0"/>
      <w:bookmarkEnd w:id="70"/>
      <w:r>
        <w:rPr>
          <w:rFonts w:hint="default" w:ascii="Times New Roman" w:hAnsi="Times New Roman" w:cs="Times New Roman"/>
          <w:vertAlign w:val="baseline"/>
          <w:rtl w:val="0"/>
        </w:rPr>
        <w:t>To set a Contact being Active or In-active, user can tick/un-tick the relevant check box in the screen.</w:t>
      </w:r>
    </w:p>
    <w:p>
      <w:pPr>
        <w:pStyle w:val="4"/>
        <w:pageBreakBefore w:val="0"/>
        <w:numPr>
          <w:ilvl w:val="2"/>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Edit Contacts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can edit a Contact by clicking on ‘Edit’ below the list. The Contact details screen look like the same as illustration on Add Contact above.</w:t>
      </w:r>
    </w:p>
    <w:p>
      <w:pPr>
        <w:pageBreakBefore w:val="0"/>
        <w:rPr>
          <w:rFonts w:hint="default" w:ascii="Times New Roman" w:hAnsi="Times New Roman" w:cs="Times New Roman"/>
          <w:vertAlign w:val="baseline"/>
        </w:rPr>
      </w:pPr>
      <w:bookmarkStart w:id="71" w:name="_43ky6rz" w:colFirst="0" w:colLast="0"/>
      <w:bookmarkEnd w:id="71"/>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Address lookup</w:t>
      </w:r>
    </w:p>
    <w:p>
      <w:pPr>
        <w:pageBreakBefore w:val="0"/>
        <w:jc w:val="both"/>
        <w:rPr>
          <w:rFonts w:hint="default" w:ascii="Times New Roman" w:hAnsi="Times New Roman" w:cs="Times New Roman"/>
          <w:vertAlign w:val="baseline"/>
        </w:rPr>
      </w:pPr>
      <w:r>
        <w:rPr>
          <w:rFonts w:hint="default" w:ascii="Times New Roman" w:hAnsi="Times New Roman" w:cs="Times New Roman"/>
          <w:vertAlign w:val="baseline"/>
          <w:rtl w:val="0"/>
        </w:rPr>
        <w:t>This function is to list addresses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 Search Address pop-up window should be shown as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74715" cy="3467735"/>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26" name="image31.png"/>
                    <pic:cNvPicPr preferRelativeResize="0"/>
                  </pic:nvPicPr>
                  <pic:blipFill>
                    <a:blip r:embed="rId58"/>
                    <a:srcRect/>
                    <a:stretch>
                      <a:fillRect/>
                    </a:stretch>
                  </pic:blipFill>
                  <pic:spPr>
                    <a:xfrm>
                      <a:off x="0" y="0"/>
                      <a:ext cx="5974715" cy="346773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inputs some criteria such as Postcode, Street, and Town and then clicks on ‘Search Address’ button, it will list all address in the database mapped with filtered conditions.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select’ an Address row and then clicks on ‘Select’ button, the selected Address fields will be populated to related text boxes in the screen that called Search Address.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‘None’ button, the pop-up window will be closed and all previous address fields in the calling screen will be blank.</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‘Clear’ button, the input criteria in the screen will be cleared.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If user clicks on ‘Close’ button, the pop-up window will be closed.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72" w:name="_2iq8gzs" w:colFirst="0" w:colLast="0"/>
      <w:bookmarkEnd w:id="72"/>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Type of Business lookup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This lookup to show SIC code that need to be attached for an Organisation, Directorate, Department or a Team. Data list will be stored in SD database (Reference data) that copied from “SIC2007Indexes.xls”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The screen should be: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Pr>
        <w:drawing>
          <wp:inline distT="0" distB="0" distL="114300" distR="114300">
            <wp:extent cx="5981700" cy="380238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27" name="image23.png"/>
                    <pic:cNvPicPr preferRelativeResize="0"/>
                  </pic:nvPicPr>
                  <pic:blipFill>
                    <a:blip r:embed="rId59"/>
                    <a:srcRect/>
                    <a:stretch>
                      <a:fillRect/>
                    </a:stretch>
                  </pic:blipFill>
                  <pic:spPr>
                    <a:xfrm>
                      <a:off x="0" y="0"/>
                      <a:ext cx="5981700" cy="380238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User must enter Business Name before searching to limit the returned records.</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bookmarkStart w:id="73" w:name="_xvir7l" w:colFirst="0" w:colLast="0"/>
      <w:bookmarkEnd w:id="73"/>
    </w:p>
    <w:p>
      <w:pPr>
        <w:pStyle w:val="2"/>
        <w:pageBreakBefore w:val="0"/>
        <w:numPr>
          <w:ilvl w:val="0"/>
          <w:numId w:val="1"/>
        </w:numPr>
        <w:ind w:left="0" w:firstLine="0"/>
        <w:rPr>
          <w:rFonts w:hint="default" w:ascii="Times New Roman" w:hAnsi="Times New Roman" w:cs="Times New Roman"/>
        </w:rPr>
      </w:pPr>
      <w:bookmarkStart w:id="74" w:name="_3hv69ve" w:colFirst="0" w:colLast="0"/>
      <w:bookmarkEnd w:id="74"/>
      <w:r>
        <w:rPr>
          <w:rFonts w:hint="default" w:ascii="Times New Roman" w:hAnsi="Times New Roman" w:cs="Times New Roman"/>
          <w:b/>
          <w:vertAlign w:val="baseline"/>
          <w:rtl w:val="0"/>
        </w:rPr>
        <w:t>Non-functional requirements</w:t>
      </w:r>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Performance</w:t>
      </w:r>
    </w:p>
    <w:tbl>
      <w:tblPr>
        <w:tblStyle w:val="19"/>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Performance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As FPT practical, with testing environment in offshore  as below:</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Server: CPU – Intel Pentium4 3.0GHz, RAM – 4GB, HDD-160GB, OS-Window Server 2003 SP1</w:t>
            </w: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Client: CPU – Intel Pentium4 2.4GHz, RAM – 1GB, HDD-40GB, OS-Window XP SP2</w:t>
            </w:r>
          </w:p>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Response time for SD system should meet following:</w:t>
            </w:r>
          </w:p>
          <w:p>
            <w:pPr>
              <w:pageBreakBefore w:val="0"/>
              <w:numPr>
                <w:ilvl w:val="0"/>
                <w:numId w:val="19"/>
              </w:numPr>
              <w:ind w:left="720" w:hanging="360"/>
              <w:jc w:val="both"/>
              <w:rPr>
                <w:rFonts w:hint="default" w:ascii="Times New Roman" w:hAnsi="Times New Roman" w:cs="Times New Roman"/>
              </w:rPr>
            </w:pPr>
            <w:r>
              <w:rPr>
                <w:rFonts w:hint="default" w:ascii="Times New Roman" w:hAnsi="Times New Roman" w:cs="Times New Roman"/>
                <w:vertAlign w:val="baseline"/>
                <w:rtl w:val="0"/>
              </w:rPr>
              <w:t>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pPr>
              <w:pageBreakBefore w:val="0"/>
              <w:numPr>
                <w:ilvl w:val="0"/>
                <w:numId w:val="19"/>
              </w:numPr>
              <w:ind w:left="720" w:hanging="360"/>
              <w:jc w:val="both"/>
              <w:rPr>
                <w:rFonts w:hint="default" w:ascii="Times New Roman" w:hAnsi="Times New Roman" w:cs="Times New Roman"/>
              </w:rPr>
            </w:pPr>
            <w:r>
              <w:rPr>
                <w:rFonts w:hint="default" w:ascii="Times New Roman" w:hAnsi="Times New Roman" w:cs="Times New Roman"/>
                <w:vertAlign w:val="baseline"/>
                <w:rtl w:val="0"/>
              </w:rPr>
              <w:t>For list/view functions (assumed that there will be around 1000 records displayed), the response time should be in a range of 7-10 seconds. For the first call might take about 15 seconds. The following calls should be less than 10seconds</w:t>
            </w:r>
          </w:p>
          <w:p>
            <w:pPr>
              <w:pageBreakBefore w:val="0"/>
              <w:numPr>
                <w:ilvl w:val="0"/>
                <w:numId w:val="19"/>
              </w:numPr>
              <w:ind w:left="720" w:hanging="360"/>
              <w:jc w:val="both"/>
              <w:rPr>
                <w:rFonts w:hint="default" w:ascii="Times New Roman" w:hAnsi="Times New Roman" w:cs="Times New Roman"/>
              </w:rPr>
            </w:pPr>
            <w:r>
              <w:rPr>
                <w:rFonts w:hint="default" w:ascii="Times New Roman" w:hAnsi="Times New Roman" w:cs="Times New Roman"/>
                <w:vertAlign w:val="baseline"/>
                <w:rtl w:val="0"/>
              </w:rPr>
              <w:t>For all validation data logic, the response time shouldn’t take than 2 seconds</w:t>
            </w:r>
          </w:p>
          <w:p>
            <w:pPr>
              <w:pageBreakBefore w:val="0"/>
              <w:rPr>
                <w:rFonts w:hint="default" w:ascii="Times New Roman" w:hAnsi="Times New Roman" w:cs="Times New Roman"/>
                <w:vertAlign w:val="baseline"/>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With mentioned server above, Service Directory system should cover the load of 20-50 concurrent users.</w:t>
            </w:r>
          </w:p>
        </w:tc>
      </w:tr>
    </w:tbl>
    <w:p>
      <w:pPr>
        <w:pageBreakBefore w:val="0"/>
        <w:rPr>
          <w:rFonts w:hint="default" w:ascii="Times New Roman" w:hAnsi="Times New Roman" w:cs="Times New Roman"/>
          <w:vertAlign w:val="baseline"/>
        </w:rPr>
      </w:pPr>
      <w:bookmarkStart w:id="75" w:name="_1x0gk37" w:colFirst="0" w:colLast="0"/>
      <w:bookmarkEnd w:id="75"/>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Scalability</w:t>
      </w:r>
    </w:p>
    <w:tbl>
      <w:tblPr>
        <w:tblStyle w:val="20"/>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Scalability</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It must scale to the expected number of users for SD system</w:t>
            </w:r>
          </w:p>
        </w:tc>
      </w:tr>
    </w:tbl>
    <w:p>
      <w:pPr>
        <w:pageBreakBefore w:val="0"/>
        <w:rPr>
          <w:rFonts w:hint="default" w:ascii="Times New Roman" w:hAnsi="Times New Roman" w:cs="Times New Roman"/>
          <w:vertAlign w:val="baseline"/>
        </w:rPr>
      </w:pPr>
      <w:bookmarkStart w:id="76" w:name="_4h042r0" w:colFirst="0" w:colLast="0"/>
      <w:bookmarkEnd w:id="76"/>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Security</w:t>
      </w:r>
    </w:p>
    <w:tbl>
      <w:tblPr>
        <w:tblStyle w:val="21"/>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Security</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Just use standard authentication and authorization mechanism</w:t>
            </w:r>
          </w:p>
        </w:tc>
      </w:tr>
    </w:tbl>
    <w:p>
      <w:pPr>
        <w:pageBreakBefore w:val="0"/>
        <w:rPr>
          <w:rFonts w:hint="default" w:ascii="Times New Roman" w:hAnsi="Times New Roman" w:cs="Times New Roman"/>
          <w:vertAlign w:val="baseline"/>
        </w:rPr>
      </w:pPr>
    </w:p>
    <w:p>
      <w:pPr>
        <w:pageBreakBefore w:val="0"/>
        <w:rPr>
          <w:rFonts w:hint="default" w:ascii="Times New Roman" w:hAnsi="Times New Roman" w:cs="Times New Roman"/>
          <w:vertAlign w:val="baseline"/>
        </w:rPr>
      </w:pPr>
      <w:bookmarkStart w:id="77" w:name="_2w5ecyt" w:colFirst="0" w:colLast="0"/>
      <w:bookmarkEnd w:id="77"/>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Portability</w:t>
      </w:r>
    </w:p>
    <w:tbl>
      <w:tblPr>
        <w:tblStyle w:val="22"/>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Security</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For the up-coming release, the Service Directory is expected to work with Internet Explorer version 6.0 or later and Firefox.</w:t>
            </w:r>
          </w:p>
        </w:tc>
      </w:tr>
    </w:tbl>
    <w:p>
      <w:pPr>
        <w:pageBreakBefore w:val="0"/>
        <w:rPr>
          <w:rFonts w:hint="default" w:ascii="Times New Roman" w:hAnsi="Times New Roman" w:cs="Times New Roman"/>
          <w:vertAlign w:val="baseline"/>
        </w:rPr>
      </w:pPr>
      <w:bookmarkStart w:id="78" w:name="_1baon6m" w:colFirst="0" w:colLast="0"/>
      <w:bookmarkEnd w:id="78"/>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Audit</w:t>
      </w:r>
    </w:p>
    <w:tbl>
      <w:tblPr>
        <w:tblStyle w:val="23"/>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Audit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None required at present.</w:t>
            </w:r>
          </w:p>
        </w:tc>
      </w:tr>
    </w:tbl>
    <w:p>
      <w:pPr>
        <w:pageBreakBefore w:val="0"/>
        <w:rPr>
          <w:rFonts w:hint="default" w:ascii="Times New Roman" w:hAnsi="Times New Roman" w:cs="Times New Roman"/>
          <w:vertAlign w:val="baseline"/>
        </w:rPr>
      </w:pPr>
      <w:bookmarkStart w:id="79" w:name="_3vac5uf" w:colFirst="0" w:colLast="0"/>
      <w:bookmarkEnd w:id="79"/>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Error handling</w:t>
      </w:r>
    </w:p>
    <w:tbl>
      <w:tblPr>
        <w:tblStyle w:val="24"/>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Error handling</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bookmarkStart w:id="80" w:name="2afmg28" w:colFirst="0" w:colLast="0"/>
            <w:bookmarkEnd w:id="80"/>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pPr>
        <w:pageBreakBefore w:val="0"/>
        <w:rPr>
          <w:rFonts w:hint="default" w:ascii="Times New Roman" w:hAnsi="Times New Roman" w:cs="Times New Roman"/>
          <w:vertAlign w:val="baseline"/>
        </w:rPr>
      </w:pPr>
      <w:bookmarkStart w:id="81" w:name="_pkwqa1" w:colFirst="0" w:colLast="0"/>
      <w:bookmarkEnd w:id="81"/>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Infrastructure</w:t>
      </w:r>
    </w:p>
    <w:tbl>
      <w:tblPr>
        <w:tblStyle w:val="25"/>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Infrastructure</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All services inside Service Directory are expected to be hosted under https for security purposes. Shaw-trust to confirm if they can provide an appropriate SSL infrastructure.</w:t>
            </w:r>
          </w:p>
        </w:tc>
      </w:tr>
    </w:tbl>
    <w:p>
      <w:pPr>
        <w:pageBreakBefore w:val="0"/>
        <w:tabs>
          <w:tab w:val="left" w:pos="7944"/>
        </w:tabs>
        <w:rPr>
          <w:rFonts w:hint="default" w:ascii="Times New Roman" w:hAnsi="Times New Roman" w:cs="Times New Roman"/>
          <w:vertAlign w:val="baseline"/>
        </w:rPr>
      </w:pPr>
      <w:bookmarkStart w:id="82" w:name="_39kk8xu" w:colFirst="0" w:colLast="0"/>
      <w:bookmarkEnd w:id="82"/>
      <w:r>
        <w:rPr>
          <w:rFonts w:hint="default" w:ascii="Times New Roman" w:hAnsi="Times New Roman" w:cs="Times New Roman"/>
          <w:vertAlign w:val="baseline"/>
          <w:rtl w:val="0"/>
        </w:rPr>
        <w:tab/>
      </w:r>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Look and feel</w:t>
      </w:r>
    </w:p>
    <w:tbl>
      <w:tblPr>
        <w:tblStyle w:val="26"/>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Look and feel</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See section 6. The look and feel should also be similar to the screen mock-ups provided with the FRS for new ‘CID’ and should have the same feel as MS Dynamics.</w:t>
            </w:r>
          </w:p>
        </w:tc>
      </w:tr>
    </w:tbl>
    <w:p>
      <w:pPr>
        <w:pageBreakBefore w:val="0"/>
        <w:rPr>
          <w:rFonts w:hint="default" w:ascii="Times New Roman" w:hAnsi="Times New Roman" w:cs="Times New Roman"/>
          <w:vertAlign w:val="baseline"/>
        </w:rPr>
      </w:pPr>
      <w:bookmarkStart w:id="83" w:name="_1opuj5n" w:colFirst="0" w:colLast="0"/>
      <w:bookmarkEnd w:id="83"/>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Legal</w:t>
      </w:r>
    </w:p>
    <w:tbl>
      <w:tblPr>
        <w:tblStyle w:val="27"/>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Legal issues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None required at present.</w:t>
            </w:r>
          </w:p>
        </w:tc>
      </w:tr>
    </w:tbl>
    <w:p>
      <w:pPr>
        <w:pageBreakBefore w:val="0"/>
        <w:rPr>
          <w:rFonts w:hint="default" w:ascii="Times New Roman" w:hAnsi="Times New Roman" w:cs="Times New Roman"/>
          <w:vertAlign w:val="baseline"/>
        </w:rPr>
      </w:pPr>
      <w:bookmarkStart w:id="84" w:name="_48pi1tg" w:colFirst="0" w:colLast="0"/>
      <w:bookmarkEnd w:id="84"/>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Training</w:t>
      </w:r>
    </w:p>
    <w:tbl>
      <w:tblPr>
        <w:tblStyle w:val="28"/>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Training</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None required at present.</w:t>
            </w:r>
          </w:p>
        </w:tc>
      </w:tr>
    </w:tbl>
    <w:p>
      <w:pPr>
        <w:pageBreakBefore w:val="0"/>
        <w:rPr>
          <w:rFonts w:hint="default" w:ascii="Times New Roman" w:hAnsi="Times New Roman" w:cs="Times New Roman"/>
          <w:vertAlign w:val="baseline"/>
        </w:rPr>
      </w:pPr>
      <w:bookmarkStart w:id="85" w:name="_2nusc19" w:colFirst="0" w:colLast="0"/>
      <w:bookmarkEnd w:id="85"/>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User Documentation &amp; Help Screen Requirements</w:t>
      </w:r>
    </w:p>
    <w:tbl>
      <w:tblPr>
        <w:tblStyle w:val="29"/>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User Documentation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An icon will be provided in the corner of each screen that can be clicked to load a page of help for that screen. The help text will be maintained by Shawtrust. This is in scope of Phase 2</w:t>
            </w:r>
          </w:p>
        </w:tc>
      </w:tr>
    </w:tbl>
    <w:p>
      <w:pPr>
        <w:pageBreakBefore w:val="0"/>
        <w:rPr>
          <w:rFonts w:hint="default" w:ascii="Times New Roman" w:hAnsi="Times New Roman" w:cs="Times New Roman"/>
          <w:vertAlign w:val="baseline"/>
        </w:rPr>
      </w:pPr>
      <w:bookmarkStart w:id="86" w:name="_1302m92" w:colFirst="0" w:colLast="0"/>
      <w:bookmarkEnd w:id="86"/>
    </w:p>
    <w:p>
      <w:pPr>
        <w:pStyle w:val="3"/>
        <w:pageBreakBefore w:val="0"/>
        <w:numPr>
          <w:ilvl w:val="1"/>
          <w:numId w:val="1"/>
        </w:numPr>
        <w:ind w:left="0" w:firstLine="0"/>
        <w:rPr>
          <w:rFonts w:hint="default" w:ascii="Times New Roman" w:hAnsi="Times New Roman" w:cs="Times New Roman"/>
        </w:rPr>
      </w:pPr>
      <w:r>
        <w:rPr>
          <w:rFonts w:hint="default" w:ascii="Times New Roman" w:hAnsi="Times New Roman" w:cs="Times New Roman"/>
          <w:b/>
          <w:vertAlign w:val="baseline"/>
          <w:rtl w:val="0"/>
        </w:rPr>
        <w:t>Support &amp; Supportability</w:t>
      </w:r>
    </w:p>
    <w:tbl>
      <w:tblPr>
        <w:tblStyle w:val="30"/>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Support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Fully support during UAT and 3 month warranty support</w:t>
            </w:r>
          </w:p>
        </w:tc>
      </w:tr>
    </w:tbl>
    <w:p>
      <w:pPr>
        <w:pStyle w:val="3"/>
        <w:pageBreakBefore w:val="0"/>
        <w:numPr>
          <w:ilvl w:val="1"/>
          <w:numId w:val="1"/>
        </w:numPr>
        <w:ind w:left="0" w:firstLine="0"/>
        <w:rPr>
          <w:rFonts w:hint="default" w:ascii="Times New Roman" w:hAnsi="Times New Roman" w:cs="Times New Roman"/>
        </w:rPr>
      </w:pPr>
      <w:bookmarkStart w:id="87" w:name="_3mzq4wv" w:colFirst="0" w:colLast="0"/>
      <w:bookmarkEnd w:id="87"/>
      <w:r>
        <w:rPr>
          <w:rFonts w:hint="default" w:ascii="Times New Roman" w:hAnsi="Times New Roman" w:cs="Times New Roman"/>
          <w:b/>
          <w:vertAlign w:val="baseline"/>
          <w:rtl w:val="0"/>
        </w:rPr>
        <w:t>Reliability</w:t>
      </w:r>
    </w:p>
    <w:tbl>
      <w:tblPr>
        <w:tblStyle w:val="31"/>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Reliability</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Availability: The Service Directory is expected to run all the time 24 hours a day and 7 day a week without service failing to respond.  There should be no un-handled Exception to be occurred inside the Services.</w:t>
            </w:r>
          </w:p>
        </w:tc>
      </w:tr>
    </w:tbl>
    <w:p>
      <w:pPr>
        <w:pStyle w:val="3"/>
        <w:pageBreakBefore w:val="0"/>
        <w:numPr>
          <w:ilvl w:val="1"/>
          <w:numId w:val="1"/>
        </w:numPr>
        <w:ind w:left="0" w:firstLine="0"/>
        <w:rPr>
          <w:rFonts w:hint="default" w:ascii="Times New Roman" w:hAnsi="Times New Roman" w:cs="Times New Roman"/>
        </w:rPr>
      </w:pPr>
      <w:bookmarkStart w:id="88" w:name="_2250f4o" w:colFirst="0" w:colLast="0"/>
      <w:bookmarkEnd w:id="88"/>
      <w:r>
        <w:rPr>
          <w:rFonts w:hint="default" w:ascii="Times New Roman" w:hAnsi="Times New Roman" w:cs="Times New Roman"/>
          <w:b/>
          <w:vertAlign w:val="baseline"/>
          <w:rtl w:val="0"/>
        </w:rPr>
        <w:t>Design Constraints</w:t>
      </w:r>
    </w:p>
    <w:tbl>
      <w:tblPr>
        <w:tblStyle w:val="32"/>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Design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The design must take this requirement into consideration for everything that the system may do and how this could be supported</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2.</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 xml:space="preserve">The design must follow principles for design in CID system </w:t>
            </w:r>
          </w:p>
        </w:tc>
      </w:tr>
    </w:tbl>
    <w:p>
      <w:pPr>
        <w:pStyle w:val="3"/>
        <w:pageBreakBefore w:val="0"/>
        <w:numPr>
          <w:ilvl w:val="1"/>
          <w:numId w:val="1"/>
        </w:numPr>
        <w:ind w:left="0" w:firstLine="0"/>
        <w:rPr>
          <w:rFonts w:hint="default" w:ascii="Times New Roman" w:hAnsi="Times New Roman" w:cs="Times New Roman"/>
        </w:rPr>
      </w:pPr>
      <w:bookmarkStart w:id="89" w:name="_haapch" w:colFirst="0" w:colLast="0"/>
      <w:bookmarkEnd w:id="89"/>
      <w:r>
        <w:rPr>
          <w:rFonts w:hint="default" w:ascii="Times New Roman" w:hAnsi="Times New Roman" w:cs="Times New Roman"/>
          <w:b/>
          <w:vertAlign w:val="baseline"/>
          <w:rtl w:val="0"/>
        </w:rPr>
        <w:t>Purchased Components</w:t>
      </w:r>
    </w:p>
    <w:tbl>
      <w:tblPr>
        <w:tblStyle w:val="33"/>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Components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None required at present.</w:t>
            </w:r>
          </w:p>
        </w:tc>
      </w:tr>
    </w:tbl>
    <w:p>
      <w:pPr>
        <w:pStyle w:val="3"/>
        <w:pageBreakBefore w:val="0"/>
        <w:numPr>
          <w:ilvl w:val="1"/>
          <w:numId w:val="1"/>
        </w:numPr>
        <w:ind w:left="0" w:firstLine="0"/>
        <w:rPr>
          <w:rFonts w:hint="default" w:ascii="Times New Roman" w:hAnsi="Times New Roman" w:cs="Times New Roman"/>
        </w:rPr>
      </w:pPr>
      <w:bookmarkStart w:id="90" w:name="_319y80a" w:colFirst="0" w:colLast="0"/>
      <w:bookmarkEnd w:id="90"/>
      <w:r>
        <w:rPr>
          <w:rFonts w:hint="default" w:ascii="Times New Roman" w:hAnsi="Times New Roman" w:cs="Times New Roman"/>
          <w:b/>
          <w:vertAlign w:val="baseline"/>
          <w:rtl w:val="0"/>
        </w:rPr>
        <w:t>Interfaces</w:t>
      </w:r>
    </w:p>
    <w:tbl>
      <w:tblPr>
        <w:tblStyle w:val="34"/>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Interfaces</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20" w:hRule="atLeast"/>
        </w:trPr>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tcBorders>
              <w:bottom w:val="single" w:color="000000" w:sz="12" w:space="0"/>
            </w:tcBorders>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tcBorders>
              <w:bottom w:val="single" w:color="000000" w:sz="12" w:space="0"/>
            </w:tcBorders>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None required at present.</w:t>
            </w:r>
          </w:p>
        </w:tc>
      </w:tr>
    </w:tbl>
    <w:p>
      <w:pPr>
        <w:pStyle w:val="3"/>
        <w:pageBreakBefore w:val="0"/>
        <w:numPr>
          <w:ilvl w:val="1"/>
          <w:numId w:val="1"/>
        </w:numPr>
        <w:ind w:left="0" w:firstLine="0"/>
        <w:rPr>
          <w:rFonts w:hint="default" w:ascii="Times New Roman" w:hAnsi="Times New Roman" w:cs="Times New Roman"/>
        </w:rPr>
      </w:pPr>
      <w:bookmarkStart w:id="91" w:name="_1gf8i83" w:colFirst="0" w:colLast="0"/>
      <w:bookmarkEnd w:id="91"/>
      <w:r>
        <w:rPr>
          <w:rFonts w:hint="default" w:ascii="Times New Roman" w:hAnsi="Times New Roman" w:cs="Times New Roman"/>
          <w:b/>
          <w:vertAlign w:val="baseline"/>
          <w:rtl w:val="0"/>
        </w:rPr>
        <w:t xml:space="preserve">Test </w:t>
      </w:r>
    </w:p>
    <w:tbl>
      <w:tblPr>
        <w:tblStyle w:val="35"/>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Requirements relating to Testing</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None required at present.</w:t>
            </w:r>
          </w:p>
        </w:tc>
      </w:tr>
    </w:tbl>
    <w:p>
      <w:pPr>
        <w:pStyle w:val="3"/>
        <w:pageBreakBefore w:val="0"/>
        <w:numPr>
          <w:ilvl w:val="1"/>
          <w:numId w:val="1"/>
        </w:numPr>
        <w:ind w:left="0" w:firstLine="0"/>
        <w:rPr>
          <w:rFonts w:hint="default" w:ascii="Times New Roman" w:hAnsi="Times New Roman" w:cs="Times New Roman"/>
        </w:rPr>
      </w:pPr>
      <w:bookmarkStart w:id="92" w:name="_40ew0vw" w:colFirst="0" w:colLast="0"/>
      <w:bookmarkEnd w:id="92"/>
      <w:r>
        <w:rPr>
          <w:rFonts w:hint="default" w:ascii="Times New Roman" w:hAnsi="Times New Roman" w:cs="Times New Roman"/>
          <w:b/>
          <w:vertAlign w:val="baseline"/>
          <w:rtl w:val="0"/>
        </w:rPr>
        <w:t xml:space="preserve">Data  </w:t>
      </w:r>
    </w:p>
    <w:tbl>
      <w:tblPr>
        <w:tblStyle w:val="36"/>
        <w:tblW w:w="9000"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851"/>
        <w:gridCol w:w="814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gridSpan w:val="2"/>
            <w:tcBorders>
              <w:top w:val="single" w:color="000000" w:sz="12" w:space="0"/>
            </w:tcBorders>
            <w:shd w:val="clear" w:color="auto" w:fill="FABF8F"/>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 xml:space="preserve">Requirements relating to Data </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Ex>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No.</w:t>
            </w:r>
          </w:p>
        </w:tc>
        <w:tc>
          <w:tcPr>
            <w:vAlign w:val="top"/>
          </w:tcPr>
          <w:p>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0" w:right="0" w:firstLine="0"/>
              <w:jc w:val="left"/>
              <w:rPr>
                <w:rFonts w:hint="default" w:ascii="Times New Roman" w:hAnsi="Times New Roman" w:eastAsia="Arial" w:cs="Times New Roman"/>
                <w:b/>
                <w:i w:val="0"/>
                <w:smallCaps w:val="0"/>
                <w:strike w:val="0"/>
                <w:color w:val="000000"/>
                <w:sz w:val="20"/>
                <w:szCs w:val="20"/>
                <w:u w:val="none"/>
                <w:shd w:val="clear" w:fill="auto"/>
                <w:vertAlign w:val="baseline"/>
              </w:rPr>
            </w:pPr>
            <w:r>
              <w:rPr>
                <w:rFonts w:hint="default" w:ascii="Times New Roman" w:hAnsi="Times New Roman" w:eastAsia="Arial" w:cs="Times New Roman"/>
                <w:b/>
                <w:i w:val="0"/>
                <w:smallCaps w:val="0"/>
                <w:strike w:val="0"/>
                <w:color w:val="000000"/>
                <w:sz w:val="20"/>
                <w:szCs w:val="20"/>
                <w:u w:val="none"/>
                <w:shd w:val="clear" w:fill="auto"/>
                <w:vertAlign w:val="baseline"/>
                <w:rtl w:val="0"/>
              </w:rPr>
              <w:t>Requirement</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360" w:right="0" w:firstLine="0"/>
              <w:jc w:val="left"/>
              <w:rPr>
                <w:rFonts w:hint="default" w:ascii="Times New Roman" w:hAnsi="Times New Roman" w:eastAsia="Arial" w:cs="Times New Roman"/>
                <w:b w:val="0"/>
                <w:i w:val="0"/>
                <w:smallCaps w:val="0"/>
                <w:strike w:val="0"/>
                <w:color w:val="000000"/>
                <w:sz w:val="20"/>
                <w:szCs w:val="20"/>
                <w:u w:val="none"/>
                <w:shd w:val="clear" w:fill="auto"/>
                <w:vertAlign w:val="baseline"/>
              </w:rPr>
            </w:pPr>
            <w:r>
              <w:rPr>
                <w:rFonts w:hint="default" w:ascii="Times New Roman" w:hAnsi="Times New Roman" w:eastAsia="Arial" w:cs="Times New Roman"/>
                <w:b w:val="0"/>
                <w:i w:val="0"/>
                <w:smallCaps w:val="0"/>
                <w:strike w:val="0"/>
                <w:color w:val="000000"/>
                <w:sz w:val="20"/>
                <w:szCs w:val="20"/>
                <w:u w:val="none"/>
                <w:shd w:val="clear" w:fill="auto"/>
                <w:vertAlign w:val="baseline"/>
                <w:rtl w:val="0"/>
              </w:rPr>
              <w:t>1.</w:t>
            </w:r>
          </w:p>
        </w:tc>
        <w:tc>
          <w:tcPr>
            <w:vAlign w:val="top"/>
          </w:tcPr>
          <w:p>
            <w:pPr>
              <w:pageBreakBefore w:val="0"/>
              <w:rPr>
                <w:rFonts w:hint="default" w:ascii="Times New Roman" w:hAnsi="Times New Roman" w:cs="Times New Roman"/>
                <w:vertAlign w:val="baseline"/>
              </w:rPr>
            </w:pPr>
            <w:r>
              <w:rPr>
                <w:rFonts w:hint="default" w:ascii="Times New Roman" w:hAnsi="Times New Roman" w:cs="Times New Roman"/>
                <w:vertAlign w:val="baseline"/>
                <w:rtl w:val="0"/>
              </w:rPr>
              <w:t>None required at present.</w:t>
            </w:r>
          </w:p>
        </w:tc>
      </w:tr>
    </w:tbl>
    <w:p>
      <w:pPr>
        <w:pageBreakBefore w:val="0"/>
        <w:rPr>
          <w:rFonts w:hint="default" w:ascii="Times New Roman" w:hAnsi="Times New Roman" w:cs="Times New Roman"/>
          <w:vertAlign w:val="baseline"/>
        </w:rPr>
      </w:pPr>
    </w:p>
    <w:sectPr>
      <w:headerReference r:id="rId4" w:type="first"/>
      <w:headerReference r:id="rId3" w:type="default"/>
      <w:footerReference r:id="rId5" w:type="default"/>
      <w:pgSz w:w="12240" w:h="15840"/>
      <w:pgMar w:top="101" w:right="1411" w:bottom="360" w:left="1411" w:header="0" w:footer="720"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ageBreakBefore w:val="0"/>
      <w:rPr>
        <w:vertAlign w:val="baseline"/>
      </w:rPr>
    </w:pPr>
  </w:p>
  <w:p>
    <w:pPr>
      <w:pageBreakBefore w:val="0"/>
      <w:rPr>
        <w:vertAlign w:val="baseline"/>
      </w:rPr>
    </w:pPr>
    <w: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0</wp:posOffset>
              </wp:positionV>
              <wp:extent cx="617220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00364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9pt;margin-top:0pt;height:3pt;width:486pt;z-index:251659264;mso-width-relative:page;mso-height-relative:page;" fillcolor="#FFFFFF" filled="t" stroked="t" coordsize="21600,21600" o:gfxdata="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9KcactUAAAAFAQAADwAAAAAAAAAB&#10;ACAAAAAiAAAAZHJzL2Rvd25yZXYueG1sUEsBAhQAFAAAAAgAh07iQM57lSNMAgAAzQQAAA4AAAAA&#10;AAAAAQAgAAAAJAEAAGRycy9lMm9Eb2MueG1sUEsFBgAAAAAGAAYAWQEAAOIFAAAAAA==&#10;">
              <v:fill on="t" focussize="0,0"/>
              <v:stroke weight="3pt" color="#003640" miterlimit="0"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50800</wp:posOffset>
              </wp:positionV>
              <wp:extent cx="617220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FFCC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9pt;margin-top:4pt;height:3pt;width:486pt;z-index:251659264;mso-width-relative:page;mso-height-relative:page;" fillcolor="#FFFFFF" filled="t" stroked="t" coordsize="21600,21600" o:gfxdata="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Qc2V11QAAAAcBAAAPAAAAAAAAAAEA&#10;IAAAACIAAABkcnMvZG93bnJldi54bWxQSwECFAAUAAAACACHTuJAZ4UDH0sCAADNBAAADgAAAAAA&#10;AAABACAAAAAkAQAAZHJzL2Uyb0RvYy54bWxQSwUGAAAAAAYABgBZAQAA4QUAAAAA&#10;">
              <v:fill on="t" focussize="0,0"/>
              <v:stroke weight="3pt" color="#FFCC00" miterlimit="0"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114300</wp:posOffset>
              </wp:positionV>
              <wp:extent cx="6172200" cy="355600"/>
              <wp:effectExtent l="0" t="0" r="0" b="0"/>
              <wp:wrapNone/>
              <wp:docPr id="4" name="Rectangles 4"/>
              <wp:cNvGraphicFramePr/>
              <a:graphic xmlns:a="http://schemas.openxmlformats.org/drawingml/2006/main">
                <a:graphicData uri="http://schemas.microsoft.com/office/word/2010/wordprocessingShape">
                  <wps:wsp>
                    <wps:cNvSpPr/>
                    <wps:spPr>
                      <a:xfrm>
                        <a:off x="2259900" y="3604740"/>
                        <a:ext cx="6172200" cy="350520"/>
                      </a:xfrm>
                      <a:prstGeom prst="rect">
                        <a:avLst/>
                      </a:prstGeom>
                      <a:solidFill>
                        <a:srgbClr val="FABF8F"/>
                      </a:solidFill>
                      <a:ln>
                        <a:noFill/>
                      </a:ln>
                    </wps:spPr>
                    <wps:txbx>
                      <w:txbxContent>
                        <w:p>
                          <w:pPr>
                            <w:spacing w:before="0" w:after="100" w:line="240" w:lineRule="auto"/>
                            <w:ind w:left="0" w:right="56" w:firstLine="0"/>
                            <w:jc w:val="left"/>
                          </w:pPr>
                          <w:r>
                            <w:rPr>
                              <w:rFonts w:ascii="Arial" w:hAnsi="Arial" w:eastAsia="Arial" w:cs="Arial"/>
                              <w:b/>
                              <w:i w:val="0"/>
                              <w:smallCaps w:val="0"/>
                              <w:strike w:val="0"/>
                              <w:color w:val="FFFFFF"/>
                              <w:sz w:val="28"/>
                              <w:vertAlign w:val="baseline"/>
                            </w:rPr>
                            <w:tab/>
                          </w:r>
                          <w:r>
                            <w:rPr>
                              <w:rFonts w:ascii="Arial" w:hAnsi="Arial" w:eastAsia="Arial" w:cs="Arial"/>
                              <w:b/>
                              <w:i w:val="0"/>
                              <w:smallCaps w:val="0"/>
                              <w:strike w:val="0"/>
                              <w:color w:val="000000"/>
                              <w:sz w:val="28"/>
                              <w:vertAlign w:val="baseline"/>
                            </w:rPr>
                            <w:t>Page  PAGE 23 of  NUMPAGES 23</w:t>
                          </w:r>
                          <w:r>
                            <w:rPr>
                              <w:rFonts w:ascii="Arial" w:hAnsi="Arial" w:eastAsia="Arial" w:cs="Arial"/>
                              <w:b/>
                              <w:i w:val="0"/>
                              <w:smallCaps w:val="0"/>
                              <w:strike w:val="0"/>
                              <w:color w:val="000000"/>
                              <w:sz w:val="28"/>
                              <w:vertAlign w:val="baseline"/>
                            </w:rPr>
                            <w:tab/>
                          </w: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9pt;margin-top:9pt;height:28pt;width:486pt;z-index:251659264;mso-width-relative:page;mso-height-relative:page;" fillcolor="#FABF8F" filled="t" stroked="f" coordsize="21600,21600" o:gfxdata="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1SaO09UAAAAIAQAADwAAAAAAAAABACAAAAAiAAAAZHJzL2Rvd25yZXYu&#10;eG1sUEsBAhQAFAAAAAgAh07iQCMMYo7+AQAA+AMAAA4AAAAAAAAAAQAgAAAAJAEAAGRycy9lMm9E&#10;b2MueG1sUEsFBgAAAAAGAAYAWQEAAJQFAAAAAA==&#10;">
              <v:fill on="t" focussize="0,0"/>
              <v:stroke on="f"/>
              <v:imagedata o:title=""/>
              <o:lock v:ext="edit" aspectratio="f"/>
              <v:textbox inset="7.1988188976378pt,3.59842519685039pt,7.1988188976378pt,3.59842519685039pt">
                <w:txbxContent>
                  <w:p>
                    <w:pPr>
                      <w:spacing w:before="0" w:after="100" w:line="240" w:lineRule="auto"/>
                      <w:ind w:left="0" w:right="56" w:firstLine="0"/>
                      <w:jc w:val="left"/>
                    </w:pPr>
                    <w:r>
                      <w:rPr>
                        <w:rFonts w:ascii="Arial" w:hAnsi="Arial" w:eastAsia="Arial" w:cs="Arial"/>
                        <w:b/>
                        <w:i w:val="0"/>
                        <w:smallCaps w:val="0"/>
                        <w:strike w:val="0"/>
                        <w:color w:val="FFFFFF"/>
                        <w:sz w:val="28"/>
                        <w:vertAlign w:val="baseline"/>
                      </w:rPr>
                      <w:tab/>
                    </w:r>
                    <w:r>
                      <w:rPr>
                        <w:rFonts w:ascii="Arial" w:hAnsi="Arial" w:eastAsia="Arial" w:cs="Arial"/>
                        <w:b/>
                        <w:i w:val="0"/>
                        <w:smallCaps w:val="0"/>
                        <w:strike w:val="0"/>
                        <w:color w:val="000000"/>
                        <w:sz w:val="28"/>
                        <w:vertAlign w:val="baseline"/>
                      </w:rPr>
                      <w:t>Page  PAGE 23 of  NUMPAGES 23</w:t>
                    </w:r>
                    <w:r>
                      <w:rPr>
                        <w:rFonts w:ascii="Arial" w:hAnsi="Arial" w:eastAsia="Arial" w:cs="Arial"/>
                        <w:b/>
                        <w:i w:val="0"/>
                        <w:smallCaps w:val="0"/>
                        <w:strike w:val="0"/>
                        <w:color w:val="000000"/>
                        <w:sz w:val="28"/>
                        <w:vertAlign w:val="baseline"/>
                      </w:rPr>
                      <w:tab/>
                    </w:r>
                  </w:p>
                  <w:p>
                    <w:pPr>
                      <w:spacing w:before="0" w:after="0" w:line="240" w:lineRule="auto"/>
                      <w:ind w:left="0" w:right="0" w:firstLine="0"/>
                      <w:jc w:val="left"/>
                    </w:pPr>
                  </w:p>
                </w:txbxContent>
              </v:textbox>
            </v:rect>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806"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0" w:after="0" w:line="276" w:lineRule="auto"/>
      <w:ind w:left="0" w:right="0" w:firstLine="0"/>
      <w:jc w:val="left"/>
      <w:rPr>
        <w:vertAlign w:val="baseline"/>
      </w:rPr>
    </w:pPr>
  </w:p>
  <w:tbl>
    <w:tblPr>
      <w:tblStyle w:val="37"/>
      <w:tblW w:w="963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6"/>
      <w:gridCol w:w="72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00" w:hRule="atLeast"/>
        <w:jc w:val="center"/>
      </w:trPr>
      <w:tc>
        <w:tcP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60" w:line="240" w:lineRule="auto"/>
            <w:ind w:left="-84" w:right="-108" w:hanging="360"/>
            <w:jc w:val="left"/>
            <w:rPr>
              <w:rFonts w:ascii="Arial" w:hAnsi="Arial" w:eastAsia="Arial" w:cs="Arial"/>
              <w:b w:val="0"/>
              <w:i w:val="0"/>
              <w:smallCaps w:val="0"/>
              <w:strike w:val="0"/>
              <w:color w:val="000000"/>
              <w:sz w:val="20"/>
              <w:szCs w:val="20"/>
              <w:u w:val="none"/>
              <w:shd w:val="clear" w:fill="auto"/>
              <w:vertAlign w:val="baseline"/>
            </w:rPr>
          </w:pPr>
          <w:bookmarkStart w:id="93" w:name="2fk6b3p" w:colFirst="0" w:colLast="0"/>
          <w:bookmarkEnd w:id="93"/>
        </w:p>
      </w:tc>
      <w:tc>
        <w:tcPr>
          <w:vAlign w:val="top"/>
        </w:tcPr>
        <w:p>
          <w:pPr>
            <w:pStyle w:val="11"/>
            <w:pageBreakBefore w:val="0"/>
            <w:rPr>
              <w:sz w:val="32"/>
              <w:szCs w:val="32"/>
              <w:vertAlign w:val="baseline"/>
            </w:rPr>
          </w:pPr>
          <w:r>
            <w:rPr>
              <w:b/>
              <w:vertAlign w:val="baseline"/>
              <w:rtl w:val="0"/>
            </w:rPr>
            <w:t>Services Directory</w:t>
          </w:r>
        </w:p>
        <w:p>
          <w:pPr>
            <w:pageBreakBefore w:val="0"/>
            <w:jc w:val="center"/>
            <w:rPr>
              <w:sz w:val="28"/>
              <w:szCs w:val="28"/>
              <w:vertAlign w:val="baseline"/>
            </w:rPr>
          </w:pPr>
          <w:r>
            <w:rPr>
              <w:sz w:val="28"/>
              <w:szCs w:val="28"/>
              <w:vertAlign w:val="baseline"/>
              <w:rtl w:val="0"/>
            </w:rPr>
            <w:t>System Requirements Specification</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50800</wp:posOffset>
              </wp:positionH>
              <wp:positionV relativeFrom="paragraph">
                <wp:posOffset>-329565</wp:posOffset>
              </wp:positionV>
              <wp:extent cx="6121400" cy="863600"/>
              <wp:effectExtent l="0" t="0" r="0" b="0"/>
              <wp:wrapNone/>
              <wp:docPr id="3" name="Rectangles 3"/>
              <wp:cNvGraphicFramePr/>
              <a:graphic xmlns:a="http://schemas.openxmlformats.org/drawingml/2006/main">
                <a:graphicData uri="http://schemas.microsoft.com/office/word/2010/wordprocessingShape">
                  <wps:wsp>
                    <wps:cNvSpPr/>
                    <wps:spPr>
                      <a:xfrm>
                        <a:off x="2288793" y="3351693"/>
                        <a:ext cx="6114415" cy="856615"/>
                      </a:xfrm>
                      <a:prstGeom prst="rect">
                        <a:avLst/>
                      </a:prstGeom>
                      <a:solidFill>
                        <a:srgbClr val="003640"/>
                      </a:solidFill>
                      <a:ln>
                        <a:noFill/>
                      </a:ln>
                    </wps:spPr>
                    <wps:txbx>
                      <w:txbxContent>
                        <w:p>
                          <w:pPr>
                            <w:spacing w:before="0" w:after="0" w:line="240" w:lineRule="auto"/>
                            <w:ind w:left="0" w:right="0" w:firstLine="0"/>
                            <w:jc w:val="center"/>
                          </w:pPr>
                          <w:r>
                            <w:rPr>
                              <w:rFonts w:ascii="Arial" w:hAnsi="Arial" w:eastAsia="Arial" w:cs="Arial"/>
                              <w:b/>
                              <w:i w:val="0"/>
                              <w:smallCaps w:val="0"/>
                              <w:strike w:val="0"/>
                              <w:color w:val="000000"/>
                              <w:sz w:val="36"/>
                              <w:vertAlign w:val="baseline"/>
                            </w:rPr>
                            <w:t>Service Directory</w:t>
                          </w:r>
                        </w:p>
                        <w:p>
                          <w:pPr>
                            <w:spacing w:before="0" w:after="0" w:line="240" w:lineRule="auto"/>
                            <w:ind w:left="0" w:right="0" w:firstLine="0"/>
                            <w:jc w:val="left"/>
                          </w:pPr>
                          <w:r>
                            <w:rPr>
                              <w:rFonts w:ascii="Arial" w:hAnsi="Arial" w:eastAsia="Arial" w:cs="Arial"/>
                              <w:b/>
                              <w:i w:val="0"/>
                              <w:smallCaps w:val="0"/>
                              <w:strike w:val="0"/>
                              <w:color w:val="000000"/>
                              <w:sz w:val="36"/>
                              <w:vertAlign w:val="baseline"/>
                            </w:rPr>
                            <w:tab/>
                          </w:r>
                          <w:r>
                            <w:rPr>
                              <w:rFonts w:ascii="Arial" w:hAnsi="Arial" w:eastAsia="Arial" w:cs="Arial"/>
                              <w:b/>
                              <w:i w:val="0"/>
                              <w:smallCaps w:val="0"/>
                              <w:strike w:val="0"/>
                              <w:color w:val="000000"/>
                              <w:sz w:val="36"/>
                              <w:vertAlign w:val="baseline"/>
                            </w:rPr>
                            <w:tab/>
                          </w:r>
                          <w:r>
                            <w:rPr>
                              <w:rFonts w:ascii="Arial" w:hAnsi="Arial" w:eastAsia="Arial" w:cs="Arial"/>
                              <w:b/>
                              <w:i w:val="0"/>
                              <w:smallCaps w:val="0"/>
                              <w:strike w:val="0"/>
                              <w:color w:val="000000"/>
                              <w:sz w:val="36"/>
                              <w:vertAlign w:val="baseline"/>
                            </w:rPr>
                            <w:tab/>
                          </w:r>
                          <w:r>
                            <w:rPr>
                              <w:rFonts w:ascii="Arial" w:hAnsi="Arial" w:eastAsia="Arial" w:cs="Arial"/>
                              <w:b/>
                              <w:i w:val="0"/>
                              <w:smallCaps w:val="0"/>
                              <w:strike w:val="0"/>
                              <w:color w:val="000000"/>
                              <w:sz w:val="36"/>
                              <w:vertAlign w:val="baseline"/>
                            </w:rPr>
                            <w:tab/>
                          </w:r>
                          <w:r>
                            <w:rPr>
                              <w:rFonts w:ascii="Arial" w:hAnsi="Arial" w:eastAsia="Arial" w:cs="Arial"/>
                              <w:b w:val="0"/>
                              <w:i w:val="0"/>
                              <w:smallCaps w:val="0"/>
                              <w:strike w:val="0"/>
                              <w:color w:val="000000"/>
                              <w:sz w:val="28"/>
                              <w:vertAlign w:val="baseline"/>
                            </w:rPr>
                            <w:t>System Requirements Specification</w:t>
                          </w:r>
                        </w:p>
                        <w:p>
                          <w:pPr>
                            <w:spacing w:before="0" w:after="0" w:line="240" w:lineRule="auto"/>
                            <w:ind w:left="0" w:right="0" w:firstLine="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pt;margin-top:-25.95pt;height:68pt;width:482pt;z-index:251659264;mso-width-relative:page;mso-height-relative:page;" fillcolor="#003640" filled="t" stroked="f" coordsize="21600,21600" o:gfxdata="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Jr/8dgAAAAIAQAADwAAAAAAAAABACAAAAAiAAAAZHJzL2Rvd25yZXYu&#10;eG1sUEsBAhQAFAAAAAgAh07iQBLIFzT7AQAA+AMAAA4AAAAAAAAAAQAgAAAAJwEAAGRycy9lMm9E&#10;b2MueG1sUEsFBgAAAAAGAAYAWQEAAJQFAAAAAA==&#10;">
              <v:fill on="t" focussize="0,0"/>
              <v:stroke on="f"/>
              <v:imagedata o:title=""/>
              <o:lock v:ext="edit" aspectratio="f"/>
              <v:textbox inset="7.1988188976378pt,3.59842519685039pt,7.1988188976378pt,3.59842519685039pt">
                <w:txbxContent>
                  <w:p>
                    <w:pPr>
                      <w:spacing w:before="0" w:after="0" w:line="240" w:lineRule="auto"/>
                      <w:ind w:left="0" w:right="0" w:firstLine="0"/>
                      <w:jc w:val="center"/>
                    </w:pPr>
                    <w:r>
                      <w:rPr>
                        <w:rFonts w:ascii="Arial" w:hAnsi="Arial" w:eastAsia="Arial" w:cs="Arial"/>
                        <w:b/>
                        <w:i w:val="0"/>
                        <w:smallCaps w:val="0"/>
                        <w:strike w:val="0"/>
                        <w:color w:val="000000"/>
                        <w:sz w:val="36"/>
                        <w:vertAlign w:val="baseline"/>
                      </w:rPr>
                      <w:t>Service Directory</w:t>
                    </w:r>
                  </w:p>
                  <w:p>
                    <w:pPr>
                      <w:spacing w:before="0" w:after="0" w:line="240" w:lineRule="auto"/>
                      <w:ind w:left="0" w:right="0" w:firstLine="0"/>
                      <w:jc w:val="left"/>
                    </w:pPr>
                    <w:r>
                      <w:rPr>
                        <w:rFonts w:ascii="Arial" w:hAnsi="Arial" w:eastAsia="Arial" w:cs="Arial"/>
                        <w:b/>
                        <w:i w:val="0"/>
                        <w:smallCaps w:val="0"/>
                        <w:strike w:val="0"/>
                        <w:color w:val="000000"/>
                        <w:sz w:val="36"/>
                        <w:vertAlign w:val="baseline"/>
                      </w:rPr>
                      <w:tab/>
                    </w:r>
                    <w:r>
                      <w:rPr>
                        <w:rFonts w:ascii="Arial" w:hAnsi="Arial" w:eastAsia="Arial" w:cs="Arial"/>
                        <w:b/>
                        <w:i w:val="0"/>
                        <w:smallCaps w:val="0"/>
                        <w:strike w:val="0"/>
                        <w:color w:val="000000"/>
                        <w:sz w:val="36"/>
                        <w:vertAlign w:val="baseline"/>
                      </w:rPr>
                      <w:tab/>
                    </w:r>
                    <w:r>
                      <w:rPr>
                        <w:rFonts w:ascii="Arial" w:hAnsi="Arial" w:eastAsia="Arial" w:cs="Arial"/>
                        <w:b/>
                        <w:i w:val="0"/>
                        <w:smallCaps w:val="0"/>
                        <w:strike w:val="0"/>
                        <w:color w:val="000000"/>
                        <w:sz w:val="36"/>
                        <w:vertAlign w:val="baseline"/>
                      </w:rPr>
                      <w:tab/>
                    </w:r>
                    <w:r>
                      <w:rPr>
                        <w:rFonts w:ascii="Arial" w:hAnsi="Arial" w:eastAsia="Arial" w:cs="Arial"/>
                        <w:b/>
                        <w:i w:val="0"/>
                        <w:smallCaps w:val="0"/>
                        <w:strike w:val="0"/>
                        <w:color w:val="000000"/>
                        <w:sz w:val="36"/>
                        <w:vertAlign w:val="baseline"/>
                      </w:rPr>
                      <w:tab/>
                    </w:r>
                    <w:r>
                      <w:rPr>
                        <w:rFonts w:ascii="Arial" w:hAnsi="Arial" w:eastAsia="Arial" w:cs="Arial"/>
                        <w:b w:val="0"/>
                        <w:i w:val="0"/>
                        <w:smallCaps w:val="0"/>
                        <w:strike w:val="0"/>
                        <w:color w:val="000000"/>
                        <w:sz w:val="28"/>
                        <w:vertAlign w:val="baseline"/>
                      </w:rPr>
                      <w:t>System Requirements Specification</w:t>
                    </w:r>
                  </w:p>
                  <w:p>
                    <w:pPr>
                      <w:spacing w:before="0" w:after="0" w:line="240" w:lineRule="auto"/>
                      <w:ind w:left="0" w:right="0" w:firstLine="0"/>
                      <w:jc w:val="left"/>
                    </w:pPr>
                  </w:p>
                </w:txbxContent>
              </v:textbox>
            </v:rect>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0"/>
        <w:szCs w:val="20"/>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1">
    <w:nsid w:val="9C8AC8EF"/>
    <w:multiLevelType w:val="multilevel"/>
    <w:tmpl w:val="9C8AC8EF"/>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2">
    <w:nsid w:val="B5E306ED"/>
    <w:multiLevelType w:val="multilevel"/>
    <w:tmpl w:val="B5E306ED"/>
    <w:lvl w:ilvl="0" w:tentative="0">
      <w:start w:val="0"/>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3">
    <w:nsid w:val="BF205925"/>
    <w:multiLevelType w:val="multilevel"/>
    <w:tmpl w:val="BF205925"/>
    <w:lvl w:ilvl="0" w:tentative="0">
      <w:start w:val="1"/>
      <w:numFmt w:val="decimal"/>
      <w:lvlText w:val="%1"/>
      <w:lvlJc w:val="left"/>
      <w:pPr>
        <w:ind w:left="0" w:firstLine="0"/>
      </w:pPr>
      <w:rPr>
        <w:vertAlign w:val="baseline"/>
      </w:rPr>
    </w:lvl>
    <w:lvl w:ilvl="1" w:tentative="0">
      <w:start w:val="1"/>
      <w:numFmt w:val="decimal"/>
      <w:lvlText w:val="%1.%2"/>
      <w:lvlJc w:val="left"/>
      <w:pPr>
        <w:ind w:left="0" w:firstLine="0"/>
      </w:pPr>
      <w:rPr>
        <w:vertAlign w:val="baseline"/>
      </w:rPr>
    </w:lvl>
    <w:lvl w:ilvl="2" w:tentative="0">
      <w:start w:val="1"/>
      <w:numFmt w:val="decimal"/>
      <w:lvlText w:val="%1.%2.%3"/>
      <w:lvlJc w:val="left"/>
      <w:pPr>
        <w:ind w:left="0" w:firstLine="0"/>
      </w:pPr>
      <w:rPr>
        <w:vertAlign w:val="baseline"/>
      </w:rPr>
    </w:lvl>
    <w:lvl w:ilvl="3" w:tentative="0">
      <w:start w:val="1"/>
      <w:numFmt w:val="decimal"/>
      <w:lvlText w:val="%1.%2.%3.%4"/>
      <w:lvlJc w:val="left"/>
      <w:pPr>
        <w:ind w:left="0" w:firstLine="0"/>
      </w:pPr>
      <w:rPr>
        <w:vertAlign w:val="baseline"/>
      </w:rPr>
    </w:lvl>
    <w:lvl w:ilvl="4" w:tentative="0">
      <w:start w:val="1"/>
      <w:numFmt w:val="decimal"/>
      <w:lvlText w:val="%1.%2.%3.%4.%5"/>
      <w:lvlJc w:val="left"/>
      <w:pPr>
        <w:ind w:left="0" w:firstLine="0"/>
      </w:pPr>
      <w:rPr>
        <w:vertAlign w:val="baseline"/>
      </w:rPr>
    </w:lvl>
    <w:lvl w:ilvl="5" w:tentative="0">
      <w:start w:val="1"/>
      <w:numFmt w:val="decimal"/>
      <w:lvlText w:val="%1.%2.%3.%4.%5.%6"/>
      <w:lvlJc w:val="left"/>
      <w:pPr>
        <w:ind w:left="0" w:firstLine="0"/>
      </w:pPr>
      <w:rPr>
        <w:vertAlign w:val="baseline"/>
      </w:rPr>
    </w:lvl>
    <w:lvl w:ilvl="6" w:tentative="0">
      <w:start w:val="1"/>
      <w:numFmt w:val="decimal"/>
      <w:lvlText w:val="%1.%2.%3.%4.%5.%6.%7"/>
      <w:lvlJc w:val="left"/>
      <w:pPr>
        <w:ind w:left="0" w:firstLine="0"/>
      </w:pPr>
      <w:rPr>
        <w:vertAlign w:val="baseline"/>
      </w:rPr>
    </w:lvl>
    <w:lvl w:ilvl="7" w:tentative="0">
      <w:start w:val="1"/>
      <w:numFmt w:val="decimal"/>
      <w:lvlText w:val="%1.%2.%3.%4.%5.%6.%7.%8"/>
      <w:lvlJc w:val="left"/>
      <w:pPr>
        <w:ind w:left="0" w:firstLine="0"/>
      </w:pPr>
      <w:rPr>
        <w:vertAlign w:val="baseline"/>
      </w:rPr>
    </w:lvl>
    <w:lvl w:ilvl="8" w:tentative="0">
      <w:start w:val="1"/>
      <w:numFmt w:val="decimal"/>
      <w:lvlText w:val="%1.%2.%3.%4.%5.%6.%7.%8.%9"/>
      <w:lvlJc w:val="left"/>
      <w:pPr>
        <w:ind w:left="0" w:firstLine="0"/>
      </w:pPr>
      <w:rPr>
        <w:vertAlign w:val="baseline"/>
      </w:rPr>
    </w:lvl>
  </w:abstractNum>
  <w:abstractNum w:abstractNumId="4">
    <w:nsid w:val="C8879AEF"/>
    <w:multiLevelType w:val="multilevel"/>
    <w:tmpl w:val="C8879AEF"/>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5">
    <w:nsid w:val="D7F9FE59"/>
    <w:multiLevelType w:val="multilevel"/>
    <w:tmpl w:val="D7F9FE59"/>
    <w:lvl w:ilvl="0" w:tentative="0">
      <w:start w:val="7"/>
      <w:numFmt w:val="bullet"/>
      <w:lvlText w:val="-"/>
      <w:lvlJc w:val="left"/>
      <w:pPr>
        <w:ind w:left="360" w:hanging="360"/>
      </w:pPr>
      <w:rPr>
        <w:rFonts w:ascii="Arial" w:hAnsi="Arial" w:eastAsia="Arial" w:cs="Arial"/>
        <w:vertAlign w:val="baseline"/>
      </w:rPr>
    </w:lvl>
    <w:lvl w:ilvl="1" w:tentative="0">
      <w:start w:val="1"/>
      <w:numFmt w:val="bullet"/>
      <w:lvlText w:val="o"/>
      <w:lvlJc w:val="left"/>
      <w:pPr>
        <w:ind w:left="1080" w:hanging="360"/>
      </w:pPr>
      <w:rPr>
        <w:rFonts w:ascii="Arial" w:hAnsi="Arial" w:eastAsia="Arial" w:cs="Arial"/>
        <w:vertAlign w:val="baseline"/>
      </w:rPr>
    </w:lvl>
    <w:lvl w:ilvl="2" w:tentative="0">
      <w:start w:val="1"/>
      <w:numFmt w:val="bullet"/>
      <w:lvlText w:val="▪"/>
      <w:lvlJc w:val="left"/>
      <w:pPr>
        <w:ind w:left="1800" w:hanging="360"/>
      </w:pPr>
      <w:rPr>
        <w:rFonts w:ascii="Arial" w:hAnsi="Arial" w:eastAsia="Arial" w:cs="Arial"/>
        <w:vertAlign w:val="baseline"/>
      </w:rPr>
    </w:lvl>
    <w:lvl w:ilvl="3" w:tentative="0">
      <w:start w:val="1"/>
      <w:numFmt w:val="bullet"/>
      <w:lvlText w:val="●"/>
      <w:lvlJc w:val="left"/>
      <w:pPr>
        <w:ind w:left="2520" w:hanging="360"/>
      </w:pPr>
      <w:rPr>
        <w:rFonts w:ascii="Arial" w:hAnsi="Arial" w:eastAsia="Arial" w:cs="Arial"/>
        <w:vertAlign w:val="baseline"/>
      </w:rPr>
    </w:lvl>
    <w:lvl w:ilvl="4" w:tentative="0">
      <w:start w:val="1"/>
      <w:numFmt w:val="bullet"/>
      <w:lvlText w:val="o"/>
      <w:lvlJc w:val="left"/>
      <w:pPr>
        <w:ind w:left="3240" w:hanging="360"/>
      </w:pPr>
      <w:rPr>
        <w:rFonts w:ascii="Arial" w:hAnsi="Arial" w:eastAsia="Arial" w:cs="Arial"/>
        <w:vertAlign w:val="baseline"/>
      </w:rPr>
    </w:lvl>
    <w:lvl w:ilvl="5" w:tentative="0">
      <w:start w:val="1"/>
      <w:numFmt w:val="bullet"/>
      <w:lvlText w:val="▪"/>
      <w:lvlJc w:val="left"/>
      <w:pPr>
        <w:ind w:left="3960" w:hanging="360"/>
      </w:pPr>
      <w:rPr>
        <w:rFonts w:ascii="Arial" w:hAnsi="Arial" w:eastAsia="Arial" w:cs="Arial"/>
        <w:vertAlign w:val="baseline"/>
      </w:rPr>
    </w:lvl>
    <w:lvl w:ilvl="6" w:tentative="0">
      <w:start w:val="1"/>
      <w:numFmt w:val="bullet"/>
      <w:lvlText w:val="●"/>
      <w:lvlJc w:val="left"/>
      <w:pPr>
        <w:ind w:left="4680" w:hanging="360"/>
      </w:pPr>
      <w:rPr>
        <w:rFonts w:ascii="Arial" w:hAnsi="Arial" w:eastAsia="Arial" w:cs="Arial"/>
        <w:vertAlign w:val="baseline"/>
      </w:rPr>
    </w:lvl>
    <w:lvl w:ilvl="7" w:tentative="0">
      <w:start w:val="1"/>
      <w:numFmt w:val="bullet"/>
      <w:lvlText w:val="o"/>
      <w:lvlJc w:val="left"/>
      <w:pPr>
        <w:ind w:left="5400" w:hanging="360"/>
      </w:pPr>
      <w:rPr>
        <w:rFonts w:ascii="Arial" w:hAnsi="Arial" w:eastAsia="Arial" w:cs="Arial"/>
        <w:vertAlign w:val="baseline"/>
      </w:rPr>
    </w:lvl>
    <w:lvl w:ilvl="8" w:tentative="0">
      <w:start w:val="1"/>
      <w:numFmt w:val="bullet"/>
      <w:lvlText w:val="▪"/>
      <w:lvlJc w:val="left"/>
      <w:pPr>
        <w:ind w:left="6120" w:hanging="360"/>
      </w:pPr>
      <w:rPr>
        <w:rFonts w:ascii="Arial" w:hAnsi="Arial" w:eastAsia="Arial" w:cs="Arial"/>
        <w:vertAlign w:val="baseline"/>
      </w:rPr>
    </w:lvl>
  </w:abstractNum>
  <w:abstractNum w:abstractNumId="6">
    <w:nsid w:val="DCBA6B53"/>
    <w:multiLevelType w:val="multilevel"/>
    <w:tmpl w:val="DCBA6B53"/>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7">
    <w:nsid w:val="F4B5D9F5"/>
    <w:multiLevelType w:val="multilevel"/>
    <w:tmpl w:val="F4B5D9F5"/>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8">
    <w:nsid w:val="0248C179"/>
    <w:multiLevelType w:val="multilevel"/>
    <w:tmpl w:val="0248C179"/>
    <w:lvl w:ilvl="0" w:tentative="0">
      <w:start w:val="7"/>
      <w:numFmt w:val="bullet"/>
      <w:lvlText w:val="-"/>
      <w:lvlJc w:val="left"/>
      <w:pPr>
        <w:ind w:left="360" w:hanging="360"/>
      </w:pPr>
      <w:rPr>
        <w:rFonts w:ascii="Arial" w:hAnsi="Arial" w:eastAsia="Arial" w:cs="Arial"/>
        <w:vertAlign w:val="baseline"/>
      </w:rPr>
    </w:lvl>
    <w:lvl w:ilvl="1" w:tentative="0">
      <w:start w:val="1"/>
      <w:numFmt w:val="bullet"/>
      <w:lvlText w:val="o"/>
      <w:lvlJc w:val="left"/>
      <w:pPr>
        <w:ind w:left="1080" w:hanging="360"/>
      </w:pPr>
      <w:rPr>
        <w:rFonts w:ascii="Arial" w:hAnsi="Arial" w:eastAsia="Arial" w:cs="Arial"/>
        <w:vertAlign w:val="baseline"/>
      </w:rPr>
    </w:lvl>
    <w:lvl w:ilvl="2" w:tentative="0">
      <w:start w:val="1"/>
      <w:numFmt w:val="bullet"/>
      <w:lvlText w:val="▪"/>
      <w:lvlJc w:val="left"/>
      <w:pPr>
        <w:ind w:left="1800" w:hanging="360"/>
      </w:pPr>
      <w:rPr>
        <w:rFonts w:ascii="Arial" w:hAnsi="Arial" w:eastAsia="Arial" w:cs="Arial"/>
        <w:vertAlign w:val="baseline"/>
      </w:rPr>
    </w:lvl>
    <w:lvl w:ilvl="3" w:tentative="0">
      <w:start w:val="1"/>
      <w:numFmt w:val="bullet"/>
      <w:lvlText w:val="●"/>
      <w:lvlJc w:val="left"/>
      <w:pPr>
        <w:ind w:left="2520" w:hanging="360"/>
      </w:pPr>
      <w:rPr>
        <w:rFonts w:ascii="Arial" w:hAnsi="Arial" w:eastAsia="Arial" w:cs="Arial"/>
        <w:vertAlign w:val="baseline"/>
      </w:rPr>
    </w:lvl>
    <w:lvl w:ilvl="4" w:tentative="0">
      <w:start w:val="1"/>
      <w:numFmt w:val="bullet"/>
      <w:lvlText w:val="o"/>
      <w:lvlJc w:val="left"/>
      <w:pPr>
        <w:ind w:left="3240" w:hanging="360"/>
      </w:pPr>
      <w:rPr>
        <w:rFonts w:ascii="Arial" w:hAnsi="Arial" w:eastAsia="Arial" w:cs="Arial"/>
        <w:vertAlign w:val="baseline"/>
      </w:rPr>
    </w:lvl>
    <w:lvl w:ilvl="5" w:tentative="0">
      <w:start w:val="1"/>
      <w:numFmt w:val="bullet"/>
      <w:lvlText w:val="▪"/>
      <w:lvlJc w:val="left"/>
      <w:pPr>
        <w:ind w:left="3960" w:hanging="360"/>
      </w:pPr>
      <w:rPr>
        <w:rFonts w:ascii="Arial" w:hAnsi="Arial" w:eastAsia="Arial" w:cs="Arial"/>
        <w:vertAlign w:val="baseline"/>
      </w:rPr>
    </w:lvl>
    <w:lvl w:ilvl="6" w:tentative="0">
      <w:start w:val="1"/>
      <w:numFmt w:val="bullet"/>
      <w:lvlText w:val="●"/>
      <w:lvlJc w:val="left"/>
      <w:pPr>
        <w:ind w:left="4680" w:hanging="360"/>
      </w:pPr>
      <w:rPr>
        <w:rFonts w:ascii="Arial" w:hAnsi="Arial" w:eastAsia="Arial" w:cs="Arial"/>
        <w:vertAlign w:val="baseline"/>
      </w:rPr>
    </w:lvl>
    <w:lvl w:ilvl="7" w:tentative="0">
      <w:start w:val="1"/>
      <w:numFmt w:val="bullet"/>
      <w:lvlText w:val="o"/>
      <w:lvlJc w:val="left"/>
      <w:pPr>
        <w:ind w:left="5400" w:hanging="360"/>
      </w:pPr>
      <w:rPr>
        <w:rFonts w:ascii="Arial" w:hAnsi="Arial" w:eastAsia="Arial" w:cs="Arial"/>
        <w:vertAlign w:val="baseline"/>
      </w:rPr>
    </w:lvl>
    <w:lvl w:ilvl="8" w:tentative="0">
      <w:start w:val="1"/>
      <w:numFmt w:val="bullet"/>
      <w:lvlText w:val="▪"/>
      <w:lvlJc w:val="left"/>
      <w:pPr>
        <w:ind w:left="6120" w:hanging="360"/>
      </w:pPr>
      <w:rPr>
        <w:rFonts w:ascii="Arial" w:hAnsi="Arial" w:eastAsia="Arial" w:cs="Arial"/>
        <w:vertAlign w:val="baseline"/>
      </w:rPr>
    </w:lvl>
  </w:abstractNum>
  <w:abstractNum w:abstractNumId="9">
    <w:nsid w:val="03D62ECE"/>
    <w:multiLevelType w:val="multilevel"/>
    <w:tmpl w:val="03D62ECE"/>
    <w:lvl w:ilvl="0" w:tentative="0">
      <w:start w:val="1"/>
      <w:numFmt w:val="bullet"/>
      <w:lvlText w:val="●"/>
      <w:lvlJc w:val="left"/>
      <w:pPr>
        <w:ind w:left="1440" w:hanging="360"/>
      </w:pPr>
      <w:rPr>
        <w:rFonts w:ascii="Arial" w:hAnsi="Arial" w:eastAsia="Arial" w:cs="Arial"/>
        <w:vertAlign w:val="baseline"/>
      </w:rPr>
    </w:lvl>
    <w:lvl w:ilvl="1" w:tentative="0">
      <w:start w:val="1"/>
      <w:numFmt w:val="bullet"/>
      <w:lvlText w:val="o"/>
      <w:lvlJc w:val="left"/>
      <w:pPr>
        <w:ind w:left="2160" w:hanging="360"/>
      </w:pPr>
      <w:rPr>
        <w:rFonts w:ascii="Arial" w:hAnsi="Arial" w:eastAsia="Arial" w:cs="Arial"/>
        <w:vertAlign w:val="baseline"/>
      </w:rPr>
    </w:lvl>
    <w:lvl w:ilvl="2" w:tentative="0">
      <w:start w:val="1"/>
      <w:numFmt w:val="bullet"/>
      <w:lvlText w:val="▪"/>
      <w:lvlJc w:val="left"/>
      <w:pPr>
        <w:ind w:left="2880" w:hanging="360"/>
      </w:pPr>
      <w:rPr>
        <w:rFonts w:ascii="Arial" w:hAnsi="Arial" w:eastAsia="Arial" w:cs="Arial"/>
        <w:vertAlign w:val="baseline"/>
      </w:rPr>
    </w:lvl>
    <w:lvl w:ilvl="3" w:tentative="0">
      <w:start w:val="1"/>
      <w:numFmt w:val="bullet"/>
      <w:lvlText w:val="●"/>
      <w:lvlJc w:val="left"/>
      <w:pPr>
        <w:ind w:left="3600" w:hanging="360"/>
      </w:pPr>
      <w:rPr>
        <w:rFonts w:ascii="Arial" w:hAnsi="Arial" w:eastAsia="Arial" w:cs="Arial"/>
        <w:vertAlign w:val="baseline"/>
      </w:rPr>
    </w:lvl>
    <w:lvl w:ilvl="4" w:tentative="0">
      <w:start w:val="1"/>
      <w:numFmt w:val="bullet"/>
      <w:lvlText w:val="o"/>
      <w:lvlJc w:val="left"/>
      <w:pPr>
        <w:ind w:left="4320" w:hanging="360"/>
      </w:pPr>
      <w:rPr>
        <w:rFonts w:ascii="Arial" w:hAnsi="Arial" w:eastAsia="Arial" w:cs="Arial"/>
        <w:vertAlign w:val="baseline"/>
      </w:rPr>
    </w:lvl>
    <w:lvl w:ilvl="5" w:tentative="0">
      <w:start w:val="1"/>
      <w:numFmt w:val="bullet"/>
      <w:lvlText w:val="▪"/>
      <w:lvlJc w:val="left"/>
      <w:pPr>
        <w:ind w:left="5040" w:hanging="360"/>
      </w:pPr>
      <w:rPr>
        <w:rFonts w:ascii="Arial" w:hAnsi="Arial" w:eastAsia="Arial" w:cs="Arial"/>
        <w:vertAlign w:val="baseline"/>
      </w:rPr>
    </w:lvl>
    <w:lvl w:ilvl="6" w:tentative="0">
      <w:start w:val="1"/>
      <w:numFmt w:val="bullet"/>
      <w:lvlText w:val="●"/>
      <w:lvlJc w:val="left"/>
      <w:pPr>
        <w:ind w:left="5760" w:hanging="360"/>
      </w:pPr>
      <w:rPr>
        <w:rFonts w:ascii="Arial" w:hAnsi="Arial" w:eastAsia="Arial" w:cs="Arial"/>
        <w:vertAlign w:val="baseline"/>
      </w:rPr>
    </w:lvl>
    <w:lvl w:ilvl="7" w:tentative="0">
      <w:start w:val="1"/>
      <w:numFmt w:val="bullet"/>
      <w:lvlText w:val="o"/>
      <w:lvlJc w:val="left"/>
      <w:pPr>
        <w:ind w:left="6480" w:hanging="360"/>
      </w:pPr>
      <w:rPr>
        <w:rFonts w:ascii="Arial" w:hAnsi="Arial" w:eastAsia="Arial" w:cs="Arial"/>
        <w:vertAlign w:val="baseline"/>
      </w:rPr>
    </w:lvl>
    <w:lvl w:ilvl="8" w:tentative="0">
      <w:start w:val="1"/>
      <w:numFmt w:val="bullet"/>
      <w:lvlText w:val="▪"/>
      <w:lvlJc w:val="left"/>
      <w:pPr>
        <w:ind w:left="7200" w:hanging="360"/>
      </w:pPr>
      <w:rPr>
        <w:rFonts w:ascii="Arial" w:hAnsi="Arial" w:eastAsia="Arial" w:cs="Arial"/>
        <w:vertAlign w:val="baseline"/>
      </w:rPr>
    </w:lvl>
  </w:abstractNum>
  <w:abstractNum w:abstractNumId="10">
    <w:nsid w:val="0E640482"/>
    <w:multiLevelType w:val="multilevel"/>
    <w:tmpl w:val="0E640482"/>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11">
    <w:nsid w:val="2470EC97"/>
    <w:multiLevelType w:val="multilevel"/>
    <w:tmpl w:val="2470EC97"/>
    <w:lvl w:ilvl="0" w:tentative="0">
      <w:start w:val="1"/>
      <w:numFmt w:val="bullet"/>
      <w:lvlText w:val="o"/>
      <w:lvlJc w:val="left"/>
      <w:pPr>
        <w:ind w:left="2160" w:hanging="360"/>
      </w:pPr>
      <w:rPr>
        <w:rFonts w:ascii="Arial" w:hAnsi="Arial" w:eastAsia="Arial" w:cs="Arial"/>
        <w:vertAlign w:val="baseline"/>
      </w:rPr>
    </w:lvl>
    <w:lvl w:ilvl="1" w:tentative="0">
      <w:start w:val="1"/>
      <w:numFmt w:val="bullet"/>
      <w:lvlText w:val="o"/>
      <w:lvlJc w:val="left"/>
      <w:pPr>
        <w:ind w:left="2880" w:hanging="360"/>
      </w:pPr>
      <w:rPr>
        <w:rFonts w:ascii="Arial" w:hAnsi="Arial" w:eastAsia="Arial" w:cs="Arial"/>
        <w:vertAlign w:val="baseline"/>
      </w:rPr>
    </w:lvl>
    <w:lvl w:ilvl="2" w:tentative="0">
      <w:start w:val="1"/>
      <w:numFmt w:val="bullet"/>
      <w:lvlText w:val="▪"/>
      <w:lvlJc w:val="left"/>
      <w:pPr>
        <w:ind w:left="3600" w:hanging="360"/>
      </w:pPr>
      <w:rPr>
        <w:rFonts w:ascii="Arial" w:hAnsi="Arial" w:eastAsia="Arial" w:cs="Arial"/>
        <w:vertAlign w:val="baseline"/>
      </w:rPr>
    </w:lvl>
    <w:lvl w:ilvl="3" w:tentative="0">
      <w:start w:val="1"/>
      <w:numFmt w:val="bullet"/>
      <w:lvlText w:val="●"/>
      <w:lvlJc w:val="left"/>
      <w:pPr>
        <w:ind w:left="4320" w:hanging="360"/>
      </w:pPr>
      <w:rPr>
        <w:rFonts w:ascii="Arial" w:hAnsi="Arial" w:eastAsia="Arial" w:cs="Arial"/>
        <w:vertAlign w:val="baseline"/>
      </w:rPr>
    </w:lvl>
    <w:lvl w:ilvl="4" w:tentative="0">
      <w:start w:val="1"/>
      <w:numFmt w:val="bullet"/>
      <w:lvlText w:val="o"/>
      <w:lvlJc w:val="left"/>
      <w:pPr>
        <w:ind w:left="5040" w:hanging="360"/>
      </w:pPr>
      <w:rPr>
        <w:rFonts w:ascii="Arial" w:hAnsi="Arial" w:eastAsia="Arial" w:cs="Arial"/>
        <w:vertAlign w:val="baseline"/>
      </w:rPr>
    </w:lvl>
    <w:lvl w:ilvl="5" w:tentative="0">
      <w:start w:val="1"/>
      <w:numFmt w:val="bullet"/>
      <w:lvlText w:val="▪"/>
      <w:lvlJc w:val="left"/>
      <w:pPr>
        <w:ind w:left="5760" w:hanging="360"/>
      </w:pPr>
      <w:rPr>
        <w:rFonts w:ascii="Arial" w:hAnsi="Arial" w:eastAsia="Arial" w:cs="Arial"/>
        <w:vertAlign w:val="baseline"/>
      </w:rPr>
    </w:lvl>
    <w:lvl w:ilvl="6" w:tentative="0">
      <w:start w:val="1"/>
      <w:numFmt w:val="bullet"/>
      <w:lvlText w:val="●"/>
      <w:lvlJc w:val="left"/>
      <w:pPr>
        <w:ind w:left="6480" w:hanging="360"/>
      </w:pPr>
      <w:rPr>
        <w:rFonts w:ascii="Arial" w:hAnsi="Arial" w:eastAsia="Arial" w:cs="Arial"/>
        <w:vertAlign w:val="baseline"/>
      </w:rPr>
    </w:lvl>
    <w:lvl w:ilvl="7" w:tentative="0">
      <w:start w:val="1"/>
      <w:numFmt w:val="bullet"/>
      <w:lvlText w:val="o"/>
      <w:lvlJc w:val="left"/>
      <w:pPr>
        <w:ind w:left="7200" w:hanging="360"/>
      </w:pPr>
      <w:rPr>
        <w:rFonts w:ascii="Arial" w:hAnsi="Arial" w:eastAsia="Arial" w:cs="Arial"/>
        <w:vertAlign w:val="baseline"/>
      </w:rPr>
    </w:lvl>
    <w:lvl w:ilvl="8" w:tentative="0">
      <w:start w:val="1"/>
      <w:numFmt w:val="bullet"/>
      <w:lvlText w:val="▪"/>
      <w:lvlJc w:val="left"/>
      <w:pPr>
        <w:ind w:left="7920" w:hanging="360"/>
      </w:pPr>
      <w:rPr>
        <w:rFonts w:ascii="Arial" w:hAnsi="Arial" w:eastAsia="Arial" w:cs="Arial"/>
        <w:vertAlign w:val="baseline"/>
      </w:rPr>
    </w:lvl>
  </w:abstractNum>
  <w:abstractNum w:abstractNumId="12">
    <w:nsid w:val="25B654F3"/>
    <w:multiLevelType w:val="multilevel"/>
    <w:tmpl w:val="25B654F3"/>
    <w:lvl w:ilvl="0" w:tentative="0">
      <w:start w:val="1"/>
      <w:numFmt w:val="bullet"/>
      <w:lvlText w:val="●"/>
      <w:lvlJc w:val="left"/>
      <w:pPr>
        <w:ind w:left="1440" w:hanging="360"/>
      </w:pPr>
      <w:rPr>
        <w:rFonts w:ascii="Arial" w:hAnsi="Arial" w:eastAsia="Arial" w:cs="Arial"/>
        <w:vertAlign w:val="baseline"/>
      </w:rPr>
    </w:lvl>
    <w:lvl w:ilvl="1" w:tentative="0">
      <w:start w:val="1"/>
      <w:numFmt w:val="bullet"/>
      <w:lvlText w:val="o"/>
      <w:lvlJc w:val="left"/>
      <w:pPr>
        <w:ind w:left="2160" w:hanging="360"/>
      </w:pPr>
      <w:rPr>
        <w:rFonts w:ascii="Arial" w:hAnsi="Arial" w:eastAsia="Arial" w:cs="Arial"/>
        <w:vertAlign w:val="baseline"/>
      </w:rPr>
    </w:lvl>
    <w:lvl w:ilvl="2" w:tentative="0">
      <w:start w:val="1"/>
      <w:numFmt w:val="bullet"/>
      <w:lvlText w:val="▪"/>
      <w:lvlJc w:val="left"/>
      <w:pPr>
        <w:ind w:left="2880" w:hanging="360"/>
      </w:pPr>
      <w:rPr>
        <w:rFonts w:ascii="Arial" w:hAnsi="Arial" w:eastAsia="Arial" w:cs="Arial"/>
        <w:vertAlign w:val="baseline"/>
      </w:rPr>
    </w:lvl>
    <w:lvl w:ilvl="3" w:tentative="0">
      <w:start w:val="1"/>
      <w:numFmt w:val="bullet"/>
      <w:lvlText w:val="●"/>
      <w:lvlJc w:val="left"/>
      <w:pPr>
        <w:ind w:left="3600" w:hanging="360"/>
      </w:pPr>
      <w:rPr>
        <w:rFonts w:ascii="Arial" w:hAnsi="Arial" w:eastAsia="Arial" w:cs="Arial"/>
        <w:vertAlign w:val="baseline"/>
      </w:rPr>
    </w:lvl>
    <w:lvl w:ilvl="4" w:tentative="0">
      <w:start w:val="1"/>
      <w:numFmt w:val="bullet"/>
      <w:lvlText w:val="o"/>
      <w:lvlJc w:val="left"/>
      <w:pPr>
        <w:ind w:left="4320" w:hanging="360"/>
      </w:pPr>
      <w:rPr>
        <w:rFonts w:ascii="Arial" w:hAnsi="Arial" w:eastAsia="Arial" w:cs="Arial"/>
        <w:vertAlign w:val="baseline"/>
      </w:rPr>
    </w:lvl>
    <w:lvl w:ilvl="5" w:tentative="0">
      <w:start w:val="1"/>
      <w:numFmt w:val="bullet"/>
      <w:lvlText w:val="▪"/>
      <w:lvlJc w:val="left"/>
      <w:pPr>
        <w:ind w:left="5040" w:hanging="360"/>
      </w:pPr>
      <w:rPr>
        <w:rFonts w:ascii="Arial" w:hAnsi="Arial" w:eastAsia="Arial" w:cs="Arial"/>
        <w:vertAlign w:val="baseline"/>
      </w:rPr>
    </w:lvl>
    <w:lvl w:ilvl="6" w:tentative="0">
      <w:start w:val="1"/>
      <w:numFmt w:val="bullet"/>
      <w:lvlText w:val="●"/>
      <w:lvlJc w:val="left"/>
      <w:pPr>
        <w:ind w:left="5760" w:hanging="360"/>
      </w:pPr>
      <w:rPr>
        <w:rFonts w:ascii="Arial" w:hAnsi="Arial" w:eastAsia="Arial" w:cs="Arial"/>
        <w:vertAlign w:val="baseline"/>
      </w:rPr>
    </w:lvl>
    <w:lvl w:ilvl="7" w:tentative="0">
      <w:start w:val="1"/>
      <w:numFmt w:val="bullet"/>
      <w:lvlText w:val="o"/>
      <w:lvlJc w:val="left"/>
      <w:pPr>
        <w:ind w:left="6480" w:hanging="360"/>
      </w:pPr>
      <w:rPr>
        <w:rFonts w:ascii="Arial" w:hAnsi="Arial" w:eastAsia="Arial" w:cs="Arial"/>
        <w:vertAlign w:val="baseline"/>
      </w:rPr>
    </w:lvl>
    <w:lvl w:ilvl="8" w:tentative="0">
      <w:start w:val="1"/>
      <w:numFmt w:val="bullet"/>
      <w:lvlText w:val="▪"/>
      <w:lvlJc w:val="left"/>
      <w:pPr>
        <w:ind w:left="7200" w:hanging="360"/>
      </w:pPr>
      <w:rPr>
        <w:rFonts w:ascii="Arial" w:hAnsi="Arial" w:eastAsia="Arial" w:cs="Arial"/>
        <w:vertAlign w:val="baseline"/>
      </w:rPr>
    </w:lvl>
  </w:abstractNum>
  <w:abstractNum w:abstractNumId="13">
    <w:nsid w:val="2A8F537B"/>
    <w:multiLevelType w:val="multilevel"/>
    <w:tmpl w:val="2A8F537B"/>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14">
    <w:nsid w:val="4C1BAE26"/>
    <w:multiLevelType w:val="multilevel"/>
    <w:tmpl w:val="4C1BAE26"/>
    <w:lvl w:ilvl="0" w:tentative="0">
      <w:start w:val="1"/>
      <w:numFmt w:val="bullet"/>
      <w:lvlText w:val="o"/>
      <w:lvlJc w:val="left"/>
      <w:pPr>
        <w:ind w:left="1080" w:hanging="360"/>
      </w:pPr>
      <w:rPr>
        <w:rFonts w:ascii="Arial" w:hAnsi="Arial" w:eastAsia="Arial" w:cs="Arial"/>
        <w:vertAlign w:val="baseline"/>
      </w:rPr>
    </w:lvl>
    <w:lvl w:ilvl="1" w:tentative="0">
      <w:start w:val="1"/>
      <w:numFmt w:val="bullet"/>
      <w:lvlText w:val="o"/>
      <w:lvlJc w:val="left"/>
      <w:pPr>
        <w:ind w:left="1800" w:hanging="360"/>
      </w:pPr>
      <w:rPr>
        <w:rFonts w:ascii="Arial" w:hAnsi="Arial" w:eastAsia="Arial" w:cs="Arial"/>
        <w:vertAlign w:val="baseline"/>
      </w:rPr>
    </w:lvl>
    <w:lvl w:ilvl="2" w:tentative="0">
      <w:start w:val="1"/>
      <w:numFmt w:val="bullet"/>
      <w:lvlText w:val="▪"/>
      <w:lvlJc w:val="left"/>
      <w:pPr>
        <w:ind w:left="2520" w:hanging="360"/>
      </w:pPr>
      <w:rPr>
        <w:rFonts w:ascii="Arial" w:hAnsi="Arial" w:eastAsia="Arial" w:cs="Arial"/>
        <w:vertAlign w:val="baseline"/>
      </w:rPr>
    </w:lvl>
    <w:lvl w:ilvl="3" w:tentative="0">
      <w:start w:val="1"/>
      <w:numFmt w:val="bullet"/>
      <w:lvlText w:val="●"/>
      <w:lvlJc w:val="left"/>
      <w:pPr>
        <w:ind w:left="3240" w:hanging="360"/>
      </w:pPr>
      <w:rPr>
        <w:rFonts w:ascii="Arial" w:hAnsi="Arial" w:eastAsia="Arial" w:cs="Arial"/>
        <w:vertAlign w:val="baseline"/>
      </w:rPr>
    </w:lvl>
    <w:lvl w:ilvl="4" w:tentative="0">
      <w:start w:val="1"/>
      <w:numFmt w:val="bullet"/>
      <w:lvlText w:val="o"/>
      <w:lvlJc w:val="left"/>
      <w:pPr>
        <w:ind w:left="3960" w:hanging="360"/>
      </w:pPr>
      <w:rPr>
        <w:rFonts w:ascii="Arial" w:hAnsi="Arial" w:eastAsia="Arial" w:cs="Arial"/>
        <w:vertAlign w:val="baseline"/>
      </w:rPr>
    </w:lvl>
    <w:lvl w:ilvl="5" w:tentative="0">
      <w:start w:val="1"/>
      <w:numFmt w:val="bullet"/>
      <w:lvlText w:val="▪"/>
      <w:lvlJc w:val="left"/>
      <w:pPr>
        <w:ind w:left="4680" w:hanging="360"/>
      </w:pPr>
      <w:rPr>
        <w:rFonts w:ascii="Arial" w:hAnsi="Arial" w:eastAsia="Arial" w:cs="Arial"/>
        <w:vertAlign w:val="baseline"/>
      </w:rPr>
    </w:lvl>
    <w:lvl w:ilvl="6" w:tentative="0">
      <w:start w:val="1"/>
      <w:numFmt w:val="bullet"/>
      <w:lvlText w:val="●"/>
      <w:lvlJc w:val="left"/>
      <w:pPr>
        <w:ind w:left="5400" w:hanging="360"/>
      </w:pPr>
      <w:rPr>
        <w:rFonts w:ascii="Arial" w:hAnsi="Arial" w:eastAsia="Arial" w:cs="Arial"/>
        <w:vertAlign w:val="baseline"/>
      </w:rPr>
    </w:lvl>
    <w:lvl w:ilvl="7" w:tentative="0">
      <w:start w:val="1"/>
      <w:numFmt w:val="bullet"/>
      <w:lvlText w:val="o"/>
      <w:lvlJc w:val="left"/>
      <w:pPr>
        <w:ind w:left="6120" w:hanging="360"/>
      </w:pPr>
      <w:rPr>
        <w:rFonts w:ascii="Arial" w:hAnsi="Arial" w:eastAsia="Arial" w:cs="Arial"/>
        <w:vertAlign w:val="baseline"/>
      </w:rPr>
    </w:lvl>
    <w:lvl w:ilvl="8" w:tentative="0">
      <w:start w:val="1"/>
      <w:numFmt w:val="bullet"/>
      <w:lvlText w:val="▪"/>
      <w:lvlJc w:val="left"/>
      <w:pPr>
        <w:ind w:left="6840" w:hanging="360"/>
      </w:pPr>
      <w:rPr>
        <w:rFonts w:ascii="Arial" w:hAnsi="Arial" w:eastAsia="Arial" w:cs="Arial"/>
        <w:vertAlign w:val="baseline"/>
      </w:rPr>
    </w:lvl>
  </w:abstractNum>
  <w:abstractNum w:abstractNumId="15">
    <w:nsid w:val="4D4DC07F"/>
    <w:multiLevelType w:val="multilevel"/>
    <w:tmpl w:val="4D4DC07F"/>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16">
    <w:nsid w:val="5A241D34"/>
    <w:multiLevelType w:val="multilevel"/>
    <w:tmpl w:val="5A241D34"/>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17">
    <w:nsid w:val="60382F6E"/>
    <w:multiLevelType w:val="multilevel"/>
    <w:tmpl w:val="60382F6E"/>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abstractNum w:abstractNumId="18">
    <w:nsid w:val="72183CF9"/>
    <w:multiLevelType w:val="multilevel"/>
    <w:tmpl w:val="72183CF9"/>
    <w:lvl w:ilvl="0" w:tentative="0">
      <w:start w:val="1"/>
      <w:numFmt w:val="bullet"/>
      <w:lvlText w:val="●"/>
      <w:lvlJc w:val="left"/>
      <w:pPr>
        <w:ind w:left="720" w:hanging="360"/>
      </w:pPr>
      <w:rPr>
        <w:rFonts w:ascii="Arial" w:hAnsi="Arial" w:eastAsia="Arial" w:cs="Arial"/>
        <w:vertAlign w:val="baseline"/>
      </w:rPr>
    </w:lvl>
    <w:lvl w:ilvl="1" w:tentative="0">
      <w:start w:val="1"/>
      <w:numFmt w:val="bullet"/>
      <w:lvlText w:val="o"/>
      <w:lvlJc w:val="left"/>
      <w:pPr>
        <w:ind w:left="1440" w:hanging="360"/>
      </w:pPr>
      <w:rPr>
        <w:rFonts w:ascii="Arial" w:hAnsi="Arial" w:eastAsia="Arial" w:cs="Arial"/>
        <w:vertAlign w:val="baseline"/>
      </w:rPr>
    </w:lvl>
    <w:lvl w:ilvl="2" w:tentative="0">
      <w:start w:val="1"/>
      <w:numFmt w:val="bullet"/>
      <w:lvlText w:val="▪"/>
      <w:lvlJc w:val="left"/>
      <w:pPr>
        <w:ind w:left="2160" w:hanging="360"/>
      </w:pPr>
      <w:rPr>
        <w:rFonts w:ascii="Arial" w:hAnsi="Arial" w:eastAsia="Arial" w:cs="Arial"/>
        <w:vertAlign w:val="baseline"/>
      </w:rPr>
    </w:lvl>
    <w:lvl w:ilvl="3" w:tentative="0">
      <w:start w:val="1"/>
      <w:numFmt w:val="bullet"/>
      <w:lvlText w:val="●"/>
      <w:lvlJc w:val="left"/>
      <w:pPr>
        <w:ind w:left="2880" w:hanging="360"/>
      </w:pPr>
      <w:rPr>
        <w:rFonts w:ascii="Arial" w:hAnsi="Arial" w:eastAsia="Arial" w:cs="Arial"/>
        <w:vertAlign w:val="baseline"/>
      </w:rPr>
    </w:lvl>
    <w:lvl w:ilvl="4" w:tentative="0">
      <w:start w:val="1"/>
      <w:numFmt w:val="bullet"/>
      <w:lvlText w:val="o"/>
      <w:lvlJc w:val="left"/>
      <w:pPr>
        <w:ind w:left="3600" w:hanging="360"/>
      </w:pPr>
      <w:rPr>
        <w:rFonts w:ascii="Arial" w:hAnsi="Arial" w:eastAsia="Arial" w:cs="Arial"/>
        <w:vertAlign w:val="baseline"/>
      </w:rPr>
    </w:lvl>
    <w:lvl w:ilvl="5" w:tentative="0">
      <w:start w:val="1"/>
      <w:numFmt w:val="bullet"/>
      <w:lvlText w:val="▪"/>
      <w:lvlJc w:val="left"/>
      <w:pPr>
        <w:ind w:left="4320" w:hanging="360"/>
      </w:pPr>
      <w:rPr>
        <w:rFonts w:ascii="Arial" w:hAnsi="Arial" w:eastAsia="Arial" w:cs="Arial"/>
        <w:vertAlign w:val="baseline"/>
      </w:rPr>
    </w:lvl>
    <w:lvl w:ilvl="6" w:tentative="0">
      <w:start w:val="1"/>
      <w:numFmt w:val="bullet"/>
      <w:lvlText w:val="●"/>
      <w:lvlJc w:val="left"/>
      <w:pPr>
        <w:ind w:left="5040" w:hanging="360"/>
      </w:pPr>
      <w:rPr>
        <w:rFonts w:ascii="Arial" w:hAnsi="Arial" w:eastAsia="Arial" w:cs="Arial"/>
        <w:vertAlign w:val="baseline"/>
      </w:rPr>
    </w:lvl>
    <w:lvl w:ilvl="7" w:tentative="0">
      <w:start w:val="1"/>
      <w:numFmt w:val="bullet"/>
      <w:lvlText w:val="o"/>
      <w:lvlJc w:val="left"/>
      <w:pPr>
        <w:ind w:left="5760" w:hanging="360"/>
      </w:pPr>
      <w:rPr>
        <w:rFonts w:ascii="Arial" w:hAnsi="Arial" w:eastAsia="Arial" w:cs="Arial"/>
        <w:vertAlign w:val="baseline"/>
      </w:rPr>
    </w:lvl>
    <w:lvl w:ilvl="8" w:tentative="0">
      <w:start w:val="1"/>
      <w:numFmt w:val="bullet"/>
      <w:lvlText w:val="▪"/>
      <w:lvlJc w:val="left"/>
      <w:pPr>
        <w:ind w:left="6480" w:hanging="360"/>
      </w:pPr>
      <w:rPr>
        <w:rFonts w:ascii="Arial" w:hAnsi="Arial" w:eastAsia="Arial" w:cs="Arial"/>
        <w:vertAlign w:val="baseline"/>
      </w:rPr>
    </w:lvl>
  </w:abstractNum>
  <w:num w:numId="1">
    <w:abstractNumId w:val="3"/>
  </w:num>
  <w:num w:numId="2">
    <w:abstractNumId w:val="2"/>
  </w:num>
  <w:num w:numId="3">
    <w:abstractNumId w:val="9"/>
  </w:num>
  <w:num w:numId="4">
    <w:abstractNumId w:val="12"/>
  </w:num>
  <w:num w:numId="5">
    <w:abstractNumId w:val="18"/>
  </w:num>
  <w:num w:numId="6">
    <w:abstractNumId w:val="8"/>
  </w:num>
  <w:num w:numId="7">
    <w:abstractNumId w:val="0"/>
  </w:num>
  <w:num w:numId="8">
    <w:abstractNumId w:val="13"/>
  </w:num>
  <w:num w:numId="9">
    <w:abstractNumId w:val="16"/>
  </w:num>
  <w:num w:numId="10">
    <w:abstractNumId w:val="4"/>
  </w:num>
  <w:num w:numId="11">
    <w:abstractNumId w:val="15"/>
  </w:num>
  <w:num w:numId="12">
    <w:abstractNumId w:val="7"/>
  </w:num>
  <w:num w:numId="13">
    <w:abstractNumId w:val="11"/>
  </w:num>
  <w:num w:numId="14">
    <w:abstractNumId w:val="6"/>
  </w:num>
  <w:num w:numId="15">
    <w:abstractNumId w:val="5"/>
  </w:num>
  <w:num w:numId="16">
    <w:abstractNumId w:val="1"/>
  </w:num>
  <w:num w:numId="17">
    <w:abstractNumId w:val="14"/>
  </w:num>
  <w:num w:numId="18">
    <w:abstractNumId w:val="1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documentProtection w:enforcement="0"/>
  <w:defaultTabStop w:val="720"/>
  <w:compat>
    <w:compatSetting w:name="compatibilityMode" w:uri="http://schemas.microsoft.com/office/word" w:val="15"/>
  </w:compat>
  <w:rsids>
    <w:rsidRoot w:val="00000000"/>
    <w:rsid w:val="59912B1C"/>
    <w:rsid w:val="792340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Arial" w:hAnsi="Arial" w:eastAsia="Arial" w:cs="Arial"/>
      <w:lang w:val="en-US"/>
    </w:rPr>
  </w:style>
  <w:style w:type="paragraph" w:styleId="2">
    <w:name w:val="heading 1"/>
    <w:basedOn w:val="1"/>
    <w:next w:val="1"/>
    <w:uiPriority w:val="0"/>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60" w:line="240" w:lineRule="auto"/>
      <w:ind w:left="360" w:right="0" w:hanging="360"/>
      <w:jc w:val="both"/>
    </w:pPr>
    <w:rPr>
      <w:rFonts w:ascii="Arial" w:hAnsi="Arial" w:eastAsia="Arial" w:cs="Arial"/>
      <w:b/>
      <w:color w:val="000000"/>
      <w:sz w:val="24"/>
      <w:szCs w:val="24"/>
      <w:u w:val="none"/>
      <w:shd w:val="clear" w:fill="auto"/>
      <w:vertAlign w:val="baseline"/>
    </w:rPr>
  </w:style>
  <w:style w:type="paragraph" w:styleId="3">
    <w:name w:val="heading 2"/>
    <w:basedOn w:val="1"/>
    <w:next w:val="1"/>
    <w:uiPriority w:val="0"/>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60" w:line="240" w:lineRule="auto"/>
      <w:ind w:left="141" w:right="0" w:hanging="147"/>
      <w:jc w:val="both"/>
    </w:pPr>
    <w:rPr>
      <w:rFonts w:ascii="Arial" w:hAnsi="Arial" w:eastAsia="Arial" w:cs="Arial"/>
      <w:b/>
      <w:color w:val="000000"/>
      <w:sz w:val="22"/>
      <w:szCs w:val="22"/>
      <w:u w:val="none"/>
      <w:shd w:val="clear" w:fill="auto"/>
      <w:vertAlign w:val="baseline"/>
    </w:rPr>
  </w:style>
  <w:style w:type="paragraph" w:styleId="4">
    <w:name w:val="heading 3"/>
    <w:basedOn w:val="1"/>
    <w:next w:val="1"/>
    <w:uiPriority w:val="0"/>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60" w:line="240" w:lineRule="auto"/>
      <w:ind w:left="360" w:right="0" w:hanging="360"/>
      <w:jc w:val="both"/>
    </w:pPr>
    <w:rPr>
      <w:rFonts w:ascii="Arial" w:hAnsi="Arial" w:eastAsia="Arial" w:cs="Arial"/>
      <w:b/>
      <w:color w:val="000000"/>
      <w:sz w:val="20"/>
      <w:szCs w:val="20"/>
      <w:u w:val="none"/>
      <w:shd w:val="clear" w:fill="auto"/>
      <w:vertAlign w:val="baseline"/>
    </w:rPr>
  </w:style>
  <w:style w:type="paragraph" w:styleId="5">
    <w:name w:val="heading 4"/>
    <w:basedOn w:val="1"/>
    <w:next w:val="1"/>
    <w:uiPriority w:val="0"/>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60" w:line="240" w:lineRule="auto"/>
      <w:ind w:left="360" w:right="0" w:hanging="360"/>
      <w:jc w:val="both"/>
    </w:pPr>
    <w:rPr>
      <w:rFonts w:ascii="Arial" w:hAnsi="Arial" w:eastAsia="Arial" w:cs="Arial"/>
      <w:b/>
      <w:color w:val="000000"/>
      <w:sz w:val="18"/>
      <w:szCs w:val="18"/>
      <w:u w:val="none"/>
      <w:shd w:val="clear" w:fill="auto"/>
      <w:vertAlign w:val="baseline"/>
    </w:rPr>
  </w:style>
  <w:style w:type="paragraph" w:styleId="6">
    <w:name w:val="heading 5"/>
    <w:basedOn w:val="1"/>
    <w:next w:val="1"/>
    <w:uiPriority w:val="0"/>
    <w:pPr>
      <w:keepNext/>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60" w:line="240" w:lineRule="auto"/>
      <w:ind w:left="360" w:right="0" w:hanging="360"/>
      <w:jc w:val="both"/>
    </w:pPr>
    <w:rPr>
      <w:rFonts w:ascii="Arial" w:hAnsi="Arial" w:eastAsia="Arial" w:cs="Arial"/>
      <w:color w:val="000000"/>
      <w:sz w:val="20"/>
      <w:szCs w:val="20"/>
      <w:u w:val="none"/>
      <w:shd w:val="clear" w:fill="auto"/>
      <w:vertAlign w:val="baseline"/>
    </w:rPr>
  </w:style>
  <w:style w:type="paragraph" w:styleId="7">
    <w:name w:val="heading 6"/>
    <w:basedOn w:val="1"/>
    <w:next w:val="1"/>
    <w:uiPriority w:val="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60" w:line="240" w:lineRule="auto"/>
      <w:ind w:left="0" w:right="0" w:firstLine="0"/>
      <w:jc w:val="left"/>
    </w:pPr>
    <w:rPr>
      <w:rFonts w:ascii="Arial" w:hAnsi="Arial" w:eastAsia="Arial" w:cs="Arial"/>
      <w:i/>
      <w:color w:val="000000"/>
      <w:sz w:val="22"/>
      <w:szCs w:val="22"/>
      <w:u w:val="none"/>
      <w:shd w:val="clear" w:fill="auto"/>
      <w:vertAlign w:val="baseline"/>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rPr>
      <w:rFonts w:ascii="Arial" w:hAnsi="Arial" w:eastAsia="Arial" w:cs="Arial"/>
      <w:b/>
      <w:color w:val="000000"/>
      <w:sz w:val="36"/>
      <w:szCs w:val="36"/>
      <w:u w:val="none"/>
      <w:shd w:val="clear" w:fill="auto"/>
      <w:vertAlign w:val="baseline"/>
    </w:rPr>
  </w:style>
  <w:style w:type="table" w:customStyle="1" w:styleId="12">
    <w:name w:val="Table Normal1"/>
    <w:uiPriority w:val="0"/>
  </w:style>
  <w:style w:type="table" w:customStyle="1" w:styleId="13">
    <w:name w:val="_Style 10"/>
    <w:basedOn w:val="12"/>
    <w:uiPriority w:val="0"/>
    <w:tblPr>
      <w:tblCellMar>
        <w:top w:w="0" w:type="dxa"/>
        <w:left w:w="108" w:type="dxa"/>
        <w:bottom w:w="0" w:type="dxa"/>
        <w:right w:w="108" w:type="dxa"/>
      </w:tblCellMar>
    </w:tblPr>
  </w:style>
  <w:style w:type="table" w:customStyle="1" w:styleId="14">
    <w:name w:val="_Style 11"/>
    <w:basedOn w:val="12"/>
    <w:uiPriority w:val="0"/>
    <w:tblPr>
      <w:tblCellMar>
        <w:top w:w="0" w:type="dxa"/>
        <w:left w:w="108" w:type="dxa"/>
        <w:bottom w:w="0" w:type="dxa"/>
        <w:right w:w="108" w:type="dxa"/>
      </w:tblCellMar>
    </w:tblPr>
  </w:style>
  <w:style w:type="table" w:customStyle="1" w:styleId="15">
    <w:name w:val="_Style 12"/>
    <w:basedOn w:val="12"/>
    <w:uiPriority w:val="0"/>
    <w:tblPr>
      <w:tblCellMar>
        <w:top w:w="0" w:type="dxa"/>
        <w:left w:w="108" w:type="dxa"/>
        <w:bottom w:w="0" w:type="dxa"/>
        <w:right w:w="108" w:type="dxa"/>
      </w:tblCellMar>
    </w:tblPr>
  </w:style>
  <w:style w:type="table" w:customStyle="1" w:styleId="16">
    <w:name w:val="_Style 13"/>
    <w:basedOn w:val="12"/>
    <w:uiPriority w:val="0"/>
    <w:tblPr>
      <w:tblCellMar>
        <w:top w:w="0" w:type="dxa"/>
        <w:left w:w="0" w:type="dxa"/>
        <w:bottom w:w="0" w:type="dxa"/>
        <w:right w:w="0" w:type="dxa"/>
      </w:tblCellMar>
    </w:tblPr>
  </w:style>
  <w:style w:type="table" w:customStyle="1" w:styleId="17">
    <w:name w:val="_Style 14"/>
    <w:basedOn w:val="12"/>
    <w:uiPriority w:val="0"/>
    <w:tblPr>
      <w:tblCellMar>
        <w:top w:w="0" w:type="dxa"/>
        <w:left w:w="108" w:type="dxa"/>
        <w:bottom w:w="0" w:type="dxa"/>
        <w:right w:w="108" w:type="dxa"/>
      </w:tblCellMar>
    </w:tblPr>
  </w:style>
  <w:style w:type="table" w:customStyle="1" w:styleId="18">
    <w:name w:val="_Style 15"/>
    <w:basedOn w:val="12"/>
    <w:uiPriority w:val="0"/>
    <w:tblPr>
      <w:tblCellMar>
        <w:top w:w="0" w:type="dxa"/>
        <w:left w:w="108" w:type="dxa"/>
        <w:bottom w:w="0" w:type="dxa"/>
        <w:right w:w="108" w:type="dxa"/>
      </w:tblCellMar>
    </w:tblPr>
  </w:style>
  <w:style w:type="table" w:customStyle="1" w:styleId="19">
    <w:name w:val="_Style 16"/>
    <w:basedOn w:val="12"/>
    <w:uiPriority w:val="0"/>
    <w:tblPr>
      <w:tblCellMar>
        <w:top w:w="0" w:type="dxa"/>
        <w:left w:w="108" w:type="dxa"/>
        <w:bottom w:w="0" w:type="dxa"/>
        <w:right w:w="108" w:type="dxa"/>
      </w:tblCellMar>
    </w:tblPr>
  </w:style>
  <w:style w:type="table" w:customStyle="1" w:styleId="20">
    <w:name w:val="_Style 17"/>
    <w:basedOn w:val="12"/>
    <w:uiPriority w:val="0"/>
    <w:tblPr>
      <w:tblCellMar>
        <w:top w:w="0" w:type="dxa"/>
        <w:left w:w="108" w:type="dxa"/>
        <w:bottom w:w="0" w:type="dxa"/>
        <w:right w:w="108" w:type="dxa"/>
      </w:tblCellMar>
    </w:tblPr>
  </w:style>
  <w:style w:type="table" w:customStyle="1" w:styleId="21">
    <w:name w:val="_Style 18"/>
    <w:basedOn w:val="12"/>
    <w:uiPriority w:val="0"/>
    <w:tblPr>
      <w:tblCellMar>
        <w:top w:w="0" w:type="dxa"/>
        <w:left w:w="108" w:type="dxa"/>
        <w:bottom w:w="0" w:type="dxa"/>
        <w:right w:w="108" w:type="dxa"/>
      </w:tblCellMar>
    </w:tblPr>
  </w:style>
  <w:style w:type="table" w:customStyle="1" w:styleId="22">
    <w:name w:val="_Style 19"/>
    <w:basedOn w:val="12"/>
    <w:uiPriority w:val="0"/>
    <w:tblPr>
      <w:tblCellMar>
        <w:top w:w="0" w:type="dxa"/>
        <w:left w:w="108" w:type="dxa"/>
        <w:bottom w:w="0" w:type="dxa"/>
        <w:right w:w="108" w:type="dxa"/>
      </w:tblCellMar>
    </w:tblPr>
  </w:style>
  <w:style w:type="table" w:customStyle="1" w:styleId="23">
    <w:name w:val="_Style 20"/>
    <w:basedOn w:val="12"/>
    <w:uiPriority w:val="0"/>
    <w:tblPr>
      <w:tblCellMar>
        <w:top w:w="0" w:type="dxa"/>
        <w:left w:w="108" w:type="dxa"/>
        <w:bottom w:w="0" w:type="dxa"/>
        <w:right w:w="108" w:type="dxa"/>
      </w:tblCellMar>
    </w:tblPr>
  </w:style>
  <w:style w:type="table" w:customStyle="1" w:styleId="24">
    <w:name w:val="_Style 21"/>
    <w:basedOn w:val="12"/>
    <w:uiPriority w:val="0"/>
    <w:tblPr>
      <w:tblCellMar>
        <w:top w:w="0" w:type="dxa"/>
        <w:left w:w="108" w:type="dxa"/>
        <w:bottom w:w="0" w:type="dxa"/>
        <w:right w:w="108" w:type="dxa"/>
      </w:tblCellMar>
    </w:tblPr>
  </w:style>
  <w:style w:type="table" w:customStyle="1" w:styleId="25">
    <w:name w:val="_Style 22"/>
    <w:basedOn w:val="12"/>
    <w:uiPriority w:val="0"/>
    <w:tblPr>
      <w:tblCellMar>
        <w:top w:w="0" w:type="dxa"/>
        <w:left w:w="108" w:type="dxa"/>
        <w:bottom w:w="0" w:type="dxa"/>
        <w:right w:w="108" w:type="dxa"/>
      </w:tblCellMar>
    </w:tblPr>
  </w:style>
  <w:style w:type="table" w:customStyle="1" w:styleId="26">
    <w:name w:val="_Style 23"/>
    <w:basedOn w:val="12"/>
    <w:uiPriority w:val="0"/>
    <w:tblPr>
      <w:tblCellMar>
        <w:top w:w="0" w:type="dxa"/>
        <w:left w:w="108" w:type="dxa"/>
        <w:bottom w:w="0" w:type="dxa"/>
        <w:right w:w="108" w:type="dxa"/>
      </w:tblCellMar>
    </w:tblPr>
  </w:style>
  <w:style w:type="table" w:customStyle="1" w:styleId="27">
    <w:name w:val="_Style 24"/>
    <w:basedOn w:val="12"/>
    <w:qFormat/>
    <w:uiPriority w:val="0"/>
    <w:tblPr>
      <w:tblCellMar>
        <w:top w:w="0" w:type="dxa"/>
        <w:left w:w="108" w:type="dxa"/>
        <w:bottom w:w="0" w:type="dxa"/>
        <w:right w:w="108" w:type="dxa"/>
      </w:tblCellMar>
    </w:tblPr>
  </w:style>
  <w:style w:type="table" w:customStyle="1" w:styleId="28">
    <w:name w:val="_Style 25"/>
    <w:basedOn w:val="12"/>
    <w:uiPriority w:val="0"/>
    <w:tblPr>
      <w:tblCellMar>
        <w:top w:w="0" w:type="dxa"/>
        <w:left w:w="108" w:type="dxa"/>
        <w:bottom w:w="0" w:type="dxa"/>
        <w:right w:w="108" w:type="dxa"/>
      </w:tblCellMar>
    </w:tblPr>
  </w:style>
  <w:style w:type="table" w:customStyle="1" w:styleId="29">
    <w:name w:val="_Style 26"/>
    <w:basedOn w:val="12"/>
    <w:qFormat/>
    <w:uiPriority w:val="0"/>
    <w:tblPr>
      <w:tblCellMar>
        <w:top w:w="0" w:type="dxa"/>
        <w:left w:w="108" w:type="dxa"/>
        <w:bottom w:w="0" w:type="dxa"/>
        <w:right w:w="108" w:type="dxa"/>
      </w:tblCellMar>
    </w:tblPr>
  </w:style>
  <w:style w:type="table" w:customStyle="1" w:styleId="30">
    <w:name w:val="_Style 27"/>
    <w:basedOn w:val="12"/>
    <w:uiPriority w:val="0"/>
    <w:tblPr>
      <w:tblCellMar>
        <w:top w:w="0" w:type="dxa"/>
        <w:left w:w="108" w:type="dxa"/>
        <w:bottom w:w="0" w:type="dxa"/>
        <w:right w:w="108" w:type="dxa"/>
      </w:tblCellMar>
    </w:tblPr>
  </w:style>
  <w:style w:type="table" w:customStyle="1" w:styleId="31">
    <w:name w:val="_Style 28"/>
    <w:basedOn w:val="12"/>
    <w:uiPriority w:val="0"/>
    <w:tblPr>
      <w:tblCellMar>
        <w:top w:w="0" w:type="dxa"/>
        <w:left w:w="108" w:type="dxa"/>
        <w:bottom w:w="0" w:type="dxa"/>
        <w:right w:w="108" w:type="dxa"/>
      </w:tblCellMar>
    </w:tblPr>
  </w:style>
  <w:style w:type="table" w:customStyle="1" w:styleId="32">
    <w:name w:val="_Style 29"/>
    <w:basedOn w:val="12"/>
    <w:uiPriority w:val="0"/>
    <w:tblPr>
      <w:tblCellMar>
        <w:top w:w="0" w:type="dxa"/>
        <w:left w:w="108" w:type="dxa"/>
        <w:bottom w:w="0" w:type="dxa"/>
        <w:right w:w="108" w:type="dxa"/>
      </w:tblCellMar>
    </w:tblPr>
  </w:style>
  <w:style w:type="table" w:customStyle="1" w:styleId="33">
    <w:name w:val="_Style 30"/>
    <w:basedOn w:val="12"/>
    <w:uiPriority w:val="0"/>
    <w:tblPr>
      <w:tblCellMar>
        <w:top w:w="0" w:type="dxa"/>
        <w:left w:w="108" w:type="dxa"/>
        <w:bottom w:w="0" w:type="dxa"/>
        <w:right w:w="108" w:type="dxa"/>
      </w:tblCellMar>
    </w:tblPr>
  </w:style>
  <w:style w:type="table" w:customStyle="1" w:styleId="34">
    <w:name w:val="_Style 31"/>
    <w:basedOn w:val="12"/>
    <w:uiPriority w:val="0"/>
    <w:tblPr>
      <w:tblCellMar>
        <w:top w:w="0" w:type="dxa"/>
        <w:left w:w="108" w:type="dxa"/>
        <w:bottom w:w="0" w:type="dxa"/>
        <w:right w:w="108" w:type="dxa"/>
      </w:tblCellMar>
    </w:tblPr>
  </w:style>
  <w:style w:type="table" w:customStyle="1" w:styleId="35">
    <w:name w:val="_Style 32"/>
    <w:basedOn w:val="12"/>
    <w:uiPriority w:val="0"/>
    <w:tblPr>
      <w:tblCellMar>
        <w:top w:w="0" w:type="dxa"/>
        <w:left w:w="108" w:type="dxa"/>
        <w:bottom w:w="0" w:type="dxa"/>
        <w:right w:w="108" w:type="dxa"/>
      </w:tblCellMar>
    </w:tblPr>
  </w:style>
  <w:style w:type="table" w:customStyle="1" w:styleId="36">
    <w:name w:val="_Style 33"/>
    <w:basedOn w:val="12"/>
    <w:uiPriority w:val="0"/>
    <w:tblPr>
      <w:tblCellMar>
        <w:top w:w="0" w:type="dxa"/>
        <w:left w:w="108" w:type="dxa"/>
        <w:bottom w:w="0" w:type="dxa"/>
        <w:right w:w="108" w:type="dxa"/>
      </w:tblCellMar>
    </w:tblPr>
  </w:style>
  <w:style w:type="table" w:customStyle="1" w:styleId="37">
    <w:name w:val="_Style 34"/>
    <w:basedOn w:val="12"/>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170</TotalTime>
  <ScaleCrop>false</ScaleCrop>
  <LinksUpToDate>false</LinksUpToDate>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2023-01-11T09:26:00Z</dcterms:created>
  <dc:creator>ASUS</dc:creator>
  <cp:lastModifiedBy>thanh pham</cp:lastModifiedBy>
  <dcterms:modified xsi:type="dcterms:W3CDTF">2023-01-12T10:21:34Z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B7D462B1764B47FCBA0543DEAD7E22EE</vt:lpwstr>
  </property>
</Properties>
</file>