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895174519"/>
        <w:docPartObj>
          <w:docPartGallery w:val="Cover Pages"/>
          <w:docPartUnique/>
        </w:docPartObj>
      </w:sdtPr>
      <w:sdtEndPr/>
      <w:sdtContent>
        <w:p w14:paraId="30A2ADE8" w14:textId="77777777" w:rsidR="00A24842" w:rsidRDefault="00A248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E9EFEFE" wp14:editId="24A930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EA8B66" w14:textId="77777777" w:rsidR="00F8782B" w:rsidRDefault="00F878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9EFEFE"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EA8B66" w14:textId="77777777" w:rsidR="00F8782B" w:rsidRDefault="00F878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1-2-2019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BBB94E" wp14:editId="01C0A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D1C61" w14:textId="77777777" w:rsidR="00F8782B" w:rsidRPr="00A24842" w:rsidRDefault="00CA7B6F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782B" w:rsidRPr="00A24842">
                                      <w:rPr>
                                        <w:b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gutierrez alvarez</w:t>
                                    </w:r>
                                  </w:sdtContent>
                                </w:sdt>
                              </w:p>
                              <w:p w14:paraId="0D66B4EB" w14:textId="77777777" w:rsidR="00F8782B" w:rsidRDefault="00CA7B6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8782B" w:rsidRPr="00A24842">
                                      <w:rPr>
                                        <w:b/>
                                        <w:sz w:val="24"/>
                                      </w:rPr>
                                      <w:t>Estructura de datos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BBB9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2ED1C61" w14:textId="77777777" w:rsidR="00F8782B" w:rsidRPr="00A24842" w:rsidRDefault="00CA7B6F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8782B" w:rsidRPr="00A24842">
                                <w:rPr>
                                  <w:b/>
                                  <w:color w:val="4472C4" w:themeColor="accent1"/>
                                  <w:sz w:val="26"/>
                                  <w:szCs w:val="26"/>
                                </w:rPr>
                                <w:t>david gutierrez alvarez</w:t>
                              </w:r>
                            </w:sdtContent>
                          </w:sdt>
                        </w:p>
                        <w:p w14:paraId="0D66B4EB" w14:textId="77777777" w:rsidR="00F8782B" w:rsidRDefault="00CA7B6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8782B" w:rsidRPr="00A24842">
                                <w:rPr>
                                  <w:b/>
                                  <w:sz w:val="24"/>
                                </w:rPr>
                                <w:t>Estructura de datos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F67039" w14:textId="77777777" w:rsidR="00DF5F9E" w:rsidRDefault="00A52F5D" w:rsidP="00A248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0F0596" wp14:editId="195624F6">
                    <wp:simplePos x="0" y="0"/>
                    <wp:positionH relativeFrom="page">
                      <wp:posOffset>2979420</wp:posOffset>
                    </wp:positionH>
                    <wp:positionV relativeFrom="page">
                      <wp:posOffset>1760220</wp:posOffset>
                    </wp:positionV>
                    <wp:extent cx="3886200" cy="13335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CF8A5D" w14:textId="77777777" w:rsidR="00F8782B" w:rsidRDefault="00F8782B">
                                <w:pPr>
                                  <w:pStyle w:val="Sinespaciado"/>
                                  <w:rPr>
                                    <w:rFonts w:ascii="Segoe UI" w:eastAsia="Times New Roman" w:hAnsi="Segoe UI" w:cs="Segoe UI"/>
                                    <w:b/>
                                    <w:color w:val="373A3C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Segoe UI" w:eastAsia="Times New Roman" w:hAnsi="Segoe UI" w:cs="Segoe UI"/>
                                    <w:b/>
                                    <w:color w:val="373A3C"/>
                                    <w:sz w:val="36"/>
                                    <w:szCs w:val="36"/>
                                  </w:rPr>
                                  <w:t>LA ANIDACION ESTRUCTURAL:</w:t>
                                </w:r>
                              </w:p>
                              <w:p w14:paraId="17FBDD64" w14:textId="77777777" w:rsidR="00F8782B" w:rsidRPr="00A52F5D" w:rsidRDefault="00F8782B">
                                <w:pPr>
                                  <w:pStyle w:val="Sinespaciado"/>
                                  <w:rPr>
                                    <w:rFonts w:ascii="Segoe UI" w:eastAsia="Times New Roman" w:hAnsi="Segoe UI" w:cs="Segoe UI"/>
                                    <w:b/>
                                    <w:color w:val="373A3C"/>
                                    <w:sz w:val="32"/>
                                    <w:szCs w:val="36"/>
                                  </w:rPr>
                                </w:pPr>
                                <w:r w:rsidRPr="00A52F5D">
                                  <w:rPr>
                                    <w:rFonts w:ascii="Segoe UI" w:eastAsia="Times New Roman" w:hAnsi="Segoe UI" w:cs="Segoe UI"/>
                                    <w:b/>
                                    <w:color w:val="373A3C"/>
                                    <w:sz w:val="32"/>
                                    <w:szCs w:val="36"/>
                                  </w:rPr>
                                  <w:t>REGISTROS CON ARREGLOS, ARREGLOS DE REGISTROS Y ARREGLOS DE OBJETOS</w:t>
                                </w:r>
                              </w:p>
                              <w:p w14:paraId="3469035F" w14:textId="77777777" w:rsidR="00F8782B" w:rsidRDefault="00CA7B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78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F0596" id="Cuadro de texto 11" o:spid="_x0000_s1056" type="#_x0000_t202" style="position:absolute;margin-left:234.6pt;margin-top:138.6pt;width:306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" filled="f" stroked="f" strokeweight=".5pt">
                    <v:textbox inset="0,0,0,0">
                      <w:txbxContent>
                        <w:p w14:paraId="3FCF8A5D" w14:textId="77777777" w:rsidR="00F8782B" w:rsidRDefault="00F8782B">
                          <w:pPr>
                            <w:pStyle w:val="Sinespaciado"/>
                            <w:rPr>
                              <w:rFonts w:ascii="Segoe UI" w:eastAsia="Times New Roman" w:hAnsi="Segoe UI" w:cs="Segoe UI"/>
                              <w:b/>
                              <w:color w:val="373A3C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Segoe UI" w:eastAsia="Times New Roman" w:hAnsi="Segoe UI" w:cs="Segoe UI"/>
                              <w:b/>
                              <w:color w:val="373A3C"/>
                              <w:sz w:val="36"/>
                              <w:szCs w:val="36"/>
                            </w:rPr>
                            <w:t>LA ANIDACION ESTRUCTURAL:</w:t>
                          </w:r>
                        </w:p>
                        <w:p w14:paraId="17FBDD64" w14:textId="77777777" w:rsidR="00F8782B" w:rsidRPr="00A52F5D" w:rsidRDefault="00F8782B">
                          <w:pPr>
                            <w:pStyle w:val="Sinespaciado"/>
                            <w:rPr>
                              <w:rFonts w:ascii="Segoe UI" w:eastAsia="Times New Roman" w:hAnsi="Segoe UI" w:cs="Segoe UI"/>
                              <w:b/>
                              <w:color w:val="373A3C"/>
                              <w:sz w:val="32"/>
                              <w:szCs w:val="36"/>
                            </w:rPr>
                          </w:pPr>
                          <w:r w:rsidRPr="00A52F5D">
                            <w:rPr>
                              <w:rFonts w:ascii="Segoe UI" w:eastAsia="Times New Roman" w:hAnsi="Segoe UI" w:cs="Segoe UI"/>
                              <w:b/>
                              <w:color w:val="373A3C"/>
                              <w:sz w:val="32"/>
                              <w:szCs w:val="36"/>
                            </w:rPr>
                            <w:t>REGISTROS CON ARREGLOS, ARREGLOS DE REGISTROS Y ARREGLOS DE OBJETOS</w:t>
                          </w:r>
                        </w:p>
                        <w:p w14:paraId="3469035F" w14:textId="77777777" w:rsidR="00F8782B" w:rsidRDefault="00CA7B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78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24842" w:rsidRPr="00A24842">
            <w:rPr>
              <w:b/>
              <w:noProof/>
              <w:sz w:val="24"/>
            </w:rPr>
            <w:drawing>
              <wp:anchor distT="0" distB="0" distL="114300" distR="114300" simplePos="0" relativeHeight="251664384" behindDoc="1" locked="0" layoutInCell="1" allowOverlap="1" wp14:anchorId="18D4B734" wp14:editId="33850475">
                <wp:simplePos x="0" y="0"/>
                <wp:positionH relativeFrom="margin">
                  <wp:align>right</wp:align>
                </wp:positionH>
                <wp:positionV relativeFrom="paragraph">
                  <wp:posOffset>1256244</wp:posOffset>
                </wp:positionV>
                <wp:extent cx="4457700" cy="4881666"/>
                <wp:effectExtent l="0" t="0" r="0" b="0"/>
                <wp:wrapNone/>
                <wp:docPr id="1" name="Imagen 1" descr="C:\Users\dagur\Desktop\logo cuce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gur\Desktop\logo cuc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0" cy="488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0800" dir="6360000" sx="97000" sy="97000" algn="ctr" rotWithShape="0">
                            <a:srgbClr val="000000">
                              <a:alpha val="14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24842">
            <w:br w:type="page"/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0790"/>
          </w:tblGrid>
          <w:tr w:rsidR="00627287" w14:paraId="6A1CE96C" w14:textId="77777777" w:rsidTr="00F8782B">
            <w:tc>
              <w:tcPr>
                <w:tcW w:w="10790" w:type="dxa"/>
                <w:shd w:val="clear" w:color="auto" w:fill="333333"/>
              </w:tcPr>
              <w:p w14:paraId="683C3DD4" w14:textId="77777777" w:rsidR="00627287" w:rsidRPr="00627287" w:rsidRDefault="00627287" w:rsidP="00627287">
                <w:pPr>
                  <w:jc w:val="center"/>
                  <w:rPr>
                    <w:b/>
                    <w:color w:val="FFFFFF" w:themeColor="background1"/>
                    <w:sz w:val="40"/>
                  </w:rPr>
                </w:pPr>
                <w:r w:rsidRPr="00627287">
                  <w:rPr>
                    <w:b/>
                    <w:color w:val="FFFFFF" w:themeColor="background1"/>
                    <w:sz w:val="40"/>
                  </w:rPr>
                  <w:lastRenderedPageBreak/>
                  <w:t>RESUMEN PERSONAL Y FORMA DE ABORDAR EL PROBLEMA</w:t>
                </w:r>
              </w:p>
            </w:tc>
          </w:tr>
        </w:tbl>
        <w:p w14:paraId="7233B44A" w14:textId="77777777" w:rsidR="00DF5F9E" w:rsidRDefault="00DF5F9E" w:rsidP="00A24842"/>
        <w:p w14:paraId="27ED95CB" w14:textId="26469511" w:rsidR="00DF5F9E" w:rsidRDefault="00DF5F9E">
          <w:r>
            <w:br w:type="page"/>
          </w:r>
        </w:p>
        <w:tbl>
          <w:tblPr>
            <w:tblStyle w:val="Tablaconcuadrcula"/>
            <w:tblW w:w="10910" w:type="dxa"/>
            <w:tblLook w:val="04A0" w:firstRow="1" w:lastRow="0" w:firstColumn="1" w:lastColumn="0" w:noHBand="0" w:noVBand="1"/>
          </w:tblPr>
          <w:tblGrid>
            <w:gridCol w:w="10910"/>
          </w:tblGrid>
          <w:tr w:rsidR="00DF5F9E" w14:paraId="4FDB4EBA" w14:textId="77777777" w:rsidTr="00397291">
            <w:tc>
              <w:tcPr>
                <w:tcW w:w="10910" w:type="dxa"/>
              </w:tcPr>
              <w:p w14:paraId="60985AAB" w14:textId="77777777" w:rsidR="00DF5F9E" w:rsidRPr="006D6E80" w:rsidRDefault="00397B52" w:rsidP="00A24842">
                <w:pPr>
                  <w:rPr>
                    <w:b/>
                  </w:rPr>
                </w:pPr>
                <w:r w:rsidRPr="006D6E80">
                  <w:rPr>
                    <w:b/>
                  </w:rPr>
                  <w:lastRenderedPageBreak/>
                  <w:t>Main.cpp</w:t>
                </w:r>
              </w:p>
            </w:tc>
          </w:tr>
          <w:tr w:rsidR="00DF5F9E" w14:paraId="2565482B" w14:textId="77777777" w:rsidTr="009016F0">
            <w:tc>
              <w:tcPr>
                <w:tcW w:w="10910" w:type="dxa"/>
                <w:shd w:val="clear" w:color="auto" w:fill="292929"/>
              </w:tcPr>
              <w:p w14:paraId="2B8EEEA0" w14:textId="65213DF6" w:rsidR="00DF5F9E" w:rsidRPr="003C7401" w:rsidRDefault="00DF5F9E" w:rsidP="00397B52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sz w:val="24"/>
                    <w:szCs w:val="20"/>
                    <w:lang w:eastAsia="es-MX"/>
                  </w:rPr>
                </w:pPr>
              </w:p>
            </w:tc>
          </w:tr>
        </w:tbl>
        <w:p w14:paraId="398E5D82" w14:textId="77777777" w:rsidR="00397B52" w:rsidRDefault="00CA7B6F" w:rsidP="00A24842"/>
      </w:sdtContent>
    </w:sdt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6E5E208E" w14:textId="77777777" w:rsidTr="00397291">
        <w:tc>
          <w:tcPr>
            <w:tcW w:w="10910" w:type="dxa"/>
          </w:tcPr>
          <w:p w14:paraId="25A60D6F" w14:textId="77777777" w:rsidR="00397B52" w:rsidRPr="003C7401" w:rsidRDefault="00CB04C2" w:rsidP="00A24842">
            <w:pPr>
              <w:rPr>
                <w:b/>
              </w:rPr>
            </w:pPr>
            <w:r w:rsidRPr="003C7401">
              <w:rPr>
                <w:b/>
              </w:rPr>
              <w:t>Menu.h</w:t>
            </w:r>
          </w:p>
        </w:tc>
      </w:tr>
      <w:tr w:rsidR="00397B52" w14:paraId="63A7F380" w14:textId="77777777" w:rsidTr="009016F0">
        <w:tc>
          <w:tcPr>
            <w:tcW w:w="10910" w:type="dxa"/>
            <w:shd w:val="clear" w:color="auto" w:fill="292929"/>
          </w:tcPr>
          <w:p w14:paraId="2089DB1F" w14:textId="5C3C815D" w:rsidR="00397B52" w:rsidRDefault="00397B52" w:rsidP="00D32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3D355B07" w14:textId="77777777" w:rsidR="001F56A0" w:rsidRDefault="001F56A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58149A20" w14:textId="77777777" w:rsidTr="00397291">
        <w:tc>
          <w:tcPr>
            <w:tcW w:w="10910" w:type="dxa"/>
          </w:tcPr>
          <w:p w14:paraId="42F1FA1A" w14:textId="77777777" w:rsidR="00397B52" w:rsidRPr="003C7401" w:rsidRDefault="00397B52" w:rsidP="00A24842">
            <w:pPr>
              <w:rPr>
                <w:b/>
              </w:rPr>
            </w:pPr>
            <w:r w:rsidRPr="003C7401">
              <w:rPr>
                <w:b/>
              </w:rPr>
              <w:t>M</w:t>
            </w:r>
            <w:r w:rsidR="00CB04C2" w:rsidRPr="003C7401">
              <w:rPr>
                <w:b/>
              </w:rPr>
              <w:t>enu</w:t>
            </w:r>
            <w:r w:rsidRPr="003C7401">
              <w:rPr>
                <w:b/>
              </w:rPr>
              <w:t>.</w:t>
            </w:r>
            <w:r w:rsidR="00CB04C2" w:rsidRPr="003C7401">
              <w:rPr>
                <w:b/>
              </w:rPr>
              <w:t>cpp</w:t>
            </w:r>
          </w:p>
        </w:tc>
      </w:tr>
      <w:tr w:rsidR="00397B52" w14:paraId="79499891" w14:textId="77777777" w:rsidTr="009016F0">
        <w:tc>
          <w:tcPr>
            <w:tcW w:w="10910" w:type="dxa"/>
            <w:shd w:val="clear" w:color="auto" w:fill="292929"/>
          </w:tcPr>
          <w:p w14:paraId="019CD951" w14:textId="22C7B0BC" w:rsidR="00397B52" w:rsidRPr="00CB04C2" w:rsidRDefault="00397B5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</w:tc>
      </w:tr>
    </w:tbl>
    <w:p w14:paraId="176EEFF6" w14:textId="77777777" w:rsidR="006C242A" w:rsidRDefault="006C242A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F5D8D" w14:paraId="7520E6E1" w14:textId="77777777" w:rsidTr="00397291">
        <w:tc>
          <w:tcPr>
            <w:tcW w:w="10910" w:type="dxa"/>
          </w:tcPr>
          <w:p w14:paraId="15F863FF" w14:textId="61D3EF8A" w:rsidR="000F5D8D" w:rsidRPr="003C7401" w:rsidRDefault="000F5D8D" w:rsidP="00A24842">
            <w:pPr>
              <w:rPr>
                <w:b/>
              </w:rPr>
            </w:pPr>
          </w:p>
        </w:tc>
      </w:tr>
      <w:tr w:rsidR="000F5D8D" w14:paraId="7F261541" w14:textId="77777777" w:rsidTr="009016F0">
        <w:tc>
          <w:tcPr>
            <w:tcW w:w="10910" w:type="dxa"/>
            <w:shd w:val="clear" w:color="auto" w:fill="292929"/>
          </w:tcPr>
          <w:p w14:paraId="399AB532" w14:textId="1A9979C5" w:rsidR="000F5D8D" w:rsidRPr="00CB04C2" w:rsidRDefault="000F5D8D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</w:tc>
      </w:tr>
    </w:tbl>
    <w:p w14:paraId="47F66676" w14:textId="77777777" w:rsidR="00303C30" w:rsidRDefault="00303C3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C242A" w:rsidRPr="003C7401" w14:paraId="185FD68F" w14:textId="77777777" w:rsidTr="00397291">
        <w:tc>
          <w:tcPr>
            <w:tcW w:w="10910" w:type="dxa"/>
          </w:tcPr>
          <w:p w14:paraId="6E323D20" w14:textId="0CE13EFB" w:rsidR="006C242A" w:rsidRPr="003C7401" w:rsidRDefault="006C242A" w:rsidP="00A24842">
            <w:pPr>
              <w:rPr>
                <w:b/>
              </w:rPr>
            </w:pPr>
          </w:p>
        </w:tc>
      </w:tr>
      <w:tr w:rsidR="006C242A" w:rsidRPr="003C7401" w14:paraId="11A9E79F" w14:textId="77777777" w:rsidTr="009016F0">
        <w:tc>
          <w:tcPr>
            <w:tcW w:w="10910" w:type="dxa"/>
            <w:shd w:val="clear" w:color="auto" w:fill="292929"/>
          </w:tcPr>
          <w:p w14:paraId="7ECCCB8D" w14:textId="3839D071" w:rsidR="006C242A" w:rsidRPr="00C61C42" w:rsidRDefault="006C242A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</w:p>
        </w:tc>
      </w:tr>
    </w:tbl>
    <w:p w14:paraId="56A0F033" w14:textId="77777777" w:rsidR="00CB04C2" w:rsidRDefault="00CB04C2" w:rsidP="00E37981"/>
    <w:p w14:paraId="772BC6DD" w14:textId="77777777" w:rsidR="00E37981" w:rsidRPr="00E37981" w:rsidRDefault="0009482C" w:rsidP="00E3798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7981" w14:paraId="70EF1CFF" w14:textId="77777777" w:rsidTr="00F8782B">
        <w:tc>
          <w:tcPr>
            <w:tcW w:w="10790" w:type="dxa"/>
            <w:shd w:val="clear" w:color="auto" w:fill="333333"/>
          </w:tcPr>
          <w:p w14:paraId="65791387" w14:textId="77777777" w:rsidR="00E37981" w:rsidRPr="00F8782B" w:rsidRDefault="00E37981" w:rsidP="00E37981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F8782B">
              <w:rPr>
                <w:b/>
                <w:color w:val="FFFFFF" w:themeColor="background1"/>
                <w:sz w:val="44"/>
              </w:rPr>
              <w:lastRenderedPageBreak/>
              <w:t>CAPTURAS DE PANTALLA</w:t>
            </w:r>
          </w:p>
        </w:tc>
      </w:tr>
    </w:tbl>
    <w:p w14:paraId="41F20FC9" w14:textId="73F169EF" w:rsidR="003D3BF4" w:rsidRDefault="003D3BF4" w:rsidP="00D32125"/>
    <w:sectPr w:rsidR="003D3BF4" w:rsidSect="00303C30">
      <w:pgSz w:w="12240" w:h="15840"/>
      <w:pgMar w:top="397" w:right="680" w:bottom="397" w:left="6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BFA6E" w14:textId="77777777" w:rsidR="00CA7B6F" w:rsidRDefault="00CA7B6F" w:rsidP="001F56A0">
      <w:pPr>
        <w:spacing w:after="0" w:line="240" w:lineRule="auto"/>
      </w:pPr>
      <w:r>
        <w:separator/>
      </w:r>
    </w:p>
  </w:endnote>
  <w:endnote w:type="continuationSeparator" w:id="0">
    <w:p w14:paraId="21557E16" w14:textId="77777777" w:rsidR="00CA7B6F" w:rsidRDefault="00CA7B6F" w:rsidP="001F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F1531" w14:textId="77777777" w:rsidR="00CA7B6F" w:rsidRDefault="00CA7B6F" w:rsidP="001F56A0">
      <w:pPr>
        <w:spacing w:after="0" w:line="240" w:lineRule="auto"/>
      </w:pPr>
      <w:r>
        <w:separator/>
      </w:r>
    </w:p>
  </w:footnote>
  <w:footnote w:type="continuationSeparator" w:id="0">
    <w:p w14:paraId="05D0AE38" w14:textId="77777777" w:rsidR="00CA7B6F" w:rsidRDefault="00CA7B6F" w:rsidP="001F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A0"/>
    <w:rsid w:val="00046388"/>
    <w:rsid w:val="0009482C"/>
    <w:rsid w:val="000C689A"/>
    <w:rsid w:val="000F5D8D"/>
    <w:rsid w:val="0017058B"/>
    <w:rsid w:val="0018567D"/>
    <w:rsid w:val="001D32D2"/>
    <w:rsid w:val="001F56A0"/>
    <w:rsid w:val="0025773B"/>
    <w:rsid w:val="00303C30"/>
    <w:rsid w:val="00333E2C"/>
    <w:rsid w:val="00397291"/>
    <w:rsid w:val="00397B52"/>
    <w:rsid w:val="003C7401"/>
    <w:rsid w:val="003D3BF4"/>
    <w:rsid w:val="00457106"/>
    <w:rsid w:val="004D1DEA"/>
    <w:rsid w:val="005268E5"/>
    <w:rsid w:val="005635A8"/>
    <w:rsid w:val="00627287"/>
    <w:rsid w:val="006C242A"/>
    <w:rsid w:val="006D6E80"/>
    <w:rsid w:val="00766061"/>
    <w:rsid w:val="00791D13"/>
    <w:rsid w:val="00854B01"/>
    <w:rsid w:val="009016F0"/>
    <w:rsid w:val="009436DC"/>
    <w:rsid w:val="009F7072"/>
    <w:rsid w:val="00A24842"/>
    <w:rsid w:val="00A52F5D"/>
    <w:rsid w:val="00B23E80"/>
    <w:rsid w:val="00B81687"/>
    <w:rsid w:val="00BE39DE"/>
    <w:rsid w:val="00C156A0"/>
    <w:rsid w:val="00C61C42"/>
    <w:rsid w:val="00CA7B6F"/>
    <w:rsid w:val="00CB04C2"/>
    <w:rsid w:val="00D13514"/>
    <w:rsid w:val="00D32125"/>
    <w:rsid w:val="00DF5F9E"/>
    <w:rsid w:val="00E277B6"/>
    <w:rsid w:val="00E37981"/>
    <w:rsid w:val="00E8172A"/>
    <w:rsid w:val="00EA0D5F"/>
    <w:rsid w:val="00EA37A9"/>
    <w:rsid w:val="00F8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D86"/>
  <w15:chartTrackingRefBased/>
  <w15:docId w15:val="{04F8D305-CD7F-404A-8B1D-2687B25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56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6A0"/>
  </w:style>
  <w:style w:type="paragraph" w:styleId="Piedepgina">
    <w:name w:val="footer"/>
    <w:basedOn w:val="Normal"/>
    <w:link w:val="Piedepgina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6A0"/>
  </w:style>
  <w:style w:type="character" w:styleId="Hipervnculo">
    <w:name w:val="Hyperlink"/>
    <w:basedOn w:val="Fuentedeprrafopredeter"/>
    <w:uiPriority w:val="99"/>
    <w:unhideWhenUsed/>
    <w:rsid w:val="001F56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A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248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4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F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F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5F9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A25D0E-A5B0-4462-9128-675ED5E98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DATO PRIMITIVOS Y TIPOS DE DATO ESTRUCTURADOS</vt:lpstr>
    </vt:vector>
  </TitlesOfParts>
  <Company>Estructura de datos I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 PRIMITIVOS Y TIPOS DE DATO ESTRUCTURADOS</dc:title>
  <dc:subject/>
  <dc:creator>david gutierrez alvarez</dc:creator>
  <cp:keywords/>
  <dc:description/>
  <cp:lastModifiedBy>david gutierrez alvarez</cp:lastModifiedBy>
  <cp:revision>2</cp:revision>
  <cp:lastPrinted>2019-02-01T17:35:00Z</cp:lastPrinted>
  <dcterms:created xsi:type="dcterms:W3CDTF">2019-02-16T00:59:00Z</dcterms:created>
  <dcterms:modified xsi:type="dcterms:W3CDTF">2019-02-16T00:59:00Z</dcterms:modified>
</cp:coreProperties>
</file>