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1F49" w14:textId="77777777" w:rsidR="00F61B08" w:rsidRDefault="00000000">
      <w:pPr>
        <w:pStyle w:val="a5"/>
      </w:pPr>
      <w:r>
        <w:t>企业项目报告模板</w:t>
      </w:r>
    </w:p>
    <w:p w14:paraId="50ACE592" w14:textId="77777777" w:rsidR="00F61B08" w:rsidRDefault="00000000">
      <w:pPr>
        <w:pStyle w:val="a6"/>
      </w:pPr>
      <w:r>
        <w:t>用于统一标题、正文、链接、列表、表格和页面边距的</w:t>
      </w:r>
      <w:r>
        <w:t xml:space="preserve"> Word </w:t>
      </w:r>
      <w:r>
        <w:t>格式模板</w:t>
      </w:r>
    </w:p>
    <w:p w14:paraId="13EFF8C5" w14:textId="77777777" w:rsidR="00F61B08" w:rsidRDefault="00000000">
      <w:pPr>
        <w:pStyle w:val="1"/>
      </w:pPr>
      <w:r>
        <w:t>一、概览</w:t>
      </w:r>
    </w:p>
    <w:p w14:paraId="7827522A" w14:textId="77777777" w:rsidR="00F61B08" w:rsidRDefault="00000000">
      <w:r>
        <w:t>正文使用</w:t>
      </w:r>
      <w:r>
        <w:t xml:space="preserve"> Aptos / </w:t>
      </w:r>
      <w:r>
        <w:t>微软雅黑</w:t>
      </w:r>
      <w:r>
        <w:t xml:space="preserve"> </w:t>
      </w:r>
      <w:r>
        <w:t>字体，字号</w:t>
      </w:r>
      <w:r>
        <w:t xml:space="preserve"> 11pt</w:t>
      </w:r>
      <w:r>
        <w:t>，行距</w:t>
      </w:r>
      <w:r>
        <w:t xml:space="preserve"> 1.6 </w:t>
      </w:r>
      <w:r>
        <w:t>倍，行间距与段后距保持一致。</w:t>
      </w:r>
    </w:p>
    <w:p w14:paraId="178802BB" w14:textId="77777777" w:rsidR="00F61B08" w:rsidRDefault="00000000">
      <w:pPr>
        <w:pStyle w:val="TemplateInfoBox"/>
      </w:pPr>
      <w:r>
        <w:t xml:space="preserve">ⓘ </w:t>
      </w:r>
      <w:r>
        <w:t>信息提示框：模板里所有</w:t>
      </w:r>
      <w:r>
        <w:t xml:space="preserve"> </w:t>
      </w:r>
      <w:proofErr w:type="spellStart"/>
      <w:r>
        <w:t>TemplateInfoBox</w:t>
      </w:r>
      <w:proofErr w:type="spellEnd"/>
      <w:r>
        <w:t xml:space="preserve"> </w:t>
      </w:r>
      <w:r>
        <w:t>段落都会渲染成浅蓝色底色与深蓝文字。</w:t>
      </w:r>
    </w:p>
    <w:p w14:paraId="57DD81F2" w14:textId="77777777" w:rsidR="00F61B08" w:rsidRDefault="00000000">
      <w:pPr>
        <w:pStyle w:val="TemplateCallout"/>
      </w:pPr>
      <w:r>
        <w:t xml:space="preserve">⚠ </w:t>
      </w:r>
      <w:r>
        <w:t>注意事项框：</w:t>
      </w:r>
      <w:proofErr w:type="spellStart"/>
      <w:r>
        <w:t>TemplateCallout</w:t>
      </w:r>
      <w:proofErr w:type="spellEnd"/>
      <w:r>
        <w:t xml:space="preserve"> </w:t>
      </w:r>
      <w:r>
        <w:t>段落带橙色边框与浅黄底色，用于风险提示。</w:t>
      </w:r>
    </w:p>
    <w:p w14:paraId="67CEFBBA" w14:textId="77777777" w:rsidR="00F61B08" w:rsidRDefault="00000000">
      <w:pPr>
        <w:pStyle w:val="2"/>
      </w:pPr>
      <w:r>
        <w:t xml:space="preserve">1.1 </w:t>
      </w:r>
      <w:r>
        <w:t>关键样式与字符元素</w:t>
      </w:r>
    </w:p>
    <w:p w14:paraId="0A9BEE1C" w14:textId="77777777" w:rsidR="00F61B08" w:rsidRDefault="00000000">
      <w:r>
        <w:t>正文中可使用</w:t>
      </w:r>
      <w:r>
        <w:t xml:space="preserve"> </w:t>
      </w:r>
      <w:r>
        <w:rPr>
          <w:rStyle w:val="a9"/>
        </w:rPr>
        <w:t>Strong</w:t>
      </w:r>
      <w:r>
        <w:t>、</w:t>
      </w:r>
      <w:r>
        <w:rPr>
          <w:rStyle w:val="aa"/>
        </w:rPr>
        <w:t>Emphasis</w:t>
      </w:r>
      <w:r>
        <w:t>、</w:t>
      </w:r>
      <w:proofErr w:type="spellStart"/>
      <w:r>
        <w:rPr>
          <w:rStyle w:val="TemplateInlineCode"/>
        </w:rPr>
        <w:t>InlineCode</w:t>
      </w:r>
      <w:proofErr w:type="spellEnd"/>
      <w:r>
        <w:t>、</w:t>
      </w:r>
      <w:r>
        <w:rPr>
          <w:rStyle w:val="TemplateBadge"/>
        </w:rPr>
        <w:t xml:space="preserve"> Badge </w:t>
      </w:r>
      <w:r>
        <w:t xml:space="preserve"> </w:t>
      </w:r>
      <w:r>
        <w:t>字符样式来突出重点。</w:t>
      </w:r>
    </w:p>
    <w:p w14:paraId="1B0A4BFD" w14:textId="77777777" w:rsidR="00F61B08" w:rsidRDefault="00000000">
      <w:pPr>
        <w:pStyle w:val="2"/>
      </w:pPr>
      <w:r>
        <w:t xml:space="preserve">1.2 </w:t>
      </w:r>
      <w:r>
        <w:t>标题层级示例</w:t>
      </w:r>
    </w:p>
    <w:p w14:paraId="7511FC01" w14:textId="77777777" w:rsidR="00F61B08" w:rsidRDefault="00000000">
      <w:pPr>
        <w:pStyle w:val="3"/>
      </w:pPr>
      <w:r>
        <w:t>三级标题：阶段性结论</w:t>
      </w:r>
    </w:p>
    <w:p w14:paraId="4DFD9D10" w14:textId="77777777" w:rsidR="00F61B08" w:rsidRDefault="00000000">
      <w:pPr>
        <w:pStyle w:val="4"/>
      </w:pPr>
      <w:r>
        <w:t>四级标题：具体动作</w:t>
      </w:r>
    </w:p>
    <w:p w14:paraId="157F3B78" w14:textId="77777777" w:rsidR="00F61B08" w:rsidRDefault="00000000">
      <w:pPr>
        <w:pStyle w:val="1"/>
      </w:pPr>
      <w:r>
        <w:t>二、列表与编号</w:t>
      </w:r>
    </w:p>
    <w:p w14:paraId="4D19171A" w14:textId="77777777" w:rsidR="00F61B08" w:rsidRDefault="00000000">
      <w:pPr>
        <w:pStyle w:val="a0"/>
      </w:pPr>
      <w:r>
        <w:t>项目目标：模板可被批量套用</w:t>
      </w:r>
    </w:p>
    <w:p w14:paraId="5698163D" w14:textId="77777777" w:rsidR="00F61B08" w:rsidRDefault="00000000">
      <w:pPr>
        <w:pStyle w:val="a0"/>
      </w:pPr>
      <w:r>
        <w:t>样式覆盖：标题</w:t>
      </w:r>
      <w:r>
        <w:t>/</w:t>
      </w:r>
      <w:r>
        <w:t>正文</w:t>
      </w:r>
      <w:r>
        <w:t>/</w:t>
      </w:r>
      <w:r>
        <w:t>列表</w:t>
      </w:r>
      <w:r>
        <w:t>/</w:t>
      </w:r>
      <w:r>
        <w:t>表格</w:t>
      </w:r>
      <w:r>
        <w:t>/</w:t>
      </w:r>
      <w:r>
        <w:t>页面</w:t>
      </w:r>
    </w:p>
    <w:p w14:paraId="2399FB2D" w14:textId="77777777" w:rsidR="00F61B08" w:rsidRDefault="00000000">
      <w:pPr>
        <w:pStyle w:val="a0"/>
      </w:pPr>
      <w:r>
        <w:t>保留语义：链接、加粗、斜体不被抹掉</w:t>
      </w:r>
    </w:p>
    <w:p w14:paraId="6545BF18" w14:textId="77777777" w:rsidR="00F61B08" w:rsidRDefault="00000000">
      <w:pPr>
        <w:pStyle w:val="a"/>
      </w:pPr>
      <w:r>
        <w:t>上传模板</w:t>
      </w:r>
      <w:r>
        <w:t xml:space="preserve"> .docx </w:t>
      </w:r>
      <w:r>
        <w:t>文件</w:t>
      </w:r>
    </w:p>
    <w:p w14:paraId="3FC0DC14" w14:textId="77777777" w:rsidR="00F61B08" w:rsidRDefault="00000000">
      <w:pPr>
        <w:pStyle w:val="a"/>
      </w:pPr>
      <w:r>
        <w:t>上传待格式化文件</w:t>
      </w:r>
    </w:p>
    <w:p w14:paraId="64C7B55E" w14:textId="77777777" w:rsidR="00F61B08" w:rsidRDefault="00000000">
      <w:pPr>
        <w:pStyle w:val="a"/>
      </w:pPr>
      <w:r>
        <w:lastRenderedPageBreak/>
        <w:t>下载格式化结果</w:t>
      </w:r>
    </w:p>
    <w:p w14:paraId="5C85C9A3" w14:textId="77777777" w:rsidR="00F61B08" w:rsidRDefault="00000000">
      <w:pPr>
        <w:pStyle w:val="1"/>
      </w:pPr>
      <w:r>
        <w:t>三、表格</w:t>
      </w:r>
    </w:p>
    <w:tbl>
      <w:tblPr>
        <w:tblStyle w:val="Templat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F61B08" w14:paraId="4E8460A6" w14:textId="77777777" w:rsidTr="00F61B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0" w:type="dxa"/>
          </w:tcPr>
          <w:p w14:paraId="13956109" w14:textId="77777777" w:rsidR="00F61B08" w:rsidRDefault="00000000">
            <w:r>
              <w:t>阶段</w:t>
            </w:r>
          </w:p>
        </w:tc>
        <w:tc>
          <w:tcPr>
            <w:tcW w:w="2400" w:type="dxa"/>
          </w:tcPr>
          <w:p w14:paraId="64B8628B" w14:textId="77777777" w:rsidR="00F61B08" w:rsidRDefault="00000000">
            <w:r>
              <w:t>交付物</w:t>
            </w:r>
          </w:p>
        </w:tc>
        <w:tc>
          <w:tcPr>
            <w:tcW w:w="2400" w:type="dxa"/>
          </w:tcPr>
          <w:p w14:paraId="10A96B41" w14:textId="77777777" w:rsidR="00F61B08" w:rsidRDefault="00000000">
            <w:r>
              <w:t>负责人</w:t>
            </w:r>
          </w:p>
        </w:tc>
      </w:tr>
      <w:tr w:rsidR="00F61B08" w14:paraId="65CCDF05" w14:textId="77777777" w:rsidTr="00F61B08">
        <w:tc>
          <w:tcPr>
            <w:tcW w:w="2400" w:type="dxa"/>
          </w:tcPr>
          <w:p w14:paraId="477C9772" w14:textId="77777777" w:rsidR="00F61B08" w:rsidRDefault="00000000">
            <w:r>
              <w:t>立项</w:t>
            </w:r>
          </w:p>
        </w:tc>
        <w:tc>
          <w:tcPr>
            <w:tcW w:w="2400" w:type="dxa"/>
          </w:tcPr>
          <w:p w14:paraId="11CAD3C6" w14:textId="77777777" w:rsidR="00F61B08" w:rsidRDefault="00000000">
            <w:r>
              <w:t>方案文档</w:t>
            </w:r>
          </w:p>
        </w:tc>
        <w:tc>
          <w:tcPr>
            <w:tcW w:w="2400" w:type="dxa"/>
          </w:tcPr>
          <w:p w14:paraId="2D2B00DD" w14:textId="77777777" w:rsidR="00F61B08" w:rsidRDefault="00000000">
            <w:r>
              <w:t>产品经理</w:t>
            </w:r>
          </w:p>
        </w:tc>
      </w:tr>
      <w:tr w:rsidR="00F61B08" w14:paraId="1C05EC36" w14:textId="77777777" w:rsidTr="00F61B08">
        <w:tc>
          <w:tcPr>
            <w:tcW w:w="2400" w:type="dxa"/>
          </w:tcPr>
          <w:p w14:paraId="7F94C09E" w14:textId="77777777" w:rsidR="00F61B08" w:rsidRDefault="00000000">
            <w:r>
              <w:t>评审</w:t>
            </w:r>
          </w:p>
        </w:tc>
        <w:tc>
          <w:tcPr>
            <w:tcW w:w="2400" w:type="dxa"/>
          </w:tcPr>
          <w:p w14:paraId="08AE6CA1" w14:textId="77777777" w:rsidR="00F61B08" w:rsidRDefault="00000000">
            <w:r>
              <w:t>评审纪要</w:t>
            </w:r>
          </w:p>
        </w:tc>
        <w:tc>
          <w:tcPr>
            <w:tcW w:w="2400" w:type="dxa"/>
          </w:tcPr>
          <w:p w14:paraId="268A204D" w14:textId="77777777" w:rsidR="00F61B08" w:rsidRDefault="00000000">
            <w:r>
              <w:t>项目经理</w:t>
            </w:r>
          </w:p>
        </w:tc>
      </w:tr>
      <w:tr w:rsidR="00F61B08" w14:paraId="26DD1A5A" w14:textId="77777777" w:rsidTr="00F61B08">
        <w:tc>
          <w:tcPr>
            <w:tcW w:w="2400" w:type="dxa"/>
          </w:tcPr>
          <w:p w14:paraId="2A439CF9" w14:textId="77777777" w:rsidR="00F61B08" w:rsidRDefault="00000000">
            <w:r>
              <w:t>上线</w:t>
            </w:r>
          </w:p>
        </w:tc>
        <w:tc>
          <w:tcPr>
            <w:tcW w:w="2400" w:type="dxa"/>
          </w:tcPr>
          <w:p w14:paraId="7EE9CFA0" w14:textId="77777777" w:rsidR="00F61B08" w:rsidRDefault="00000000">
            <w:r>
              <w:t>发布报告</w:t>
            </w:r>
          </w:p>
        </w:tc>
        <w:tc>
          <w:tcPr>
            <w:tcW w:w="2400" w:type="dxa"/>
          </w:tcPr>
          <w:p w14:paraId="6ACF1ECA" w14:textId="77777777" w:rsidR="00F61B08" w:rsidRDefault="00000000">
            <w:r>
              <w:t>研发团队</w:t>
            </w:r>
          </w:p>
        </w:tc>
      </w:tr>
    </w:tbl>
    <w:p w14:paraId="0B48C8FD" w14:textId="77777777" w:rsidR="00F61B08" w:rsidRDefault="00000000">
      <w:r>
        <w:t xml:space="preserve"> </w:t>
      </w:r>
    </w:p>
    <w:p w14:paraId="025340AB" w14:textId="77777777" w:rsidR="00F61B08" w:rsidRDefault="00000000">
      <w:pPr>
        <w:pStyle w:val="1"/>
      </w:pPr>
      <w:r>
        <w:t>四、引用样式</w:t>
      </w:r>
    </w:p>
    <w:p w14:paraId="4EE4A0C9" w14:textId="77777777" w:rsidR="00F61B08" w:rsidRDefault="00000000">
      <w:pPr>
        <w:pStyle w:val="a7"/>
      </w:pPr>
      <w:r>
        <w:t>"</w:t>
      </w:r>
      <w:r>
        <w:t>模板的目的是减少协作中的格式分歧，而不是限制内容。</w:t>
      </w:r>
      <w:r>
        <w:t>"</w:t>
      </w:r>
    </w:p>
    <w:p w14:paraId="33F90F7F" w14:textId="77777777" w:rsidR="00F61B08" w:rsidRDefault="00000000">
      <w:pPr>
        <w:pStyle w:val="a8"/>
      </w:pPr>
      <w:r>
        <w:t>强调引用：所有上线材料必须经过双人复核。</w:t>
      </w:r>
    </w:p>
    <w:p w14:paraId="74D448C2" w14:textId="77777777" w:rsidR="00F61B08" w:rsidRDefault="00000000">
      <w:pPr>
        <w:pStyle w:val="TemplateNote"/>
      </w:pPr>
      <w:r>
        <w:t>备注：本模板仅作为格式样板，正文请按实际项目内容调整。</w:t>
      </w:r>
    </w:p>
    <w:sectPr w:rsidR="00F61B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scadia Mono">
    <w:altName w:val="Cambria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F7D2A"/>
    <w:multiLevelType w:val="multilevel"/>
    <w:tmpl w:val="1B283B5A"/>
    <w:lvl w:ilvl="0">
      <w:start w:val="1"/>
      <w:numFmt w:val="decimal"/>
      <w:pStyle w:val="a"/>
      <w:lvlText w:val="%1."/>
      <w:lvlJc w:val="left"/>
      <w:pPr>
        <w:ind w:left="420" w:hanging="420"/>
      </w:pPr>
      <w:rPr>
        <w:b/>
        <w:color w:val="2563E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0E02561"/>
    <w:multiLevelType w:val="multilevel"/>
    <w:tmpl w:val="79A89734"/>
    <w:lvl w:ilvl="0">
      <w:start w:val="1"/>
      <w:numFmt w:val="bullet"/>
      <w:pStyle w:val="a0"/>
      <w:lvlText w:val="●"/>
      <w:lvlJc w:val="left"/>
      <w:pPr>
        <w:ind w:left="420" w:hanging="420"/>
      </w:pPr>
      <w:rPr>
        <w:rFonts w:ascii="Aptos" w:hAnsi="Aptos"/>
        <w:color w:val="2563E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23235210">
    <w:abstractNumId w:val="1"/>
  </w:num>
  <w:num w:numId="2" w16cid:durableId="11895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08"/>
    <w:rsid w:val="002A42FC"/>
    <w:rsid w:val="0071265C"/>
    <w:rsid w:val="00F6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B8D8C"/>
  <w15:docId w15:val="{89444786-53B2-F54B-B03E-2CA0E69B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Microsoft YaHei" w:hAnsi="Aptos" w:cs="Aptos"/>
        <w:color w:val="111827"/>
        <w:sz w:val="22"/>
        <w:szCs w:val="22"/>
        <w:lang w:val="en-US" w:eastAsia="zh-CN" w:bidi="ar-SA"/>
      </w:rPr>
    </w:rPrDefault>
    <w:pPrDefault>
      <w:pPr>
        <w:spacing w:after="160"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uiPriority w:val="9"/>
    <w:qFormat/>
    <w:pPr>
      <w:spacing w:before="360"/>
      <w:outlineLvl w:val="0"/>
    </w:pPr>
    <w:rPr>
      <w:rFonts w:ascii="Aptos Display" w:hAnsi="Aptos Display"/>
      <w:b/>
      <w:color w:val="2563EB"/>
      <w:sz w:val="40"/>
    </w:rPr>
  </w:style>
  <w:style w:type="paragraph" w:styleId="2">
    <w:name w:val="heading 2"/>
    <w:basedOn w:val="a1"/>
    <w:next w:val="a1"/>
    <w:uiPriority w:val="9"/>
    <w:unhideWhenUsed/>
    <w:qFormat/>
    <w:pPr>
      <w:spacing w:before="280" w:after="120"/>
      <w:outlineLvl w:val="1"/>
    </w:pPr>
    <w:rPr>
      <w:rFonts w:ascii="Aptos Display" w:hAnsi="Aptos Display"/>
      <w:b/>
      <w:color w:val="0F172A"/>
      <w:sz w:val="32"/>
    </w:rPr>
  </w:style>
  <w:style w:type="paragraph" w:styleId="3">
    <w:name w:val="heading 3"/>
    <w:basedOn w:val="a1"/>
    <w:next w:val="a1"/>
    <w:uiPriority w:val="9"/>
    <w:unhideWhenUsed/>
    <w:qFormat/>
    <w:pPr>
      <w:spacing w:before="200" w:after="80"/>
      <w:outlineLvl w:val="2"/>
    </w:pPr>
    <w:rPr>
      <w:b/>
      <w:color w:val="334155"/>
      <w:sz w:val="26"/>
    </w:rPr>
  </w:style>
  <w:style w:type="paragraph" w:styleId="4">
    <w:name w:val="heading 4"/>
    <w:basedOn w:val="a1"/>
    <w:next w:val="a1"/>
    <w:uiPriority w:val="9"/>
    <w:unhideWhenUsed/>
    <w:qFormat/>
    <w:pPr>
      <w:spacing w:before="160" w:after="60"/>
      <w:outlineLvl w:val="3"/>
    </w:pPr>
    <w:rPr>
      <w:b/>
      <w:i/>
      <w:color w:val="475569"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uiPriority w:val="10"/>
    <w:qFormat/>
    <w:pPr>
      <w:spacing w:after="120"/>
    </w:pPr>
    <w:rPr>
      <w:rFonts w:ascii="Aptos Display" w:hAnsi="Aptos Display"/>
      <w:b/>
      <w:color w:val="0F172A"/>
      <w:sz w:val="56"/>
    </w:rPr>
  </w:style>
  <w:style w:type="paragraph" w:styleId="a6">
    <w:name w:val="Subtitle"/>
    <w:basedOn w:val="a1"/>
    <w:next w:val="a1"/>
    <w:uiPriority w:val="11"/>
    <w:qFormat/>
    <w:pPr>
      <w:spacing w:after="320"/>
    </w:pPr>
    <w:rPr>
      <w:color w:val="64748B"/>
      <w:sz w:val="24"/>
    </w:rPr>
  </w:style>
  <w:style w:type="paragraph" w:styleId="a7">
    <w:name w:val="Quote"/>
    <w:basedOn w:val="a1"/>
    <w:next w:val="a1"/>
    <w:qFormat/>
    <w:pPr>
      <w:spacing w:before="120" w:after="120"/>
      <w:ind w:left="600" w:right="600"/>
    </w:pPr>
    <w:rPr>
      <w:i/>
      <w:color w:val="475569"/>
    </w:rPr>
  </w:style>
  <w:style w:type="paragraph" w:styleId="a8">
    <w:name w:val="Intense Quote"/>
    <w:basedOn w:val="a1"/>
    <w:next w:val="a1"/>
    <w:qFormat/>
    <w:pPr>
      <w:pBdr>
        <w:left w:val="single" w:sz="18" w:space="8" w:color="2563EB"/>
      </w:pBdr>
      <w:ind w:left="600"/>
    </w:pPr>
    <w:rPr>
      <w:b/>
      <w:color w:val="1E3A8A"/>
    </w:rPr>
  </w:style>
  <w:style w:type="paragraph" w:customStyle="1" w:styleId="TemplateCallout">
    <w:name w:val="Template Callout"/>
    <w:basedOn w:val="a1"/>
    <w:next w:val="a1"/>
    <w:qFormat/>
    <w:pPr>
      <w:pBdr>
        <w:top w:val="single" w:sz="6" w:space="6" w:color="F59E0B"/>
        <w:left w:val="single" w:sz="6" w:space="6" w:color="F59E0B"/>
        <w:bottom w:val="single" w:sz="6" w:space="6" w:color="F59E0B"/>
        <w:right w:val="single" w:sz="6" w:space="6" w:color="F59E0B"/>
      </w:pBdr>
      <w:shd w:val="clear" w:color="auto" w:fill="FEF3C7"/>
      <w:spacing w:before="120" w:after="120"/>
      <w:ind w:left="120" w:right="120"/>
    </w:pPr>
    <w:rPr>
      <w:color w:val="92400E"/>
    </w:rPr>
  </w:style>
  <w:style w:type="paragraph" w:customStyle="1" w:styleId="TemplateInfoBox">
    <w:name w:val="Template Info Box"/>
    <w:basedOn w:val="a1"/>
    <w:next w:val="a1"/>
    <w:qFormat/>
    <w:pPr>
      <w:shd w:val="clear" w:color="auto" w:fill="EFF6FF"/>
      <w:spacing w:before="120" w:after="120"/>
      <w:ind w:left="120" w:right="120"/>
    </w:pPr>
    <w:rPr>
      <w:color w:val="1E40AF"/>
    </w:rPr>
  </w:style>
  <w:style w:type="paragraph" w:customStyle="1" w:styleId="TemplateNote">
    <w:name w:val="Template Note"/>
    <w:basedOn w:val="a1"/>
    <w:next w:val="a1"/>
    <w:qFormat/>
    <w:rPr>
      <w:color w:val="6B7280"/>
      <w:sz w:val="20"/>
    </w:rPr>
  </w:style>
  <w:style w:type="paragraph" w:styleId="a0">
    <w:name w:val="List Bullet"/>
    <w:basedOn w:val="a1"/>
    <w:qFormat/>
    <w:pPr>
      <w:numPr>
        <w:numId w:val="1"/>
      </w:numPr>
      <w:spacing w:after="80"/>
    </w:pPr>
  </w:style>
  <w:style w:type="paragraph" w:styleId="a">
    <w:name w:val="List Number"/>
    <w:basedOn w:val="a1"/>
    <w:qFormat/>
    <w:pPr>
      <w:numPr>
        <w:numId w:val="2"/>
      </w:numPr>
      <w:spacing w:after="80"/>
    </w:pPr>
  </w:style>
  <w:style w:type="character" w:styleId="a9">
    <w:name w:val="Strong"/>
    <w:qFormat/>
    <w:rPr>
      <w:b/>
      <w:color w:val="0F172A"/>
    </w:rPr>
  </w:style>
  <w:style w:type="character" w:styleId="aa">
    <w:name w:val="Emphasis"/>
    <w:qFormat/>
    <w:rPr>
      <w:i/>
      <w:color w:val="2563EB"/>
    </w:rPr>
  </w:style>
  <w:style w:type="character" w:styleId="ab">
    <w:name w:val="Hyperlink"/>
    <w:rPr>
      <w:color w:val="2563EB"/>
      <w:u w:val="single"/>
    </w:rPr>
  </w:style>
  <w:style w:type="character" w:customStyle="1" w:styleId="TemplateInlineCode">
    <w:name w:val="Template Inline Code"/>
    <w:qFormat/>
    <w:rPr>
      <w:rFonts w:ascii="Cascadia Mono" w:hAnsi="Cascadia Mono"/>
      <w:color w:val="9333EA"/>
      <w:shd w:val="clear" w:color="auto" w:fill="F3E8FF"/>
    </w:rPr>
  </w:style>
  <w:style w:type="character" w:customStyle="1" w:styleId="TemplateBadge">
    <w:name w:val="Template Badge"/>
    <w:qFormat/>
    <w:rPr>
      <w:b/>
      <w:color w:val="FFFFFF"/>
      <w:shd w:val="clear" w:color="auto" w:fill="2563EB"/>
    </w:rPr>
  </w:style>
  <w:style w:type="table" w:customStyle="1" w:styleId="TemplateGrid">
    <w:name w:val="Template Grid"/>
    <w:basedOn w:val="a3"/>
    <w:tblPr>
      <w:tblBorders>
        <w:top w:val="single" w:sz="4" w:space="0" w:color="CBD5F5"/>
        <w:left w:val="single" w:sz="4" w:space="0" w:color="CBD5F5"/>
        <w:bottom w:val="single" w:sz="4" w:space="0" w:color="CBD5F5"/>
        <w:right w:val="single" w:sz="4" w:space="0" w:color="CBD5F5"/>
        <w:insideH w:val="single" w:sz="4" w:space="0" w:color="CBD5F5"/>
        <w:insideV w:val="single" w:sz="4" w:space="0" w:color="CBD5F5"/>
      </w:tblBorders>
    </w:tblPr>
    <w:tblStylePr w:type="firstRow">
      <w:rPr>
        <w:b/>
        <w:color w:val="FFFFFF"/>
      </w:rPr>
      <w:tblPr/>
      <w:tcPr>
        <w:shd w:val="clear" w:color="auto" w:fill="2563EB"/>
      </w:tcPr>
    </w:tblStylePr>
  </w:style>
  <w:style w:type="table" w:styleId="-2">
    <w:name w:val="Light Shading Accent 2"/>
    <w:basedOn w:val="a3"/>
    <w:tblPr>
      <w:tblBorders>
        <w:top w:val="single" w:sz="4" w:space="0" w:color="C45911"/>
        <w:bottom w:val="single" w:sz="4" w:space="0" w:color="C45911"/>
      </w:tblBorders>
    </w:tblPr>
    <w:tblStylePr w:type="firstRow">
      <w:rPr>
        <w:b/>
        <w:color w:val="C4591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T159288</cp:lastModifiedBy>
  <cp:revision>1</cp:revision>
  <dcterms:created xsi:type="dcterms:W3CDTF">2026-06-18T03:28:00Z</dcterms:created>
  <dcterms:modified xsi:type="dcterms:W3CDTF">2026-06-18T03:28:00Z</dcterms:modified>
</cp:coreProperties>
</file>