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E58E2" w14:textId="77777777" w:rsidR="00931E21" w:rsidRPr="00581C37" w:rsidRDefault="00931E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58F4DD7F" w14:textId="77777777" w:rsidR="00931E21" w:rsidRPr="00581C37" w:rsidRDefault="006639CF">
      <w:pPr>
        <w:pBdr>
          <w:top w:val="nil"/>
          <w:left w:val="nil"/>
          <w:bottom w:val="nil"/>
          <w:right w:val="nil"/>
          <w:between w:val="nil"/>
        </w:pBdr>
        <w:ind w:left="18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_Hlk198869630"/>
      <w:r w:rsidRPr="00581C37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47557131" wp14:editId="33E44263">
            <wp:extent cx="6061561" cy="616076"/>
            <wp:effectExtent l="0" t="0" r="0" b="0"/>
            <wp:docPr id="1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1561" cy="616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233AB" w14:textId="77777777" w:rsidR="00931E21" w:rsidRPr="00581C37" w:rsidRDefault="00931E21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E4FB7E" w14:textId="5B55C728" w:rsidR="00931E21" w:rsidRPr="00581C37" w:rsidRDefault="006639CF">
      <w:pPr>
        <w:spacing w:before="89"/>
        <w:ind w:left="11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581C37"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 w:rsidRPr="00581C37">
        <w:rPr>
          <w:rFonts w:ascii="Times New Roman" w:eastAsia="Times New Roman" w:hAnsi="Times New Roman" w:cs="Times New Roman"/>
          <w:sz w:val="28"/>
          <w:szCs w:val="28"/>
          <w:u w:val="single"/>
        </w:rPr>
        <w:t>P320</w:t>
      </w:r>
      <w:r w:rsidR="00581C37" w:rsidRPr="00581C37">
        <w:rPr>
          <w:rFonts w:ascii="Times New Roman" w:eastAsia="Times New Roman" w:hAnsi="Times New Roman" w:cs="Times New Roman"/>
          <w:sz w:val="28"/>
          <w:szCs w:val="28"/>
          <w:u w:val="single"/>
        </w:rPr>
        <w:t>7</w:t>
      </w:r>
    </w:p>
    <w:p w14:paraId="4F90D87B" w14:textId="77777777" w:rsidR="00931E21" w:rsidRPr="00581C37" w:rsidRDefault="00931E21">
      <w:pPr>
        <w:spacing w:before="11"/>
        <w:rPr>
          <w:rFonts w:ascii="Times New Roman" w:eastAsia="Times New Roman" w:hAnsi="Times New Roman" w:cs="Times New Roman"/>
          <w:sz w:val="27"/>
          <w:szCs w:val="27"/>
        </w:rPr>
      </w:pPr>
    </w:p>
    <w:p w14:paraId="02CDBA02" w14:textId="4E9F5925" w:rsidR="00931E21" w:rsidRPr="00581C37" w:rsidRDefault="006639CF">
      <w:pPr>
        <w:spacing w:line="480" w:lineRule="auto"/>
        <w:ind w:left="111" w:right="357"/>
        <w:rPr>
          <w:rFonts w:ascii="Times New Roman" w:eastAsia="Times New Roman" w:hAnsi="Times New Roman" w:cs="Times New Roman"/>
          <w:sz w:val="28"/>
          <w:szCs w:val="28"/>
        </w:rPr>
      </w:pPr>
      <w:r w:rsidRPr="00581C37">
        <w:rPr>
          <w:rFonts w:ascii="Times New Roman" w:eastAsia="Times New Roman" w:hAnsi="Times New Roman" w:cs="Times New Roman"/>
          <w:sz w:val="28"/>
          <w:szCs w:val="28"/>
        </w:rPr>
        <w:t xml:space="preserve">Студенты: </w:t>
      </w:r>
      <w:r w:rsidR="00581C3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Кривошеев К. А., Кара-Огланов Р. </w:t>
      </w:r>
      <w:r w:rsidR="00A23518">
        <w:rPr>
          <w:rFonts w:ascii="Times New Roman" w:eastAsia="Times New Roman" w:hAnsi="Times New Roman" w:cs="Times New Roman"/>
          <w:sz w:val="28"/>
          <w:szCs w:val="28"/>
          <w:u w:val="single"/>
        </w:rPr>
        <w:t>Д</w:t>
      </w:r>
      <w:r w:rsidR="00581C37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</w:p>
    <w:p w14:paraId="2965919B" w14:textId="04C6234D" w:rsidR="00931E21" w:rsidRPr="00581C37" w:rsidRDefault="006639CF">
      <w:pPr>
        <w:spacing w:line="480" w:lineRule="auto"/>
        <w:ind w:left="111" w:right="357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581C37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</w:p>
    <w:p w14:paraId="2E1E0B93" w14:textId="77777777" w:rsidR="00581C37" w:rsidRPr="00581C37" w:rsidRDefault="00581C37">
      <w:pPr>
        <w:spacing w:line="480" w:lineRule="auto"/>
        <w:ind w:left="111" w:right="357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3B1190E3" w14:textId="77777777" w:rsidR="00581C37" w:rsidRPr="00581C37" w:rsidRDefault="00581C37">
      <w:pPr>
        <w:spacing w:line="480" w:lineRule="auto"/>
        <w:ind w:left="111" w:right="357"/>
        <w:rPr>
          <w:rFonts w:ascii="Times New Roman" w:hAnsi="Times New Roman" w:cs="Times New Roman"/>
          <w:sz w:val="24"/>
          <w:szCs w:val="24"/>
        </w:rPr>
      </w:pPr>
    </w:p>
    <w:p w14:paraId="388FA79A" w14:textId="77777777" w:rsidR="00931E21" w:rsidRPr="00581C37" w:rsidRDefault="006639CF">
      <w:pPr>
        <w:pStyle w:val="a3"/>
        <w:spacing w:line="252" w:lineRule="auto"/>
        <w:ind w:firstLine="758"/>
        <w:rPr>
          <w:rFonts w:ascii="Times New Roman" w:hAnsi="Times New Roman" w:cs="Times New Roman"/>
        </w:rPr>
      </w:pPr>
      <w:r w:rsidRPr="00581C37">
        <w:rPr>
          <w:rFonts w:ascii="Times New Roman" w:hAnsi="Times New Roman" w:cs="Times New Roman"/>
        </w:rPr>
        <w:t xml:space="preserve">Рабочий протокол и отчет по лабораторной работе </w:t>
      </w:r>
    </w:p>
    <w:p w14:paraId="7A1D8394" w14:textId="5813CA70" w:rsidR="00931E21" w:rsidRPr="00581C37" w:rsidRDefault="006639CF">
      <w:pPr>
        <w:pStyle w:val="a3"/>
        <w:spacing w:line="252" w:lineRule="auto"/>
        <w:ind w:firstLine="758"/>
        <w:rPr>
          <w:rFonts w:ascii="Times New Roman" w:eastAsia="Calibri" w:hAnsi="Times New Roman" w:cs="Times New Roman"/>
        </w:rPr>
      </w:pPr>
      <w:r w:rsidRPr="00581C37">
        <w:rPr>
          <w:rFonts w:ascii="Times New Roman" w:hAnsi="Times New Roman" w:cs="Times New Roman"/>
        </w:rPr>
        <w:t>№</w:t>
      </w:r>
      <w:r w:rsidRPr="00581C37">
        <w:rPr>
          <w:rFonts w:ascii="Times New Roman" w:eastAsia="Calibri" w:hAnsi="Times New Roman" w:cs="Times New Roman"/>
        </w:rPr>
        <w:t>3.0</w:t>
      </w:r>
      <w:r w:rsidR="000744CE">
        <w:rPr>
          <w:rFonts w:ascii="Times New Roman" w:eastAsia="Calibri" w:hAnsi="Times New Roman" w:cs="Times New Roman"/>
        </w:rPr>
        <w:t>3</w:t>
      </w:r>
    </w:p>
    <w:bookmarkEnd w:id="0"/>
    <w:p w14:paraId="6CB6B814" w14:textId="35377978" w:rsidR="00581C37" w:rsidRPr="00581C37" w:rsidRDefault="00266968">
      <w:pPr>
        <w:spacing w:before="145"/>
        <w:ind w:left="293" w:right="287"/>
        <w:jc w:val="center"/>
        <w:rPr>
          <w:rFonts w:ascii="Times New Roman" w:hAnsi="Times New Roman" w:cs="Times New Roman"/>
          <w:sz w:val="34"/>
          <w:szCs w:val="34"/>
          <w:u w:val="single"/>
        </w:rPr>
      </w:pPr>
      <w:r w:rsidRPr="00266968">
        <w:rPr>
          <w:rFonts w:ascii="Times New Roman" w:hAnsi="Times New Roman" w:cs="Times New Roman"/>
          <w:sz w:val="34"/>
          <w:szCs w:val="34"/>
          <w:u w:val="single"/>
        </w:rPr>
        <w:t>3.03 Определение удельного заряда электрона</w:t>
      </w:r>
    </w:p>
    <w:p w14:paraId="55F20C8D" w14:textId="77777777" w:rsidR="00581C37" w:rsidRPr="00581C37" w:rsidRDefault="00581C37">
      <w:pPr>
        <w:spacing w:before="145"/>
        <w:ind w:left="293" w:right="287"/>
        <w:jc w:val="center"/>
        <w:rPr>
          <w:rFonts w:ascii="Times New Roman" w:hAnsi="Times New Roman" w:cs="Times New Roman"/>
          <w:sz w:val="34"/>
          <w:szCs w:val="34"/>
          <w:u w:val="single"/>
        </w:rPr>
      </w:pPr>
    </w:p>
    <w:p w14:paraId="24FDE210" w14:textId="77777777" w:rsidR="00581C37" w:rsidRPr="00581C37" w:rsidRDefault="00581C37">
      <w:pPr>
        <w:spacing w:before="145"/>
        <w:ind w:left="293" w:right="287"/>
        <w:jc w:val="center"/>
        <w:rPr>
          <w:rFonts w:ascii="Times New Roman" w:hAnsi="Times New Roman" w:cs="Times New Roman"/>
          <w:sz w:val="34"/>
          <w:szCs w:val="34"/>
          <w:u w:val="single"/>
        </w:rPr>
      </w:pPr>
    </w:p>
    <w:p w14:paraId="487738AA" w14:textId="77777777" w:rsidR="00581C37" w:rsidRPr="00581C37" w:rsidRDefault="00581C37">
      <w:pPr>
        <w:spacing w:before="145"/>
        <w:ind w:left="293" w:right="287"/>
        <w:jc w:val="center"/>
        <w:rPr>
          <w:rFonts w:ascii="Times New Roman" w:hAnsi="Times New Roman" w:cs="Times New Roman"/>
          <w:sz w:val="34"/>
          <w:szCs w:val="34"/>
          <w:u w:val="single"/>
        </w:rPr>
      </w:pPr>
    </w:p>
    <w:p w14:paraId="5A2F7FEF" w14:textId="77777777" w:rsidR="00581C37" w:rsidRPr="00581C37" w:rsidRDefault="00581C37">
      <w:pPr>
        <w:spacing w:before="145"/>
        <w:ind w:left="293" w:right="287"/>
        <w:jc w:val="center"/>
        <w:rPr>
          <w:rFonts w:ascii="Times New Roman" w:hAnsi="Times New Roman" w:cs="Times New Roman"/>
          <w:sz w:val="34"/>
          <w:szCs w:val="34"/>
          <w:u w:val="single"/>
        </w:rPr>
      </w:pPr>
    </w:p>
    <w:p w14:paraId="58540AF4" w14:textId="77777777" w:rsidR="00581C37" w:rsidRPr="00581C37" w:rsidRDefault="00581C37">
      <w:pPr>
        <w:spacing w:before="145"/>
        <w:ind w:left="293" w:right="287"/>
        <w:jc w:val="center"/>
        <w:rPr>
          <w:rFonts w:ascii="Times New Roman" w:hAnsi="Times New Roman" w:cs="Times New Roman"/>
          <w:sz w:val="34"/>
          <w:szCs w:val="34"/>
          <w:u w:val="single"/>
        </w:rPr>
      </w:pPr>
    </w:p>
    <w:p w14:paraId="2C2FA7BD" w14:textId="77777777" w:rsidR="00581C37" w:rsidRPr="00581C37" w:rsidRDefault="00581C37">
      <w:pPr>
        <w:spacing w:before="145"/>
        <w:ind w:left="293" w:right="287"/>
        <w:jc w:val="center"/>
        <w:rPr>
          <w:rFonts w:ascii="Times New Roman" w:hAnsi="Times New Roman" w:cs="Times New Roman"/>
          <w:sz w:val="34"/>
          <w:szCs w:val="34"/>
          <w:u w:val="single"/>
        </w:rPr>
      </w:pPr>
    </w:p>
    <w:p w14:paraId="0B1C002A" w14:textId="77777777" w:rsidR="00581C37" w:rsidRPr="00581C37" w:rsidRDefault="00581C37">
      <w:pPr>
        <w:spacing w:before="145"/>
        <w:ind w:left="293" w:right="287"/>
        <w:jc w:val="center"/>
        <w:rPr>
          <w:rFonts w:ascii="Times New Roman" w:hAnsi="Times New Roman" w:cs="Times New Roman"/>
          <w:sz w:val="34"/>
          <w:szCs w:val="34"/>
          <w:u w:val="single"/>
        </w:rPr>
      </w:pPr>
    </w:p>
    <w:p w14:paraId="2615D71C" w14:textId="77777777" w:rsidR="00581C37" w:rsidRPr="00581C37" w:rsidRDefault="00581C37">
      <w:pPr>
        <w:spacing w:before="145"/>
        <w:ind w:left="293" w:right="287"/>
        <w:jc w:val="center"/>
        <w:rPr>
          <w:rFonts w:ascii="Times New Roman" w:hAnsi="Times New Roman" w:cs="Times New Roman"/>
          <w:sz w:val="34"/>
          <w:szCs w:val="34"/>
          <w:u w:val="single"/>
        </w:rPr>
      </w:pPr>
    </w:p>
    <w:p w14:paraId="6740B743" w14:textId="77777777" w:rsidR="00581C37" w:rsidRPr="00581C37" w:rsidRDefault="00581C37">
      <w:pPr>
        <w:spacing w:before="145"/>
        <w:ind w:left="293" w:right="287"/>
        <w:jc w:val="center"/>
        <w:rPr>
          <w:rFonts w:ascii="Times New Roman" w:hAnsi="Times New Roman" w:cs="Times New Roman"/>
          <w:sz w:val="34"/>
          <w:szCs w:val="34"/>
          <w:u w:val="single"/>
        </w:rPr>
      </w:pPr>
    </w:p>
    <w:p w14:paraId="3B692AE6" w14:textId="77777777" w:rsidR="00581C37" w:rsidRPr="00581C37" w:rsidRDefault="00581C37">
      <w:pPr>
        <w:spacing w:before="145"/>
        <w:ind w:left="293" w:right="287"/>
        <w:jc w:val="center"/>
        <w:rPr>
          <w:rFonts w:ascii="Times New Roman" w:hAnsi="Times New Roman" w:cs="Times New Roman"/>
          <w:sz w:val="34"/>
          <w:szCs w:val="34"/>
          <w:u w:val="single"/>
        </w:rPr>
      </w:pPr>
    </w:p>
    <w:p w14:paraId="20A71E36" w14:textId="77777777" w:rsidR="00581C37" w:rsidRPr="00581C37" w:rsidRDefault="00581C37">
      <w:pPr>
        <w:spacing w:before="145"/>
        <w:ind w:left="293" w:right="287"/>
        <w:jc w:val="center"/>
        <w:rPr>
          <w:rFonts w:ascii="Times New Roman" w:hAnsi="Times New Roman" w:cs="Times New Roman"/>
          <w:sz w:val="34"/>
          <w:szCs w:val="34"/>
          <w:u w:val="single"/>
        </w:rPr>
      </w:pPr>
    </w:p>
    <w:p w14:paraId="20507E17" w14:textId="77777777" w:rsidR="00581C37" w:rsidRDefault="00581C37">
      <w:pPr>
        <w:spacing w:before="145"/>
        <w:ind w:left="293" w:right="287"/>
        <w:jc w:val="center"/>
        <w:rPr>
          <w:rFonts w:ascii="Times New Roman" w:hAnsi="Times New Roman" w:cs="Times New Roman"/>
          <w:sz w:val="34"/>
          <w:szCs w:val="34"/>
        </w:rPr>
      </w:pPr>
    </w:p>
    <w:p w14:paraId="324AFFEB" w14:textId="77777777" w:rsidR="0075447A" w:rsidRPr="00581C37" w:rsidRDefault="0075447A">
      <w:pPr>
        <w:spacing w:before="145"/>
        <w:ind w:left="293" w:right="287"/>
        <w:jc w:val="center"/>
        <w:rPr>
          <w:rFonts w:ascii="Times New Roman" w:hAnsi="Times New Roman" w:cs="Times New Roman"/>
          <w:sz w:val="34"/>
          <w:szCs w:val="34"/>
        </w:rPr>
      </w:pPr>
    </w:p>
    <w:p w14:paraId="13FDD8B6" w14:textId="77777777" w:rsidR="00931E21" w:rsidRPr="005B4C2B" w:rsidRDefault="006639CF" w:rsidP="00581C37">
      <w:pPr>
        <w:pStyle w:val="1"/>
        <w:tabs>
          <w:tab w:val="left" w:pos="830"/>
          <w:tab w:val="left" w:pos="831"/>
        </w:tabs>
        <w:spacing w:before="299"/>
        <w:rPr>
          <w:rFonts w:ascii="Times New Roman" w:eastAsia="Calibri" w:hAnsi="Times New Roman" w:cs="Times New Roman"/>
        </w:rPr>
      </w:pPr>
      <w:r w:rsidRPr="005B4C2B">
        <w:rPr>
          <w:rFonts w:ascii="Times New Roman" w:hAnsi="Times New Roman" w:cs="Times New Roman"/>
        </w:rPr>
        <w:t>Цель работы</w:t>
      </w:r>
      <w:r w:rsidRPr="005B4C2B">
        <w:rPr>
          <w:rFonts w:ascii="Times New Roman" w:eastAsia="Calibri" w:hAnsi="Times New Roman" w:cs="Times New Roman"/>
        </w:rPr>
        <w:t>:</w:t>
      </w:r>
    </w:p>
    <w:p w14:paraId="0C6F7604" w14:textId="77777777" w:rsidR="00931E21" w:rsidRPr="005B4C2B" w:rsidRDefault="006639CF" w:rsidP="00581C37">
      <w:pPr>
        <w:pBdr>
          <w:top w:val="nil"/>
          <w:left w:val="nil"/>
          <w:bottom w:val="nil"/>
          <w:right w:val="nil"/>
          <w:between w:val="nil"/>
        </w:pBdr>
        <w:spacing w:before="6" w:line="259" w:lineRule="auto"/>
        <w:ind w:left="111" w:right="630"/>
        <w:rPr>
          <w:rFonts w:ascii="Times New Roman" w:eastAsia="Helvetica Neue" w:hAnsi="Times New Roman" w:cs="Times New Roman"/>
          <w:color w:val="000000"/>
          <w:sz w:val="28"/>
          <w:szCs w:val="28"/>
        </w:rPr>
      </w:pP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lastRenderedPageBreak/>
        <w:t>Изучить один из методов определения удельного заряда частицы и определить удельный заряд электрона</w:t>
      </w:r>
    </w:p>
    <w:p w14:paraId="2B0F3E43" w14:textId="77777777" w:rsidR="00931E21" w:rsidRPr="005B4C2B" w:rsidRDefault="00931E2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Helvetica Neue" w:hAnsi="Times New Roman" w:cs="Times New Roman"/>
          <w:color w:val="000000"/>
          <w:sz w:val="28"/>
          <w:szCs w:val="28"/>
        </w:rPr>
      </w:pPr>
    </w:p>
    <w:p w14:paraId="02D45CC5" w14:textId="77777777" w:rsidR="00931E21" w:rsidRPr="005B4C2B" w:rsidRDefault="006639CF" w:rsidP="00581C37">
      <w:pPr>
        <w:pStyle w:val="1"/>
        <w:tabs>
          <w:tab w:val="left" w:pos="830"/>
          <w:tab w:val="left" w:pos="831"/>
        </w:tabs>
        <w:rPr>
          <w:rFonts w:ascii="Times New Roman" w:hAnsi="Times New Roman" w:cs="Times New Roman"/>
        </w:rPr>
      </w:pPr>
      <w:r w:rsidRPr="005B4C2B">
        <w:rPr>
          <w:rFonts w:ascii="Times New Roman" w:hAnsi="Times New Roman" w:cs="Times New Roman"/>
        </w:rPr>
        <w:t>Задачи</w:t>
      </w:r>
    </w:p>
    <w:p w14:paraId="27F7AF89" w14:textId="77777777" w:rsidR="00931E21" w:rsidRPr="005B4C2B" w:rsidRDefault="006639CF" w:rsidP="00581C3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200"/>
        <w:ind w:left="426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Провести измерения зависимости анодного тока </w:t>
      </w:r>
      <w:r w:rsidRPr="005B4C2B">
        <w:rPr>
          <w:rFonts w:ascii="Cambria Math" w:eastAsia="Times New Roman" w:hAnsi="Cambria Math" w:cs="Cambria Math"/>
          <w:color w:val="000000"/>
          <w:sz w:val="28"/>
          <w:szCs w:val="28"/>
        </w:rPr>
        <w:t>𝐼𝑎</w:t>
      </w:r>
      <w:r w:rsidRPr="005B4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вакуумного диода от</w:t>
      </w:r>
    </w:p>
    <w:p w14:paraId="6415D690" w14:textId="77777777" w:rsidR="00931E21" w:rsidRPr="005B4C2B" w:rsidRDefault="006639CF" w:rsidP="00581C37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426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>величины тока в соленоиде при различных значениях анодного напряжения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34D54135" w14:textId="77777777" w:rsidR="00931E21" w:rsidRPr="005B4C2B" w:rsidRDefault="006639CF" w:rsidP="00581C3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426" w:right="806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Найти значение коэффициента связи между током соленоида и магнитным полем </w:t>
      </w:r>
      <w:r w:rsidRPr="005B4C2B">
        <w:rPr>
          <w:rFonts w:ascii="Cambria Math" w:eastAsia="Times New Roman" w:hAnsi="Cambria Math" w:cs="Cambria Math"/>
          <w:color w:val="000000"/>
          <w:sz w:val="28"/>
          <w:szCs w:val="28"/>
        </w:rPr>
        <w:t>𝐵</w:t>
      </w:r>
      <w:r w:rsidRPr="005B4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внутри него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7433617F" w14:textId="77777777" w:rsidR="00931E21" w:rsidRPr="005B4C2B" w:rsidRDefault="006639CF" w:rsidP="00581C3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426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Построить графики зависимостей </w:t>
      </w:r>
      <w:r w:rsidRPr="005B4C2B">
        <w:rPr>
          <w:rFonts w:ascii="Cambria Math" w:eastAsia="Times New Roman" w:hAnsi="Cambria Math" w:cs="Cambria Math"/>
          <w:color w:val="000000"/>
          <w:sz w:val="28"/>
          <w:szCs w:val="28"/>
        </w:rPr>
        <w:t>𝐼𝑎</w:t>
      </w:r>
      <w:r w:rsidRPr="005B4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</w:t>
      </w:r>
      <w:r w:rsidRPr="005B4C2B">
        <w:rPr>
          <w:rFonts w:ascii="Cambria Math" w:eastAsia="Times New Roman" w:hAnsi="Cambria Math" w:cs="Cambria Math"/>
          <w:color w:val="000000"/>
          <w:sz w:val="28"/>
          <w:szCs w:val="28"/>
        </w:rPr>
        <w:t>𝐵</w:t>
      </w:r>
      <w:r w:rsidRPr="005B4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определить по ним величины</w:t>
      </w:r>
    </w:p>
    <w:p w14:paraId="72303DC5" w14:textId="77777777" w:rsidR="00931E21" w:rsidRPr="005B4C2B" w:rsidRDefault="006639CF" w:rsidP="00581C37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426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>критических полей для каждого значения анодного напряжения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3FBE997D" w14:textId="77777777" w:rsidR="00931E21" w:rsidRPr="005B4C2B" w:rsidRDefault="006639CF" w:rsidP="00581C3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426" w:right="349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>По значениям критического поля найти величину удельного заряда электрона и оценить ее погрешность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0E13320C" w14:textId="77777777" w:rsidR="00931E21" w:rsidRPr="005B4C2B" w:rsidRDefault="00931E21" w:rsidP="00581C37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12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1739D7A" w14:textId="77777777" w:rsidR="00931E21" w:rsidRPr="005B4C2B" w:rsidRDefault="006639CF" w:rsidP="00581C37">
      <w:pPr>
        <w:pStyle w:val="1"/>
        <w:tabs>
          <w:tab w:val="left" w:pos="830"/>
          <w:tab w:val="left" w:pos="831"/>
        </w:tabs>
        <w:spacing w:line="341" w:lineRule="auto"/>
        <w:rPr>
          <w:rFonts w:ascii="Times New Roman" w:hAnsi="Times New Roman" w:cs="Times New Roman"/>
        </w:rPr>
      </w:pPr>
      <w:r w:rsidRPr="005B4C2B">
        <w:rPr>
          <w:rFonts w:ascii="Times New Roman" w:hAnsi="Times New Roman" w:cs="Times New Roman"/>
        </w:rPr>
        <w:t>Измерительные приборы</w:t>
      </w:r>
    </w:p>
    <w:p w14:paraId="1B6CFDC1" w14:textId="77777777" w:rsidR="00931E21" w:rsidRPr="005B4C2B" w:rsidRDefault="006639CF" w:rsidP="005B4C2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93" w:lineRule="auto"/>
        <w:ind w:left="709" w:hanging="567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Мультиметр 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MY64 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в режиме измерения постоянного тока в диапазоне 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[0-10] 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>А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3F4FA3F0" w14:textId="77777777" w:rsidR="00931E21" w:rsidRPr="005B4C2B" w:rsidRDefault="006639CF" w:rsidP="005B4C2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709" w:hanging="567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Мультиметр 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MY65 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в режиме измерения постоянного тока в диапазоне 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[0-2] 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>мА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6D510B52" w14:textId="77777777" w:rsidR="00931E21" w:rsidRPr="005B4C2B" w:rsidRDefault="006639CF" w:rsidP="005B4C2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709" w:hanging="567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>Аналоговый вольтметр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592C4086" w14:textId="77777777" w:rsidR="00931E21" w:rsidRPr="005B4C2B" w:rsidRDefault="00931E21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1B438B6" w14:textId="77777777" w:rsidR="00931E21" w:rsidRPr="005B4C2B" w:rsidRDefault="006639CF" w:rsidP="00581C37">
      <w:pPr>
        <w:pStyle w:val="1"/>
        <w:tabs>
          <w:tab w:val="left" w:pos="807"/>
          <w:tab w:val="left" w:pos="808"/>
        </w:tabs>
        <w:rPr>
          <w:rFonts w:ascii="Times New Roman" w:eastAsia="Calibri" w:hAnsi="Times New Roman" w:cs="Times New Roman"/>
        </w:rPr>
      </w:pPr>
      <w:r w:rsidRPr="005B4C2B">
        <w:rPr>
          <w:rFonts w:ascii="Times New Roman" w:hAnsi="Times New Roman" w:cs="Times New Roman"/>
        </w:rPr>
        <w:t>Лабораторная установка</w:t>
      </w:r>
    </w:p>
    <w:p w14:paraId="49F06466" w14:textId="77777777" w:rsidR="00931E21" w:rsidRPr="005B4C2B" w:rsidRDefault="006639CF">
      <w:pPr>
        <w:spacing w:line="291" w:lineRule="auto"/>
        <w:ind w:left="710" w:right="134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B4C2B">
        <w:rPr>
          <w:rFonts w:ascii="Times New Roman" w:eastAsia="Arial" w:hAnsi="Times New Roman" w:cs="Times New Roman"/>
          <w:b/>
          <w:sz w:val="28"/>
          <w:szCs w:val="28"/>
        </w:rPr>
        <w:t xml:space="preserve">Рисунок </w:t>
      </w:r>
      <w:r w:rsidRPr="005B4C2B">
        <w:rPr>
          <w:rFonts w:ascii="Times New Roman" w:eastAsia="Calibri" w:hAnsi="Times New Roman" w:cs="Times New Roman"/>
          <w:b/>
          <w:sz w:val="28"/>
          <w:szCs w:val="28"/>
        </w:rPr>
        <w:t>1</w:t>
      </w:r>
    </w:p>
    <w:p w14:paraId="2648856F" w14:textId="77777777" w:rsidR="00931E21" w:rsidRPr="005B4C2B" w:rsidRDefault="006639CF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Calibri" w:hAnsi="Times New Roman" w:cs="Times New Roman"/>
          <w:b/>
          <w:color w:val="000000"/>
          <w:sz w:val="28"/>
          <w:szCs w:val="28"/>
        </w:rPr>
        <w:sectPr w:rsidR="00931E21" w:rsidRPr="005B4C2B">
          <w:footerReference w:type="default" r:id="rId9"/>
          <w:pgSz w:w="11920" w:h="16840"/>
          <w:pgMar w:top="1360" w:right="760" w:bottom="960" w:left="1020" w:header="360" w:footer="771" w:gutter="0"/>
          <w:pgNumType w:start="1"/>
          <w:cols w:space="720"/>
        </w:sectPr>
      </w:pPr>
      <w:r w:rsidRPr="005B4C2B">
        <w:rPr>
          <w:rFonts w:ascii="Times New Roman" w:eastAsia="Calibri" w:hAnsi="Times New Roman" w:cs="Times New Roman"/>
          <w:b/>
          <w:noProof/>
          <w:sz w:val="28"/>
          <w:szCs w:val="28"/>
        </w:rPr>
        <w:drawing>
          <wp:inline distT="0" distB="0" distL="0" distR="0" wp14:anchorId="56D3A4C8" wp14:editId="10657E2D">
            <wp:extent cx="3398897" cy="1708404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8897" cy="17084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3A7C6" w14:textId="77777777" w:rsidR="00931E21" w:rsidRPr="005B4C2B" w:rsidRDefault="006639CF" w:rsidP="005B4C2B">
      <w:pPr>
        <w:pStyle w:val="1"/>
        <w:tabs>
          <w:tab w:val="left" w:pos="807"/>
          <w:tab w:val="left" w:pos="808"/>
        </w:tabs>
        <w:spacing w:before="59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5B4C2B">
        <w:rPr>
          <w:rFonts w:ascii="Times New Roman" w:hAnsi="Times New Roman" w:cs="Times New Roman"/>
          <w:sz w:val="32"/>
          <w:szCs w:val="32"/>
        </w:rPr>
        <w:lastRenderedPageBreak/>
        <w:t xml:space="preserve">Результаты прямых измерений и их обработки </w:t>
      </w:r>
      <w:r w:rsidRPr="005B4C2B">
        <w:rPr>
          <w:rFonts w:ascii="Times New Roman" w:eastAsia="Calibri" w:hAnsi="Times New Roman" w:cs="Times New Roman"/>
          <w:sz w:val="32"/>
          <w:szCs w:val="32"/>
        </w:rPr>
        <w:t>(</w:t>
      </w:r>
      <w:r w:rsidRPr="005B4C2B">
        <w:rPr>
          <w:rFonts w:ascii="Times New Roman" w:hAnsi="Times New Roman" w:cs="Times New Roman"/>
          <w:sz w:val="32"/>
          <w:szCs w:val="32"/>
        </w:rPr>
        <w:t>таблицы</w:t>
      </w:r>
      <w:r w:rsidRPr="005B4C2B">
        <w:rPr>
          <w:rFonts w:ascii="Times New Roman" w:eastAsia="Calibri" w:hAnsi="Times New Roman" w:cs="Times New Roman"/>
          <w:sz w:val="32"/>
          <w:szCs w:val="32"/>
        </w:rPr>
        <w:t>,</w:t>
      </w:r>
    </w:p>
    <w:p w14:paraId="23B83677" w14:textId="77777777" w:rsidR="00931E21" w:rsidRPr="005B4C2B" w:rsidRDefault="006639CF" w:rsidP="005B4C2B">
      <w:pPr>
        <w:ind w:left="111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5B4C2B">
        <w:rPr>
          <w:rFonts w:ascii="Times New Roman" w:eastAsia="Arial" w:hAnsi="Times New Roman" w:cs="Times New Roman"/>
          <w:b/>
          <w:sz w:val="32"/>
          <w:szCs w:val="32"/>
        </w:rPr>
        <w:t>примеры расчетов</w:t>
      </w:r>
      <w:r w:rsidRPr="005B4C2B">
        <w:rPr>
          <w:rFonts w:ascii="Times New Roman" w:eastAsia="Calibri" w:hAnsi="Times New Roman" w:cs="Times New Roman"/>
          <w:b/>
          <w:sz w:val="32"/>
          <w:szCs w:val="32"/>
        </w:rPr>
        <w:t>).</w:t>
      </w:r>
    </w:p>
    <w:p w14:paraId="6D0E3D68" w14:textId="77777777" w:rsidR="00931E21" w:rsidRPr="005B4C2B" w:rsidRDefault="006639CF">
      <w:pPr>
        <w:pStyle w:val="3"/>
        <w:spacing w:before="119"/>
        <w:ind w:left="681" w:right="0"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5B4C2B">
        <w:rPr>
          <w:rFonts w:ascii="Times New Roman" w:hAnsi="Times New Roman" w:cs="Times New Roman"/>
          <w:sz w:val="28"/>
          <w:szCs w:val="28"/>
        </w:rPr>
        <w:t xml:space="preserve">Задача </w:t>
      </w:r>
      <w:r w:rsidRPr="005B4C2B">
        <w:rPr>
          <w:rFonts w:ascii="Times New Roman" w:eastAsia="Calibri" w:hAnsi="Times New Roman" w:cs="Times New Roman"/>
          <w:sz w:val="28"/>
          <w:szCs w:val="28"/>
        </w:rPr>
        <w:t>1.</w:t>
      </w:r>
    </w:p>
    <w:p w14:paraId="5656B83D" w14:textId="77777777" w:rsidR="00931E21" w:rsidRPr="005B4C2B" w:rsidRDefault="006639CF">
      <w:pPr>
        <w:pBdr>
          <w:top w:val="nil"/>
          <w:left w:val="nil"/>
          <w:bottom w:val="nil"/>
          <w:right w:val="nil"/>
          <w:between w:val="nil"/>
        </w:pBdr>
        <w:spacing w:before="121" w:line="244" w:lineRule="auto"/>
        <w:ind w:left="111" w:firstLine="569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Провести измерения зависимости анодного тока </w:t>
      </w:r>
      <w:r w:rsidRPr="005B4C2B">
        <w:rPr>
          <w:rFonts w:ascii="Cambria Math" w:eastAsia="Cambria Math" w:hAnsi="Cambria Math" w:cs="Cambria Math"/>
          <w:color w:val="000000"/>
          <w:sz w:val="28"/>
          <w:szCs w:val="28"/>
        </w:rPr>
        <w:t>𝐼</w:t>
      </w:r>
      <w:r w:rsidRPr="005B4C2B">
        <w:rPr>
          <w:rFonts w:ascii="Cambria Math" w:eastAsia="Cambria Math" w:hAnsi="Cambria Math" w:cs="Cambria Math"/>
          <w:color w:val="000000"/>
          <w:sz w:val="28"/>
          <w:szCs w:val="28"/>
          <w:vertAlign w:val="subscript"/>
        </w:rPr>
        <w:t>𝑎</w:t>
      </w:r>
      <w:r w:rsidRPr="005B4C2B">
        <w:rPr>
          <w:rFonts w:ascii="Times New Roman" w:eastAsia="Cambria Math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>вакуумного диода от величины тока в соленоиде при различных значениях анодного напряжения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57E6E6EF" w14:textId="77777777" w:rsidR="00931E21" w:rsidRPr="005B4C2B" w:rsidRDefault="006639CF">
      <w:pPr>
        <w:pStyle w:val="3"/>
        <w:spacing w:before="113"/>
        <w:ind w:firstLine="710"/>
        <w:rPr>
          <w:rFonts w:ascii="Times New Roman" w:eastAsia="Calibri" w:hAnsi="Times New Roman" w:cs="Times New Roman"/>
          <w:sz w:val="28"/>
          <w:szCs w:val="28"/>
        </w:rPr>
      </w:pPr>
      <w:r w:rsidRPr="005B4C2B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5B4C2B">
        <w:rPr>
          <w:rFonts w:ascii="Times New Roman" w:eastAsia="Calibri" w:hAnsi="Times New Roman" w:cs="Times New Roman"/>
          <w:sz w:val="28"/>
          <w:szCs w:val="28"/>
        </w:rPr>
        <w:t>1</w:t>
      </w:r>
    </w:p>
    <w:p w14:paraId="50363272" w14:textId="77777777" w:rsidR="00931E21" w:rsidRPr="005B4C2B" w:rsidRDefault="00931E21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tbl>
      <w:tblPr>
        <w:tblStyle w:val="a7"/>
        <w:tblW w:w="8363" w:type="dxa"/>
        <w:tblInd w:w="704" w:type="dxa"/>
        <w:tblLayout w:type="fixed"/>
        <w:tblLook w:val="0000" w:firstRow="0" w:lastRow="0" w:firstColumn="0" w:lastColumn="0" w:noHBand="0" w:noVBand="0"/>
      </w:tblPr>
      <w:tblGrid>
        <w:gridCol w:w="2126"/>
        <w:gridCol w:w="1985"/>
        <w:gridCol w:w="2268"/>
        <w:gridCol w:w="1984"/>
      </w:tblGrid>
      <w:tr w:rsidR="00931E21" w:rsidRPr="005B4C2B" w14:paraId="0FC06408" w14:textId="77777777" w:rsidTr="005B4C2B">
        <w:trPr>
          <w:trHeight w:val="329"/>
        </w:trPr>
        <w:tc>
          <w:tcPr>
            <w:tcW w:w="2126" w:type="dxa"/>
            <w:vMerge w:val="restart"/>
          </w:tcPr>
          <w:p w14:paraId="4A3A0E2A" w14:textId="77777777" w:rsidR="00931E21" w:rsidRPr="005B4C2B" w:rsidRDefault="00931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</w:p>
          <w:p w14:paraId="303E376D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9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Ic , A</w:t>
            </w:r>
          </w:p>
        </w:tc>
        <w:tc>
          <w:tcPr>
            <w:tcW w:w="1985" w:type="dxa"/>
          </w:tcPr>
          <w:p w14:paraId="5DE12617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377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Ua = 9В</w:t>
            </w:r>
          </w:p>
        </w:tc>
        <w:tc>
          <w:tcPr>
            <w:tcW w:w="2268" w:type="dxa"/>
          </w:tcPr>
          <w:p w14:paraId="217F23DD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Ua = 10,5В</w:t>
            </w:r>
          </w:p>
        </w:tc>
        <w:tc>
          <w:tcPr>
            <w:tcW w:w="1984" w:type="dxa"/>
          </w:tcPr>
          <w:p w14:paraId="258F9128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Ua = 13В</w:t>
            </w:r>
          </w:p>
        </w:tc>
      </w:tr>
      <w:tr w:rsidR="00931E21" w:rsidRPr="005B4C2B" w14:paraId="4058FB97" w14:textId="77777777" w:rsidTr="005B4C2B">
        <w:trPr>
          <w:trHeight w:val="349"/>
        </w:trPr>
        <w:tc>
          <w:tcPr>
            <w:tcW w:w="2126" w:type="dxa"/>
            <w:vMerge/>
          </w:tcPr>
          <w:p w14:paraId="62CA38BB" w14:textId="77777777" w:rsidR="00931E21" w:rsidRPr="005B4C2B" w:rsidRDefault="00931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</w:tcPr>
          <w:p w14:paraId="02EF561F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438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Ia , мA</w:t>
            </w:r>
          </w:p>
        </w:tc>
        <w:tc>
          <w:tcPr>
            <w:tcW w:w="2268" w:type="dxa"/>
          </w:tcPr>
          <w:p w14:paraId="32C7A43A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Ia , мA</w:t>
            </w:r>
          </w:p>
        </w:tc>
        <w:tc>
          <w:tcPr>
            <w:tcW w:w="1984" w:type="dxa"/>
          </w:tcPr>
          <w:p w14:paraId="2FF40B0F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Ia , мA</w:t>
            </w:r>
          </w:p>
        </w:tc>
      </w:tr>
      <w:tr w:rsidR="00931E21" w:rsidRPr="005B4C2B" w14:paraId="58FBB058" w14:textId="77777777" w:rsidTr="005B4C2B">
        <w:trPr>
          <w:trHeight w:val="309"/>
        </w:trPr>
        <w:tc>
          <w:tcPr>
            <w:tcW w:w="2126" w:type="dxa"/>
          </w:tcPr>
          <w:p w14:paraId="30B8B216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02</w:t>
            </w:r>
          </w:p>
        </w:tc>
        <w:tc>
          <w:tcPr>
            <w:tcW w:w="1985" w:type="dxa"/>
          </w:tcPr>
          <w:p w14:paraId="3894D4DA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ind w:left="435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0.2043</w:t>
            </w:r>
          </w:p>
        </w:tc>
        <w:tc>
          <w:tcPr>
            <w:tcW w:w="2268" w:type="dxa"/>
          </w:tcPr>
          <w:p w14:paraId="40B68763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0.2245</w:t>
            </w:r>
          </w:p>
        </w:tc>
        <w:tc>
          <w:tcPr>
            <w:tcW w:w="1984" w:type="dxa"/>
          </w:tcPr>
          <w:p w14:paraId="3574B2CA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0.3085</w:t>
            </w:r>
          </w:p>
        </w:tc>
      </w:tr>
      <w:tr w:rsidR="00931E21" w:rsidRPr="005B4C2B" w14:paraId="4176D061" w14:textId="77777777" w:rsidTr="005B4C2B">
        <w:trPr>
          <w:trHeight w:val="309"/>
        </w:trPr>
        <w:tc>
          <w:tcPr>
            <w:tcW w:w="2126" w:type="dxa"/>
          </w:tcPr>
          <w:p w14:paraId="479BCB88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06</w:t>
            </w:r>
          </w:p>
        </w:tc>
        <w:tc>
          <w:tcPr>
            <w:tcW w:w="1985" w:type="dxa"/>
          </w:tcPr>
          <w:p w14:paraId="3EDC03B0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435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.2040</w:t>
            </w:r>
          </w:p>
        </w:tc>
        <w:tc>
          <w:tcPr>
            <w:tcW w:w="2268" w:type="dxa"/>
          </w:tcPr>
          <w:p w14:paraId="19864444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0.2232</w:t>
            </w:r>
          </w:p>
        </w:tc>
        <w:tc>
          <w:tcPr>
            <w:tcW w:w="1984" w:type="dxa"/>
          </w:tcPr>
          <w:p w14:paraId="4EF5A990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0.3066</w:t>
            </w:r>
          </w:p>
        </w:tc>
      </w:tr>
      <w:tr w:rsidR="00931E21" w:rsidRPr="005B4C2B" w14:paraId="168A0DAF" w14:textId="77777777" w:rsidTr="005B4C2B">
        <w:trPr>
          <w:trHeight w:val="310"/>
        </w:trPr>
        <w:tc>
          <w:tcPr>
            <w:tcW w:w="2126" w:type="dxa"/>
          </w:tcPr>
          <w:p w14:paraId="19409158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985" w:type="dxa"/>
          </w:tcPr>
          <w:p w14:paraId="5D148A73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ind w:left="435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.2034</w:t>
            </w:r>
          </w:p>
        </w:tc>
        <w:tc>
          <w:tcPr>
            <w:tcW w:w="2268" w:type="dxa"/>
          </w:tcPr>
          <w:p w14:paraId="7810416E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0.2235</w:t>
            </w:r>
          </w:p>
        </w:tc>
        <w:tc>
          <w:tcPr>
            <w:tcW w:w="1984" w:type="dxa"/>
          </w:tcPr>
          <w:p w14:paraId="22AB0921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0.3075</w:t>
            </w:r>
          </w:p>
        </w:tc>
      </w:tr>
      <w:tr w:rsidR="00931E21" w:rsidRPr="005B4C2B" w14:paraId="7557EEC6" w14:textId="77777777" w:rsidTr="005B4C2B">
        <w:trPr>
          <w:trHeight w:val="310"/>
        </w:trPr>
        <w:tc>
          <w:tcPr>
            <w:tcW w:w="2126" w:type="dxa"/>
          </w:tcPr>
          <w:p w14:paraId="09B76677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1985" w:type="dxa"/>
          </w:tcPr>
          <w:p w14:paraId="5BE29C07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435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.2032</w:t>
            </w:r>
          </w:p>
        </w:tc>
        <w:tc>
          <w:tcPr>
            <w:tcW w:w="2268" w:type="dxa"/>
          </w:tcPr>
          <w:p w14:paraId="1F889D3D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0.2241</w:t>
            </w:r>
          </w:p>
        </w:tc>
        <w:tc>
          <w:tcPr>
            <w:tcW w:w="1984" w:type="dxa"/>
          </w:tcPr>
          <w:p w14:paraId="5704FC82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0.3089</w:t>
            </w:r>
          </w:p>
        </w:tc>
      </w:tr>
      <w:tr w:rsidR="00931E21" w:rsidRPr="005B4C2B" w14:paraId="17E186A4" w14:textId="77777777" w:rsidTr="005B4C2B">
        <w:trPr>
          <w:trHeight w:val="310"/>
        </w:trPr>
        <w:tc>
          <w:tcPr>
            <w:tcW w:w="2126" w:type="dxa"/>
          </w:tcPr>
          <w:p w14:paraId="0493E66A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985" w:type="dxa"/>
          </w:tcPr>
          <w:p w14:paraId="38FB2C87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ind w:left="435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.2016</w:t>
            </w:r>
          </w:p>
        </w:tc>
        <w:tc>
          <w:tcPr>
            <w:tcW w:w="2268" w:type="dxa"/>
          </w:tcPr>
          <w:p w14:paraId="16E7FD7A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0.2206</w:t>
            </w:r>
          </w:p>
        </w:tc>
        <w:tc>
          <w:tcPr>
            <w:tcW w:w="1984" w:type="dxa"/>
          </w:tcPr>
          <w:p w14:paraId="5CF40144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0.3036</w:t>
            </w:r>
          </w:p>
        </w:tc>
      </w:tr>
      <w:tr w:rsidR="00931E21" w:rsidRPr="005B4C2B" w14:paraId="0124FD7A" w14:textId="77777777" w:rsidTr="005B4C2B">
        <w:trPr>
          <w:trHeight w:val="309"/>
        </w:trPr>
        <w:tc>
          <w:tcPr>
            <w:tcW w:w="2126" w:type="dxa"/>
          </w:tcPr>
          <w:p w14:paraId="3AD194EC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1985" w:type="dxa"/>
          </w:tcPr>
          <w:p w14:paraId="154AE3E6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35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.1790</w:t>
            </w:r>
          </w:p>
        </w:tc>
        <w:tc>
          <w:tcPr>
            <w:tcW w:w="2268" w:type="dxa"/>
          </w:tcPr>
          <w:p w14:paraId="7515B0F0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0.2130</w:t>
            </w:r>
          </w:p>
        </w:tc>
        <w:tc>
          <w:tcPr>
            <w:tcW w:w="1984" w:type="dxa"/>
          </w:tcPr>
          <w:p w14:paraId="5C31E4D7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0.2992</w:t>
            </w:r>
          </w:p>
        </w:tc>
      </w:tr>
      <w:tr w:rsidR="00931E21" w:rsidRPr="005B4C2B" w14:paraId="5150BBB2" w14:textId="77777777" w:rsidTr="005B4C2B">
        <w:trPr>
          <w:trHeight w:val="309"/>
        </w:trPr>
        <w:tc>
          <w:tcPr>
            <w:tcW w:w="2126" w:type="dxa"/>
          </w:tcPr>
          <w:p w14:paraId="13095979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1985" w:type="dxa"/>
          </w:tcPr>
          <w:p w14:paraId="68BA4388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435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.1544</w:t>
            </w:r>
          </w:p>
        </w:tc>
        <w:tc>
          <w:tcPr>
            <w:tcW w:w="2268" w:type="dxa"/>
          </w:tcPr>
          <w:p w14:paraId="4CBDAAAC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0.1941</w:t>
            </w:r>
          </w:p>
        </w:tc>
        <w:tc>
          <w:tcPr>
            <w:tcW w:w="1984" w:type="dxa"/>
          </w:tcPr>
          <w:p w14:paraId="23496267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0.2900</w:t>
            </w:r>
          </w:p>
        </w:tc>
      </w:tr>
      <w:tr w:rsidR="00931E21" w:rsidRPr="005B4C2B" w14:paraId="451CE3DE" w14:textId="77777777" w:rsidTr="005B4C2B">
        <w:trPr>
          <w:trHeight w:val="309"/>
        </w:trPr>
        <w:tc>
          <w:tcPr>
            <w:tcW w:w="2126" w:type="dxa"/>
          </w:tcPr>
          <w:p w14:paraId="23DC8824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985" w:type="dxa"/>
          </w:tcPr>
          <w:p w14:paraId="5E5F887F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35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.1242</w:t>
            </w:r>
          </w:p>
        </w:tc>
        <w:tc>
          <w:tcPr>
            <w:tcW w:w="2268" w:type="dxa"/>
          </w:tcPr>
          <w:p w14:paraId="12044B8D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0.1482</w:t>
            </w:r>
          </w:p>
        </w:tc>
        <w:tc>
          <w:tcPr>
            <w:tcW w:w="1984" w:type="dxa"/>
          </w:tcPr>
          <w:p w14:paraId="49D32AC7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0.2279</w:t>
            </w:r>
          </w:p>
        </w:tc>
      </w:tr>
      <w:tr w:rsidR="00931E21" w:rsidRPr="005B4C2B" w14:paraId="32D0B899" w14:textId="77777777" w:rsidTr="005B4C2B">
        <w:trPr>
          <w:trHeight w:val="310"/>
        </w:trPr>
        <w:tc>
          <w:tcPr>
            <w:tcW w:w="2126" w:type="dxa"/>
          </w:tcPr>
          <w:p w14:paraId="13807F6A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1985" w:type="dxa"/>
          </w:tcPr>
          <w:p w14:paraId="43A4D0A9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435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.1079</w:t>
            </w:r>
          </w:p>
        </w:tc>
        <w:tc>
          <w:tcPr>
            <w:tcW w:w="2268" w:type="dxa"/>
          </w:tcPr>
          <w:p w14:paraId="24E5C45B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0.1302</w:t>
            </w:r>
          </w:p>
        </w:tc>
        <w:tc>
          <w:tcPr>
            <w:tcW w:w="1984" w:type="dxa"/>
          </w:tcPr>
          <w:p w14:paraId="1DAA8C2F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0.1960</w:t>
            </w:r>
          </w:p>
        </w:tc>
      </w:tr>
      <w:tr w:rsidR="00931E21" w:rsidRPr="005B4C2B" w14:paraId="2D0CF122" w14:textId="77777777" w:rsidTr="005B4C2B">
        <w:trPr>
          <w:trHeight w:val="310"/>
        </w:trPr>
        <w:tc>
          <w:tcPr>
            <w:tcW w:w="2126" w:type="dxa"/>
          </w:tcPr>
          <w:p w14:paraId="1286ADF5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29</w:t>
            </w:r>
          </w:p>
        </w:tc>
        <w:tc>
          <w:tcPr>
            <w:tcW w:w="1985" w:type="dxa"/>
          </w:tcPr>
          <w:p w14:paraId="53CC3C23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435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.0879</w:t>
            </w:r>
          </w:p>
        </w:tc>
        <w:tc>
          <w:tcPr>
            <w:tcW w:w="2268" w:type="dxa"/>
          </w:tcPr>
          <w:p w14:paraId="5D2BE407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0.1057</w:t>
            </w:r>
          </w:p>
        </w:tc>
        <w:tc>
          <w:tcPr>
            <w:tcW w:w="1984" w:type="dxa"/>
          </w:tcPr>
          <w:p w14:paraId="77D7CE29" w14:textId="77777777" w:rsidR="00931E21" w:rsidRPr="005B4C2B" w:rsidRDefault="006639CF">
            <w:pPr>
              <w:spacing w:before="44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0.1736</w:t>
            </w:r>
          </w:p>
        </w:tc>
      </w:tr>
    </w:tbl>
    <w:p w14:paraId="63A5442B" w14:textId="2FD7A0B0" w:rsidR="00931E21" w:rsidRPr="005B4C2B" w:rsidRDefault="00274B88">
      <w:pPr>
        <w:rPr>
          <w:rFonts w:ascii="Times New Roman" w:hAnsi="Times New Roman" w:cs="Times New Roman"/>
          <w:sz w:val="28"/>
          <w:szCs w:val="28"/>
        </w:rPr>
        <w:sectPr w:rsidR="00931E21" w:rsidRPr="005B4C2B">
          <w:pgSz w:w="11920" w:h="16840"/>
          <w:pgMar w:top="1080" w:right="760" w:bottom="960" w:left="1020" w:header="0" w:footer="771" w:gutter="0"/>
          <w:cols w:space="720"/>
        </w:sect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3C4278" wp14:editId="686D5132">
            <wp:extent cx="6096000" cy="8128000"/>
            <wp:effectExtent l="0" t="0" r="0" b="0"/>
            <wp:docPr id="2080195665" name="Рисунок 1" descr="Изображение выглядит как текст, рукописный текст, бумага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95665" name="Рисунок 1" descr="Изображение выглядит как текст, рукописный текст, бумага, документ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0B73" w14:textId="77777777" w:rsidR="00931E21" w:rsidRPr="005B4C2B" w:rsidRDefault="006639CF">
      <w:pPr>
        <w:spacing w:before="78"/>
        <w:ind w:left="681"/>
        <w:rPr>
          <w:rFonts w:ascii="Times New Roman" w:eastAsia="Calibri" w:hAnsi="Times New Roman" w:cs="Times New Roman"/>
          <w:b/>
          <w:sz w:val="28"/>
          <w:szCs w:val="28"/>
        </w:rPr>
      </w:pPr>
      <w:r w:rsidRPr="005B4C2B">
        <w:rPr>
          <w:rFonts w:ascii="Times New Roman" w:eastAsia="Arial" w:hAnsi="Times New Roman" w:cs="Times New Roman"/>
          <w:b/>
          <w:sz w:val="28"/>
          <w:szCs w:val="28"/>
        </w:rPr>
        <w:lastRenderedPageBreak/>
        <w:t xml:space="preserve">Задача </w:t>
      </w:r>
      <w:r w:rsidRPr="005B4C2B">
        <w:rPr>
          <w:rFonts w:ascii="Times New Roman" w:eastAsia="Calibri" w:hAnsi="Times New Roman" w:cs="Times New Roman"/>
          <w:b/>
          <w:sz w:val="28"/>
          <w:szCs w:val="28"/>
        </w:rPr>
        <w:t>2.</w:t>
      </w:r>
    </w:p>
    <w:p w14:paraId="4C050ED9" w14:textId="77777777" w:rsidR="00931E21" w:rsidRPr="005B4C2B" w:rsidRDefault="006639CF">
      <w:pPr>
        <w:pBdr>
          <w:top w:val="nil"/>
          <w:left w:val="nil"/>
          <w:bottom w:val="nil"/>
          <w:right w:val="nil"/>
          <w:between w:val="nil"/>
        </w:pBdr>
        <w:spacing w:before="180"/>
        <w:ind w:left="681"/>
        <w:rPr>
          <w:rFonts w:ascii="Times New Roman" w:hAnsi="Times New Roman" w:cs="Times New Roman"/>
          <w:sz w:val="28"/>
          <w:szCs w:val="28"/>
        </w:rPr>
      </w:pPr>
      <w:r w:rsidRPr="005B4C2B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0A63EF2" wp14:editId="24C97F0A">
            <wp:extent cx="6429700" cy="1993900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97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B4C2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1" locked="0" layoutInCell="1" hidden="0" allowOverlap="1" wp14:anchorId="611B7427" wp14:editId="7543EDFB">
                <wp:simplePos x="0" y="0"/>
                <wp:positionH relativeFrom="column">
                  <wp:posOffset>1600200</wp:posOffset>
                </wp:positionH>
                <wp:positionV relativeFrom="paragraph">
                  <wp:posOffset>228600</wp:posOffset>
                </wp:positionV>
                <wp:extent cx="76835" cy="117475"/>
                <wp:effectExtent l="0" t="0" r="0" b="0"/>
                <wp:wrapNone/>
                <wp:docPr id="10" name="Полилиния: фигур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60045" y="3726025"/>
                          <a:ext cx="6731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107950" extrusionOk="0">
                              <a:moveTo>
                                <a:pt x="0" y="0"/>
                              </a:moveTo>
                              <a:lnTo>
                                <a:pt x="0" y="107950"/>
                              </a:lnTo>
                              <a:lnTo>
                                <a:pt x="67310" y="107950"/>
                              </a:lnTo>
                              <a:lnTo>
                                <a:pt x="673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9A2061" w14:textId="77777777" w:rsidR="00931E21" w:rsidRDefault="006639CF">
                            <w:pPr>
                              <w:spacing w:line="180" w:lineRule="auto"/>
                              <w:textDirection w:val="btLr"/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17"/>
                              </w:rPr>
                              <w:t>А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11B7427" id="Полилиния: фигура 10" o:spid="_x0000_s1026" style="position:absolute;left:0;text-align:left;margin-left:126pt;margin-top:18pt;width:6.05pt;height:9.2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310,107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" adj="-11796480,,5400" path="m,l,107950r67310,l67310,,,xe" stroked="f">
                <v:stroke joinstyle="miter"/>
                <v:formulas/>
                <v:path arrowok="t" o:extrusionok="f" o:connecttype="custom" textboxrect="0,0,67310,107950"/>
                <v:textbox inset="7pt,3pt,7pt,3pt">
                  <w:txbxContent>
                    <w:p w14:paraId="159A2061" w14:textId="77777777" w:rsidR="00931E21" w:rsidRDefault="006639CF">
                      <w:pPr>
                        <w:spacing w:line="180" w:lineRule="auto"/>
                        <w:textDirection w:val="btLr"/>
                      </w:pPr>
                      <w:r>
                        <w:rPr>
                          <w:rFonts w:ascii="Cambria Math" w:eastAsia="Cambria Math" w:hAnsi="Cambria Math" w:cs="Cambria Math"/>
                          <w:color w:val="000000"/>
                          <w:sz w:val="17"/>
                        </w:rPr>
                        <w:t>А</w:t>
                      </w:r>
                    </w:p>
                  </w:txbxContent>
                </v:textbox>
              </v:shape>
            </w:pict>
          </mc:Fallback>
        </mc:AlternateContent>
      </w:r>
    </w:p>
    <w:p w14:paraId="79176D06" w14:textId="77777777" w:rsidR="00931E21" w:rsidRPr="005B4C2B" w:rsidRDefault="006639CF">
      <w:pPr>
        <w:pBdr>
          <w:top w:val="nil"/>
          <w:left w:val="nil"/>
          <w:bottom w:val="nil"/>
          <w:right w:val="nil"/>
          <w:between w:val="nil"/>
        </w:pBdr>
        <w:spacing w:before="180"/>
        <w:ind w:left="681"/>
        <w:rPr>
          <w:rFonts w:ascii="Times New Roman" w:hAnsi="Times New Roman" w:cs="Times New Roman"/>
          <w:sz w:val="28"/>
          <w:szCs w:val="28"/>
        </w:rPr>
      </w:pPr>
      <w:r w:rsidRPr="005B4C2B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A0DB304" wp14:editId="0A996B9C">
            <wp:extent cx="6429700" cy="4330700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9700" cy="433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E895A" w14:textId="77777777" w:rsidR="00931E21" w:rsidRPr="005B4C2B" w:rsidRDefault="00931E21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imes New Roman" w:eastAsia="Cambria Math" w:hAnsi="Times New Roman" w:cs="Times New Roman"/>
          <w:color w:val="000000"/>
          <w:sz w:val="28"/>
          <w:szCs w:val="28"/>
        </w:rPr>
      </w:pPr>
    </w:p>
    <w:p w14:paraId="0C227D2F" w14:textId="77777777" w:rsidR="00581C37" w:rsidRPr="005B4C2B" w:rsidRDefault="00581C37">
      <w:pPr>
        <w:pStyle w:val="3"/>
        <w:spacing w:before="89"/>
        <w:ind w:firstLine="710"/>
        <w:rPr>
          <w:rFonts w:ascii="Times New Roman" w:hAnsi="Times New Roman" w:cs="Times New Roman"/>
          <w:sz w:val="28"/>
          <w:szCs w:val="28"/>
        </w:rPr>
      </w:pPr>
    </w:p>
    <w:p w14:paraId="22042532" w14:textId="77777777" w:rsidR="00581C37" w:rsidRPr="005B4C2B" w:rsidRDefault="00581C37">
      <w:pPr>
        <w:pStyle w:val="3"/>
        <w:spacing w:before="89"/>
        <w:ind w:firstLine="710"/>
        <w:rPr>
          <w:rFonts w:ascii="Times New Roman" w:hAnsi="Times New Roman" w:cs="Times New Roman"/>
          <w:sz w:val="28"/>
          <w:szCs w:val="28"/>
        </w:rPr>
      </w:pPr>
    </w:p>
    <w:p w14:paraId="53080015" w14:textId="77777777" w:rsidR="00581C37" w:rsidRPr="005B4C2B" w:rsidRDefault="00581C37">
      <w:pPr>
        <w:pStyle w:val="3"/>
        <w:spacing w:before="89"/>
        <w:ind w:firstLine="710"/>
        <w:rPr>
          <w:rFonts w:ascii="Times New Roman" w:hAnsi="Times New Roman" w:cs="Times New Roman"/>
          <w:sz w:val="28"/>
          <w:szCs w:val="28"/>
        </w:rPr>
      </w:pPr>
    </w:p>
    <w:p w14:paraId="69A309AB" w14:textId="77777777" w:rsidR="00581C37" w:rsidRPr="005B4C2B" w:rsidRDefault="00581C37">
      <w:pPr>
        <w:pStyle w:val="3"/>
        <w:spacing w:before="89"/>
        <w:ind w:firstLine="710"/>
        <w:rPr>
          <w:rFonts w:ascii="Times New Roman" w:hAnsi="Times New Roman" w:cs="Times New Roman"/>
          <w:sz w:val="28"/>
          <w:szCs w:val="28"/>
        </w:rPr>
      </w:pPr>
    </w:p>
    <w:p w14:paraId="36B9D328" w14:textId="77777777" w:rsidR="00581C37" w:rsidRPr="005B4C2B" w:rsidRDefault="00581C37">
      <w:pPr>
        <w:pStyle w:val="3"/>
        <w:spacing w:before="89"/>
        <w:ind w:firstLine="710"/>
        <w:rPr>
          <w:rFonts w:ascii="Times New Roman" w:hAnsi="Times New Roman" w:cs="Times New Roman"/>
          <w:sz w:val="28"/>
          <w:szCs w:val="28"/>
        </w:rPr>
      </w:pPr>
    </w:p>
    <w:p w14:paraId="51CB3B87" w14:textId="77777777" w:rsidR="00581C37" w:rsidRPr="005B4C2B" w:rsidRDefault="00581C37">
      <w:pPr>
        <w:pStyle w:val="3"/>
        <w:spacing w:before="89"/>
        <w:ind w:firstLine="710"/>
        <w:rPr>
          <w:rFonts w:ascii="Times New Roman" w:hAnsi="Times New Roman" w:cs="Times New Roman"/>
          <w:sz w:val="28"/>
          <w:szCs w:val="28"/>
        </w:rPr>
      </w:pPr>
    </w:p>
    <w:p w14:paraId="2AA3E03C" w14:textId="77777777" w:rsidR="00581C37" w:rsidRPr="005B4C2B" w:rsidRDefault="00581C37">
      <w:pPr>
        <w:pStyle w:val="3"/>
        <w:spacing w:before="89"/>
        <w:ind w:firstLine="710"/>
        <w:rPr>
          <w:rFonts w:ascii="Times New Roman" w:hAnsi="Times New Roman" w:cs="Times New Roman"/>
          <w:sz w:val="28"/>
          <w:szCs w:val="28"/>
        </w:rPr>
      </w:pPr>
    </w:p>
    <w:p w14:paraId="46E6BB70" w14:textId="77777777" w:rsidR="00581C37" w:rsidRPr="005B4C2B" w:rsidRDefault="00581C37">
      <w:pPr>
        <w:pStyle w:val="3"/>
        <w:spacing w:before="89"/>
        <w:ind w:firstLine="710"/>
        <w:rPr>
          <w:rFonts w:ascii="Times New Roman" w:hAnsi="Times New Roman" w:cs="Times New Roman"/>
          <w:sz w:val="28"/>
          <w:szCs w:val="28"/>
        </w:rPr>
      </w:pPr>
    </w:p>
    <w:p w14:paraId="3EE67583" w14:textId="77777777" w:rsidR="00581C37" w:rsidRPr="005B4C2B" w:rsidRDefault="00581C37" w:rsidP="005B4C2B">
      <w:pPr>
        <w:pStyle w:val="3"/>
        <w:spacing w:before="89"/>
        <w:ind w:left="0"/>
        <w:jc w:val="left"/>
        <w:rPr>
          <w:rFonts w:ascii="Times New Roman" w:hAnsi="Times New Roman" w:cs="Times New Roman"/>
          <w:sz w:val="28"/>
          <w:szCs w:val="28"/>
        </w:rPr>
      </w:pPr>
    </w:p>
    <w:p w14:paraId="32A7F313" w14:textId="55B2940C" w:rsidR="00931E21" w:rsidRPr="005B4C2B" w:rsidRDefault="006639CF">
      <w:pPr>
        <w:pStyle w:val="3"/>
        <w:spacing w:before="89"/>
        <w:ind w:firstLine="710"/>
        <w:rPr>
          <w:rFonts w:ascii="Times New Roman" w:eastAsia="Calibri" w:hAnsi="Times New Roman" w:cs="Times New Roman"/>
          <w:sz w:val="28"/>
          <w:szCs w:val="28"/>
        </w:rPr>
      </w:pPr>
      <w:r w:rsidRPr="005B4C2B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Pr="005B4C2B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7024EE46" w14:textId="77777777" w:rsidR="00931E21" w:rsidRPr="005B4C2B" w:rsidRDefault="00931E2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tbl>
      <w:tblPr>
        <w:tblStyle w:val="a7"/>
        <w:tblW w:w="4252" w:type="dxa"/>
        <w:tblInd w:w="3823" w:type="dxa"/>
        <w:tblLayout w:type="fixed"/>
        <w:tblLook w:val="0000" w:firstRow="0" w:lastRow="0" w:firstColumn="0" w:lastColumn="0" w:noHBand="0" w:noVBand="0"/>
      </w:tblPr>
      <w:tblGrid>
        <w:gridCol w:w="1984"/>
        <w:gridCol w:w="2268"/>
      </w:tblGrid>
      <w:tr w:rsidR="00931E21" w:rsidRPr="005B4C2B" w14:paraId="31037D29" w14:textId="77777777" w:rsidTr="005B4C2B">
        <w:trPr>
          <w:trHeight w:val="270"/>
        </w:trPr>
        <w:tc>
          <w:tcPr>
            <w:tcW w:w="1984" w:type="dxa"/>
          </w:tcPr>
          <w:p w14:paraId="53D5F37B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513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Ic , A</w:t>
            </w:r>
          </w:p>
        </w:tc>
        <w:tc>
          <w:tcPr>
            <w:tcW w:w="2268" w:type="dxa"/>
          </w:tcPr>
          <w:p w14:paraId="51EA9FDB" w14:textId="77777777" w:rsidR="00931E21" w:rsidRPr="005B4C2B" w:rsidRDefault="00663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26" w:lineRule="auto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Bc, мТл</w:t>
            </w:r>
          </w:p>
        </w:tc>
      </w:tr>
      <w:tr w:rsidR="00931E21" w:rsidRPr="005B4C2B" w14:paraId="4949CBB0" w14:textId="77777777" w:rsidTr="005B4C2B">
        <w:trPr>
          <w:trHeight w:val="289"/>
        </w:trPr>
        <w:tc>
          <w:tcPr>
            <w:tcW w:w="1984" w:type="dxa"/>
          </w:tcPr>
          <w:p w14:paraId="6DE5573F" w14:textId="2F3817C5" w:rsidR="00931E21" w:rsidRPr="005B4C2B" w:rsidRDefault="006639CF" w:rsidP="005B4C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02</w:t>
            </w:r>
          </w:p>
        </w:tc>
        <w:tc>
          <w:tcPr>
            <w:tcW w:w="2268" w:type="dxa"/>
          </w:tcPr>
          <w:p w14:paraId="1251056C" w14:textId="2E5E1AA5" w:rsidR="00931E21" w:rsidRPr="005B4C2B" w:rsidRDefault="006639CF" w:rsidP="005B4C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73</w:t>
            </w:r>
          </w:p>
        </w:tc>
      </w:tr>
      <w:tr w:rsidR="00931E21" w:rsidRPr="005B4C2B" w14:paraId="7587A671" w14:textId="77777777" w:rsidTr="005B4C2B">
        <w:trPr>
          <w:trHeight w:val="310"/>
        </w:trPr>
        <w:tc>
          <w:tcPr>
            <w:tcW w:w="1984" w:type="dxa"/>
          </w:tcPr>
          <w:p w14:paraId="479B765D" w14:textId="683B5DFA" w:rsidR="00931E21" w:rsidRPr="005B4C2B" w:rsidRDefault="006639CF" w:rsidP="005B4C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06</w:t>
            </w:r>
          </w:p>
        </w:tc>
        <w:tc>
          <w:tcPr>
            <w:tcW w:w="2268" w:type="dxa"/>
          </w:tcPr>
          <w:p w14:paraId="32189E8F" w14:textId="50AC72DD" w:rsidR="00931E21" w:rsidRPr="005B4C2B" w:rsidRDefault="006639CF" w:rsidP="005B4C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2</w:t>
            </w:r>
            <w:r w:rsid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19</w:t>
            </w:r>
          </w:p>
        </w:tc>
      </w:tr>
      <w:tr w:rsidR="00931E21" w:rsidRPr="005B4C2B" w14:paraId="0A93E20B" w14:textId="77777777" w:rsidTr="005B4C2B">
        <w:trPr>
          <w:trHeight w:val="289"/>
        </w:trPr>
        <w:tc>
          <w:tcPr>
            <w:tcW w:w="1984" w:type="dxa"/>
          </w:tcPr>
          <w:p w14:paraId="2FB5E453" w14:textId="05DF288A" w:rsidR="00931E21" w:rsidRPr="005B4C2B" w:rsidRDefault="006639CF" w:rsidP="005B4C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268" w:type="dxa"/>
          </w:tcPr>
          <w:p w14:paraId="7004FE12" w14:textId="063D939B" w:rsidR="00931E21" w:rsidRPr="005B4C2B" w:rsidRDefault="006639CF" w:rsidP="005B4C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3</w:t>
            </w:r>
            <w:r w:rsid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65</w:t>
            </w:r>
          </w:p>
        </w:tc>
      </w:tr>
      <w:tr w:rsidR="00931E21" w:rsidRPr="005B4C2B" w14:paraId="638743FF" w14:textId="77777777" w:rsidTr="005B4C2B">
        <w:trPr>
          <w:trHeight w:val="310"/>
        </w:trPr>
        <w:tc>
          <w:tcPr>
            <w:tcW w:w="1984" w:type="dxa"/>
          </w:tcPr>
          <w:p w14:paraId="3A97EB03" w14:textId="1E85C190" w:rsidR="00931E21" w:rsidRPr="005B4C2B" w:rsidRDefault="006639CF" w:rsidP="005B4C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2268" w:type="dxa"/>
          </w:tcPr>
          <w:p w14:paraId="711F9440" w14:textId="5739B52E" w:rsidR="00931E21" w:rsidRPr="005B4C2B" w:rsidRDefault="006639CF" w:rsidP="005B4C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5</w:t>
            </w:r>
            <w:r w:rsid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11</w:t>
            </w:r>
          </w:p>
        </w:tc>
      </w:tr>
      <w:tr w:rsidR="00931E21" w:rsidRPr="005B4C2B" w14:paraId="660ACC0A" w14:textId="77777777" w:rsidTr="005B4C2B">
        <w:trPr>
          <w:trHeight w:val="290"/>
        </w:trPr>
        <w:tc>
          <w:tcPr>
            <w:tcW w:w="1984" w:type="dxa"/>
          </w:tcPr>
          <w:p w14:paraId="4C12F24F" w14:textId="4564EBA1" w:rsidR="00931E21" w:rsidRPr="005B4C2B" w:rsidRDefault="006639CF" w:rsidP="005B4C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2268" w:type="dxa"/>
          </w:tcPr>
          <w:p w14:paraId="0DE6B06C" w14:textId="0541B505" w:rsidR="00931E21" w:rsidRPr="005B4C2B" w:rsidRDefault="006639CF" w:rsidP="005B4C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6</w:t>
            </w:r>
            <w:r w:rsid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57</w:t>
            </w:r>
          </w:p>
        </w:tc>
      </w:tr>
      <w:tr w:rsidR="00931E21" w:rsidRPr="005B4C2B" w14:paraId="246CAE46" w14:textId="77777777" w:rsidTr="005B4C2B">
        <w:trPr>
          <w:trHeight w:val="310"/>
        </w:trPr>
        <w:tc>
          <w:tcPr>
            <w:tcW w:w="1984" w:type="dxa"/>
          </w:tcPr>
          <w:p w14:paraId="3DC6AF72" w14:textId="46B624D1" w:rsidR="00931E21" w:rsidRPr="005B4C2B" w:rsidRDefault="006639CF" w:rsidP="005B4C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2268" w:type="dxa"/>
          </w:tcPr>
          <w:p w14:paraId="0A456CD4" w14:textId="1E197DD7" w:rsidR="00931E21" w:rsidRPr="005B4C2B" w:rsidRDefault="006639CF" w:rsidP="005B4C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7</w:t>
            </w:r>
            <w:r w:rsid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67</w:t>
            </w:r>
          </w:p>
        </w:tc>
      </w:tr>
      <w:tr w:rsidR="00931E21" w:rsidRPr="005B4C2B" w14:paraId="596B5C22" w14:textId="77777777" w:rsidTr="005B4C2B">
        <w:trPr>
          <w:trHeight w:val="290"/>
        </w:trPr>
        <w:tc>
          <w:tcPr>
            <w:tcW w:w="1984" w:type="dxa"/>
          </w:tcPr>
          <w:p w14:paraId="125247AF" w14:textId="640E1E47" w:rsidR="00931E21" w:rsidRPr="005B4C2B" w:rsidRDefault="006639CF" w:rsidP="005B4C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0</w:t>
            </w:r>
            <w:r w:rsid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2268" w:type="dxa"/>
          </w:tcPr>
          <w:p w14:paraId="7994B832" w14:textId="5E62EA1D" w:rsidR="00931E21" w:rsidRPr="005B4C2B" w:rsidRDefault="006639CF" w:rsidP="005B4C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220" w:right="208"/>
              <w:jc w:val="center"/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</w:pP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8</w:t>
            </w:r>
            <w:r w:rsid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.</w:t>
            </w:r>
            <w:r w:rsidRPr="005B4C2B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40</w:t>
            </w:r>
          </w:p>
        </w:tc>
      </w:tr>
      <w:tr w:rsidR="00931E21" w:rsidRPr="005B4C2B" w14:paraId="698EA351" w14:textId="77777777" w:rsidTr="005B4C2B">
        <w:trPr>
          <w:trHeight w:val="309"/>
        </w:trPr>
        <w:tc>
          <w:tcPr>
            <w:tcW w:w="1984" w:type="dxa"/>
          </w:tcPr>
          <w:p w14:paraId="19D66ADB" w14:textId="241170D3" w:rsidR="00931E21" w:rsidRPr="005B4C2B" w:rsidRDefault="005B4C2B" w:rsidP="005B4C2B">
            <w:pPr>
              <w:spacing w:before="45"/>
              <w:ind w:right="2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6639CF" w:rsidRPr="005B4C2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639CF" w:rsidRPr="005B4C2B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268" w:type="dxa"/>
          </w:tcPr>
          <w:p w14:paraId="51CE11D3" w14:textId="3A0C0C30" w:rsidR="00931E21" w:rsidRPr="005B4C2B" w:rsidRDefault="006639CF" w:rsidP="005B4C2B">
            <w:pPr>
              <w:spacing w:before="45"/>
              <w:ind w:left="220" w:right="2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5B4C2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931E21" w:rsidRPr="005B4C2B" w14:paraId="409A36F6" w14:textId="77777777" w:rsidTr="005B4C2B">
        <w:trPr>
          <w:trHeight w:val="309"/>
        </w:trPr>
        <w:tc>
          <w:tcPr>
            <w:tcW w:w="1984" w:type="dxa"/>
          </w:tcPr>
          <w:p w14:paraId="30E6B6F1" w14:textId="70F8E5F8" w:rsidR="00931E21" w:rsidRPr="005B4C2B" w:rsidRDefault="005B4C2B" w:rsidP="005B4C2B">
            <w:pPr>
              <w:spacing w:before="44"/>
              <w:ind w:right="2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6639CF" w:rsidRPr="005B4C2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639CF" w:rsidRPr="005B4C2B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2268" w:type="dxa"/>
          </w:tcPr>
          <w:p w14:paraId="1E04FE3D" w14:textId="5824B706" w:rsidR="00931E21" w:rsidRPr="005B4C2B" w:rsidRDefault="006639CF" w:rsidP="005B4C2B">
            <w:pPr>
              <w:spacing w:before="44"/>
              <w:ind w:left="220" w:right="2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5B4C2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86</w:t>
            </w:r>
          </w:p>
        </w:tc>
      </w:tr>
      <w:tr w:rsidR="00931E21" w:rsidRPr="005B4C2B" w14:paraId="015B2165" w14:textId="77777777" w:rsidTr="005B4C2B">
        <w:trPr>
          <w:trHeight w:val="309"/>
        </w:trPr>
        <w:tc>
          <w:tcPr>
            <w:tcW w:w="1984" w:type="dxa"/>
          </w:tcPr>
          <w:p w14:paraId="6E52505C" w14:textId="25388B3A" w:rsidR="00931E21" w:rsidRPr="005B4C2B" w:rsidRDefault="005B4C2B" w:rsidP="005B4C2B">
            <w:pPr>
              <w:spacing w:before="54"/>
              <w:ind w:right="2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6639CF" w:rsidRPr="005B4C2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639CF" w:rsidRPr="005B4C2B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2268" w:type="dxa"/>
          </w:tcPr>
          <w:p w14:paraId="66E1D953" w14:textId="535576A9" w:rsidR="00931E21" w:rsidRPr="005B4C2B" w:rsidRDefault="006639CF" w:rsidP="005B4C2B">
            <w:pPr>
              <w:spacing w:before="54"/>
              <w:ind w:left="220" w:right="2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5B4C2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5B4C2B"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</w:tr>
    </w:tbl>
    <w:p w14:paraId="134ADE40" w14:textId="77777777" w:rsidR="00931E21" w:rsidRPr="005B4C2B" w:rsidRDefault="00931E21">
      <w:pPr>
        <w:rPr>
          <w:rFonts w:ascii="Times New Roman" w:hAnsi="Times New Roman" w:cs="Times New Roman"/>
          <w:sz w:val="28"/>
          <w:szCs w:val="28"/>
        </w:rPr>
        <w:sectPr w:rsidR="00931E21" w:rsidRPr="005B4C2B">
          <w:pgSz w:w="11920" w:h="16840"/>
          <w:pgMar w:top="1060" w:right="760" w:bottom="960" w:left="1020" w:header="0" w:footer="771" w:gutter="0"/>
          <w:cols w:space="720"/>
        </w:sectPr>
      </w:pPr>
    </w:p>
    <w:p w14:paraId="4D67D2B3" w14:textId="77777777" w:rsidR="00931E21" w:rsidRPr="005B4C2B" w:rsidRDefault="006639CF" w:rsidP="005B4C2B">
      <w:pPr>
        <w:pStyle w:val="3"/>
        <w:spacing w:before="201"/>
        <w:ind w:left="0" w:right="0"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5B4C2B">
        <w:rPr>
          <w:rFonts w:ascii="Times New Roman" w:hAnsi="Times New Roman" w:cs="Times New Roman"/>
          <w:sz w:val="28"/>
          <w:szCs w:val="28"/>
        </w:rPr>
        <w:lastRenderedPageBreak/>
        <w:t xml:space="preserve">Задача </w:t>
      </w:r>
      <w:r w:rsidRPr="005B4C2B">
        <w:rPr>
          <w:rFonts w:ascii="Times New Roman" w:eastAsia="Calibri" w:hAnsi="Times New Roman" w:cs="Times New Roman"/>
          <w:sz w:val="28"/>
          <w:szCs w:val="28"/>
        </w:rPr>
        <w:t>3.</w:t>
      </w:r>
    </w:p>
    <w:p w14:paraId="230B09AD" w14:textId="77777777" w:rsidR="00931E21" w:rsidRPr="005B4C2B" w:rsidRDefault="006639CF">
      <w:pPr>
        <w:pBdr>
          <w:top w:val="nil"/>
          <w:left w:val="nil"/>
          <w:bottom w:val="nil"/>
          <w:right w:val="nil"/>
          <w:between w:val="nil"/>
        </w:pBdr>
        <w:spacing w:before="120" w:line="244" w:lineRule="auto"/>
        <w:ind w:left="111" w:right="256" w:firstLine="569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Построить графики зависимостей </w:t>
      </w:r>
      <w:r w:rsidRPr="005B4C2B">
        <w:rPr>
          <w:rFonts w:ascii="Cambria Math" w:eastAsia="Cambria Math" w:hAnsi="Cambria Math" w:cs="Cambria Math"/>
          <w:color w:val="000000"/>
          <w:sz w:val="28"/>
          <w:szCs w:val="28"/>
        </w:rPr>
        <w:t>𝐼</w:t>
      </w:r>
      <w:r w:rsidRPr="005B4C2B">
        <w:rPr>
          <w:rFonts w:ascii="Cambria Math" w:eastAsia="Cambria Math" w:hAnsi="Cambria Math" w:cs="Cambria Math"/>
          <w:color w:val="000000"/>
          <w:sz w:val="28"/>
          <w:szCs w:val="28"/>
          <w:vertAlign w:val="subscript"/>
        </w:rPr>
        <w:t>𝑎</w:t>
      </w:r>
      <w:r w:rsidRPr="005B4C2B">
        <w:rPr>
          <w:rFonts w:ascii="Times New Roman" w:eastAsia="Cambria Math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от </w:t>
      </w:r>
      <w:r w:rsidRPr="005B4C2B">
        <w:rPr>
          <w:rFonts w:ascii="Cambria Math" w:eastAsia="Cambria Math" w:hAnsi="Cambria Math" w:cs="Cambria Math"/>
          <w:color w:val="000000"/>
          <w:sz w:val="28"/>
          <w:szCs w:val="28"/>
        </w:rPr>
        <w:t>𝐵</w:t>
      </w:r>
      <w:r w:rsidRPr="005B4C2B">
        <w:rPr>
          <w:rFonts w:ascii="Cambria Math" w:eastAsia="Cambria Math" w:hAnsi="Cambria Math" w:cs="Cambria Math"/>
          <w:color w:val="000000"/>
          <w:sz w:val="28"/>
          <w:szCs w:val="28"/>
          <w:vertAlign w:val="subscript"/>
        </w:rPr>
        <w:t>𝑐</w:t>
      </w:r>
      <w:r w:rsidRPr="005B4C2B">
        <w:rPr>
          <w:rFonts w:ascii="Times New Roman" w:eastAsia="Cambria Math" w:hAnsi="Times New Roman" w:cs="Times New Roman"/>
          <w:color w:val="000000"/>
          <w:sz w:val="28"/>
          <w:szCs w:val="28"/>
          <w:vertAlign w:val="subscript"/>
        </w:rPr>
        <w:t xml:space="preserve">  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>и определить по ним величины критических полей для каждого значения анодного напряжения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797EF3DB" w14:textId="77777777" w:rsidR="00931E21" w:rsidRPr="005B4C2B" w:rsidRDefault="006639CF">
      <w:pPr>
        <w:pStyle w:val="3"/>
        <w:spacing w:before="114"/>
        <w:ind w:firstLine="710"/>
        <w:rPr>
          <w:rFonts w:ascii="Times New Roman" w:hAnsi="Times New Roman" w:cs="Times New Roman"/>
          <w:sz w:val="28"/>
          <w:szCs w:val="28"/>
        </w:rPr>
      </w:pPr>
      <w:r w:rsidRPr="005B4C2B">
        <w:rPr>
          <w:rFonts w:ascii="Times New Roman" w:hAnsi="Times New Roman" w:cs="Times New Roman"/>
          <w:sz w:val="28"/>
          <w:szCs w:val="28"/>
        </w:rPr>
        <w:t xml:space="preserve">График </w:t>
      </w:r>
      <w:r w:rsidRPr="005B4C2B">
        <w:rPr>
          <w:rFonts w:ascii="Times New Roman" w:eastAsia="Calibri" w:hAnsi="Times New Roman" w:cs="Times New Roman"/>
          <w:sz w:val="28"/>
          <w:szCs w:val="28"/>
        </w:rPr>
        <w:t xml:space="preserve">1 – </w:t>
      </w:r>
      <w:r w:rsidRPr="005B4C2B">
        <w:rPr>
          <w:rFonts w:ascii="Times New Roman" w:hAnsi="Times New Roman" w:cs="Times New Roman"/>
          <w:sz w:val="28"/>
          <w:szCs w:val="28"/>
        </w:rPr>
        <w:t>зависимость анодного тока от магнитной индукции соленоида</w:t>
      </w:r>
    </w:p>
    <w:p w14:paraId="165E19BD" w14:textId="77777777" w:rsidR="00931E21" w:rsidRPr="005B4C2B" w:rsidRDefault="00931E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330E20D5" w14:textId="2F0D32BB" w:rsidR="00931E21" w:rsidRPr="005B4C2B" w:rsidRDefault="00D6631F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1E634DB" wp14:editId="511902BF">
            <wp:extent cx="6429375" cy="3038475"/>
            <wp:effectExtent l="0" t="0" r="9525" b="9525"/>
            <wp:docPr id="16440950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11466" w14:textId="62A6E27E" w:rsidR="00D6631F" w:rsidRDefault="006639CF" w:rsidP="00D6631F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Arial" w:hAnsi="Times New Roman" w:cs="Times New Roman"/>
          <w:b/>
          <w:sz w:val="28"/>
          <w:szCs w:val="28"/>
        </w:rPr>
      </w:pPr>
      <w:r w:rsidRPr="005B4C2B">
        <w:rPr>
          <w:rFonts w:ascii="Times New Roman" w:eastAsia="Arial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3C1ACF53" wp14:editId="6B906E9A">
            <wp:extent cx="6429700" cy="1879600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97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33E79" w14:textId="3CA0C1D3" w:rsidR="00D6631F" w:rsidRDefault="00D6631F" w:rsidP="00D6631F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Arial" w:hAnsi="Times New Roman" w:cs="Times New Roman"/>
          <w:b/>
          <w:sz w:val="28"/>
          <w:szCs w:val="28"/>
        </w:rPr>
      </w:pPr>
      <w:r>
        <w:rPr>
          <w:rFonts w:ascii="Times New Roman" w:eastAsia="Arial" w:hAnsi="Times New Roman" w:cs="Times New Roman"/>
          <w:b/>
          <w:sz w:val="28"/>
          <w:szCs w:val="28"/>
        </w:rPr>
        <w:t>Расчеты: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6"/>
        <w:gridCol w:w="1272"/>
        <w:gridCol w:w="986"/>
        <w:gridCol w:w="1080"/>
        <w:gridCol w:w="981"/>
        <w:gridCol w:w="1559"/>
      </w:tblGrid>
      <w:tr w:rsidR="00D6631F" w:rsidRPr="00D6631F" w14:paraId="713765DE" w14:textId="77777777" w:rsidTr="00D6631F">
        <w:tc>
          <w:tcPr>
            <w:tcW w:w="0" w:type="auto"/>
            <w:hideMark/>
          </w:tcPr>
          <w:p w14:paraId="430BCF59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71E64AC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Bc (мТл)</w:t>
            </w:r>
          </w:p>
        </w:tc>
        <w:tc>
          <w:tcPr>
            <w:tcW w:w="0" w:type="auto"/>
            <w:hideMark/>
          </w:tcPr>
          <w:p w14:paraId="2408DE12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Ia</w:t>
            </w:r>
          </w:p>
        </w:tc>
        <w:tc>
          <w:tcPr>
            <w:tcW w:w="0" w:type="auto"/>
            <w:hideMark/>
          </w:tcPr>
          <w:p w14:paraId="033C2C3D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ΔIa</w:t>
            </w:r>
          </w:p>
        </w:tc>
        <w:tc>
          <w:tcPr>
            <w:tcW w:w="981" w:type="dxa"/>
            <w:hideMark/>
          </w:tcPr>
          <w:p w14:paraId="3679CF84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ΔBc</w:t>
            </w:r>
          </w:p>
        </w:tc>
        <w:tc>
          <w:tcPr>
            <w:tcW w:w="1559" w:type="dxa"/>
            <w:hideMark/>
          </w:tcPr>
          <w:p w14:paraId="7A1ACD00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ΔIa/ΔBc</w:t>
            </w:r>
          </w:p>
        </w:tc>
      </w:tr>
      <w:tr w:rsidR="00D6631F" w:rsidRPr="00D6631F" w14:paraId="57800F25" w14:textId="77777777" w:rsidTr="00D6631F">
        <w:tc>
          <w:tcPr>
            <w:tcW w:w="0" w:type="auto"/>
            <w:hideMark/>
          </w:tcPr>
          <w:p w14:paraId="754BF300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DB642DA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0.73</w:t>
            </w:r>
          </w:p>
        </w:tc>
        <w:tc>
          <w:tcPr>
            <w:tcW w:w="0" w:type="auto"/>
            <w:hideMark/>
          </w:tcPr>
          <w:p w14:paraId="542FAF23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0.2043</w:t>
            </w:r>
          </w:p>
        </w:tc>
        <w:tc>
          <w:tcPr>
            <w:tcW w:w="0" w:type="auto"/>
            <w:hideMark/>
          </w:tcPr>
          <w:p w14:paraId="445EBAFD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81" w:type="dxa"/>
            <w:hideMark/>
          </w:tcPr>
          <w:p w14:paraId="01385D9F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559" w:type="dxa"/>
            <w:hideMark/>
          </w:tcPr>
          <w:p w14:paraId="6A6C4AD7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—</w:t>
            </w:r>
          </w:p>
        </w:tc>
      </w:tr>
      <w:tr w:rsidR="00D6631F" w:rsidRPr="00D6631F" w14:paraId="3F6A4114" w14:textId="77777777" w:rsidTr="00D6631F">
        <w:tc>
          <w:tcPr>
            <w:tcW w:w="0" w:type="auto"/>
            <w:hideMark/>
          </w:tcPr>
          <w:p w14:paraId="66D1D91A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B82B268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2.19</w:t>
            </w:r>
          </w:p>
        </w:tc>
        <w:tc>
          <w:tcPr>
            <w:tcW w:w="0" w:type="auto"/>
            <w:hideMark/>
          </w:tcPr>
          <w:p w14:paraId="00031235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0.2040</w:t>
            </w:r>
          </w:p>
        </w:tc>
        <w:tc>
          <w:tcPr>
            <w:tcW w:w="0" w:type="auto"/>
            <w:hideMark/>
          </w:tcPr>
          <w:p w14:paraId="10DE273D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-0.0003</w:t>
            </w:r>
          </w:p>
        </w:tc>
        <w:tc>
          <w:tcPr>
            <w:tcW w:w="981" w:type="dxa"/>
            <w:hideMark/>
          </w:tcPr>
          <w:p w14:paraId="35941A8A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1.46</w:t>
            </w:r>
          </w:p>
        </w:tc>
        <w:tc>
          <w:tcPr>
            <w:tcW w:w="1559" w:type="dxa"/>
            <w:hideMark/>
          </w:tcPr>
          <w:p w14:paraId="0DCAFD76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-0.000205</w:t>
            </w:r>
          </w:p>
        </w:tc>
      </w:tr>
      <w:tr w:rsidR="00D6631F" w:rsidRPr="00D6631F" w14:paraId="7387D91A" w14:textId="77777777" w:rsidTr="00D6631F">
        <w:tc>
          <w:tcPr>
            <w:tcW w:w="0" w:type="auto"/>
            <w:hideMark/>
          </w:tcPr>
          <w:p w14:paraId="6A4F725B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4E301F3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3.65</w:t>
            </w:r>
          </w:p>
        </w:tc>
        <w:tc>
          <w:tcPr>
            <w:tcW w:w="0" w:type="auto"/>
            <w:hideMark/>
          </w:tcPr>
          <w:p w14:paraId="13CE888B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0.2034</w:t>
            </w:r>
          </w:p>
        </w:tc>
        <w:tc>
          <w:tcPr>
            <w:tcW w:w="0" w:type="auto"/>
            <w:hideMark/>
          </w:tcPr>
          <w:p w14:paraId="7558F7FC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-0.0006</w:t>
            </w:r>
          </w:p>
        </w:tc>
        <w:tc>
          <w:tcPr>
            <w:tcW w:w="981" w:type="dxa"/>
            <w:hideMark/>
          </w:tcPr>
          <w:p w14:paraId="712E874A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1.46</w:t>
            </w:r>
          </w:p>
        </w:tc>
        <w:tc>
          <w:tcPr>
            <w:tcW w:w="1559" w:type="dxa"/>
            <w:hideMark/>
          </w:tcPr>
          <w:p w14:paraId="21090EC1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-0.000411</w:t>
            </w:r>
          </w:p>
        </w:tc>
      </w:tr>
      <w:tr w:rsidR="00D6631F" w:rsidRPr="00D6631F" w14:paraId="18EB231C" w14:textId="77777777" w:rsidTr="00D6631F">
        <w:tc>
          <w:tcPr>
            <w:tcW w:w="0" w:type="auto"/>
            <w:hideMark/>
          </w:tcPr>
          <w:p w14:paraId="3DA0B63A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97BAB9B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5.11</w:t>
            </w:r>
          </w:p>
        </w:tc>
        <w:tc>
          <w:tcPr>
            <w:tcW w:w="0" w:type="auto"/>
            <w:hideMark/>
          </w:tcPr>
          <w:p w14:paraId="78733FA8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0.2032</w:t>
            </w:r>
          </w:p>
        </w:tc>
        <w:tc>
          <w:tcPr>
            <w:tcW w:w="0" w:type="auto"/>
            <w:hideMark/>
          </w:tcPr>
          <w:p w14:paraId="785E14E0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-0.0002</w:t>
            </w:r>
          </w:p>
        </w:tc>
        <w:tc>
          <w:tcPr>
            <w:tcW w:w="981" w:type="dxa"/>
            <w:hideMark/>
          </w:tcPr>
          <w:p w14:paraId="4C53D786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1.46</w:t>
            </w:r>
          </w:p>
        </w:tc>
        <w:tc>
          <w:tcPr>
            <w:tcW w:w="1559" w:type="dxa"/>
            <w:hideMark/>
          </w:tcPr>
          <w:p w14:paraId="47801D26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-0.000137</w:t>
            </w:r>
          </w:p>
        </w:tc>
      </w:tr>
      <w:tr w:rsidR="00D6631F" w:rsidRPr="00D6631F" w14:paraId="46EC07F8" w14:textId="77777777" w:rsidTr="00D6631F">
        <w:tc>
          <w:tcPr>
            <w:tcW w:w="0" w:type="auto"/>
            <w:hideMark/>
          </w:tcPr>
          <w:p w14:paraId="0FAE96A8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7D66853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6.57</w:t>
            </w:r>
          </w:p>
        </w:tc>
        <w:tc>
          <w:tcPr>
            <w:tcW w:w="0" w:type="auto"/>
            <w:hideMark/>
          </w:tcPr>
          <w:p w14:paraId="376D01F5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0.2016</w:t>
            </w:r>
          </w:p>
        </w:tc>
        <w:tc>
          <w:tcPr>
            <w:tcW w:w="0" w:type="auto"/>
            <w:hideMark/>
          </w:tcPr>
          <w:p w14:paraId="6BF0EA9E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-0.0016</w:t>
            </w:r>
          </w:p>
        </w:tc>
        <w:tc>
          <w:tcPr>
            <w:tcW w:w="981" w:type="dxa"/>
            <w:hideMark/>
          </w:tcPr>
          <w:p w14:paraId="1465AEB4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1.46</w:t>
            </w:r>
          </w:p>
        </w:tc>
        <w:tc>
          <w:tcPr>
            <w:tcW w:w="1559" w:type="dxa"/>
            <w:hideMark/>
          </w:tcPr>
          <w:p w14:paraId="1BEBFA3F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-0.001096</w:t>
            </w:r>
          </w:p>
        </w:tc>
      </w:tr>
      <w:tr w:rsidR="00D6631F" w:rsidRPr="00D6631F" w14:paraId="7AA84B42" w14:textId="77777777" w:rsidTr="00D6631F">
        <w:tc>
          <w:tcPr>
            <w:tcW w:w="0" w:type="auto"/>
            <w:hideMark/>
          </w:tcPr>
          <w:p w14:paraId="67FAA110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501D934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7.67</w:t>
            </w:r>
          </w:p>
        </w:tc>
        <w:tc>
          <w:tcPr>
            <w:tcW w:w="0" w:type="auto"/>
            <w:hideMark/>
          </w:tcPr>
          <w:p w14:paraId="02F65312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0.1790</w:t>
            </w:r>
          </w:p>
        </w:tc>
        <w:tc>
          <w:tcPr>
            <w:tcW w:w="0" w:type="auto"/>
            <w:hideMark/>
          </w:tcPr>
          <w:p w14:paraId="3EDD8F57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-0.0226</w:t>
            </w:r>
          </w:p>
        </w:tc>
        <w:tc>
          <w:tcPr>
            <w:tcW w:w="981" w:type="dxa"/>
            <w:hideMark/>
          </w:tcPr>
          <w:p w14:paraId="54D0C01E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1.10</w:t>
            </w:r>
          </w:p>
        </w:tc>
        <w:tc>
          <w:tcPr>
            <w:tcW w:w="1559" w:type="dxa"/>
            <w:hideMark/>
          </w:tcPr>
          <w:p w14:paraId="676722A0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-0.020545</w:t>
            </w:r>
          </w:p>
        </w:tc>
      </w:tr>
      <w:tr w:rsidR="00D6631F" w:rsidRPr="00D6631F" w14:paraId="47C28B95" w14:textId="77777777" w:rsidTr="00D6631F">
        <w:tc>
          <w:tcPr>
            <w:tcW w:w="0" w:type="auto"/>
            <w:hideMark/>
          </w:tcPr>
          <w:p w14:paraId="255C1BD6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9A4BA21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8.40</w:t>
            </w:r>
          </w:p>
        </w:tc>
        <w:tc>
          <w:tcPr>
            <w:tcW w:w="0" w:type="auto"/>
            <w:hideMark/>
          </w:tcPr>
          <w:p w14:paraId="1F857894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0.1544</w:t>
            </w:r>
          </w:p>
        </w:tc>
        <w:tc>
          <w:tcPr>
            <w:tcW w:w="0" w:type="auto"/>
            <w:hideMark/>
          </w:tcPr>
          <w:p w14:paraId="5E6F9184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-0.0246</w:t>
            </w:r>
          </w:p>
        </w:tc>
        <w:tc>
          <w:tcPr>
            <w:tcW w:w="981" w:type="dxa"/>
            <w:hideMark/>
          </w:tcPr>
          <w:p w14:paraId="792E674A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0.73</w:t>
            </w:r>
          </w:p>
        </w:tc>
        <w:tc>
          <w:tcPr>
            <w:tcW w:w="1559" w:type="dxa"/>
            <w:hideMark/>
          </w:tcPr>
          <w:p w14:paraId="043D8922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-0.0337</w:t>
            </w:r>
          </w:p>
        </w:tc>
      </w:tr>
      <w:tr w:rsidR="00D6631F" w:rsidRPr="00D6631F" w14:paraId="1F4E322E" w14:textId="77777777" w:rsidTr="00D6631F">
        <w:tc>
          <w:tcPr>
            <w:tcW w:w="0" w:type="auto"/>
            <w:hideMark/>
          </w:tcPr>
          <w:p w14:paraId="0D71AFBE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D6FD2FB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9.13</w:t>
            </w:r>
          </w:p>
        </w:tc>
        <w:tc>
          <w:tcPr>
            <w:tcW w:w="0" w:type="auto"/>
            <w:hideMark/>
          </w:tcPr>
          <w:p w14:paraId="25FDC18D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0.1242</w:t>
            </w:r>
          </w:p>
        </w:tc>
        <w:tc>
          <w:tcPr>
            <w:tcW w:w="0" w:type="auto"/>
            <w:hideMark/>
          </w:tcPr>
          <w:p w14:paraId="12F6F3F3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-0.0302</w:t>
            </w:r>
          </w:p>
        </w:tc>
        <w:tc>
          <w:tcPr>
            <w:tcW w:w="981" w:type="dxa"/>
            <w:hideMark/>
          </w:tcPr>
          <w:p w14:paraId="26F96DD2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0.73</w:t>
            </w:r>
          </w:p>
        </w:tc>
        <w:tc>
          <w:tcPr>
            <w:tcW w:w="1559" w:type="dxa"/>
            <w:hideMark/>
          </w:tcPr>
          <w:p w14:paraId="49F6E223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-0.0414</w:t>
            </w:r>
          </w:p>
        </w:tc>
      </w:tr>
      <w:tr w:rsidR="00D6631F" w:rsidRPr="00D6631F" w14:paraId="1DF7D463" w14:textId="77777777" w:rsidTr="00D6631F">
        <w:tc>
          <w:tcPr>
            <w:tcW w:w="0" w:type="auto"/>
            <w:hideMark/>
          </w:tcPr>
          <w:p w14:paraId="15E7E3E8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7C1F02E9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9.86</w:t>
            </w:r>
          </w:p>
        </w:tc>
        <w:tc>
          <w:tcPr>
            <w:tcW w:w="0" w:type="auto"/>
            <w:hideMark/>
          </w:tcPr>
          <w:p w14:paraId="4CBF975C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0.1079</w:t>
            </w:r>
          </w:p>
        </w:tc>
        <w:tc>
          <w:tcPr>
            <w:tcW w:w="0" w:type="auto"/>
            <w:hideMark/>
          </w:tcPr>
          <w:p w14:paraId="6D1E81DB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-0.0163</w:t>
            </w:r>
          </w:p>
        </w:tc>
        <w:tc>
          <w:tcPr>
            <w:tcW w:w="981" w:type="dxa"/>
            <w:hideMark/>
          </w:tcPr>
          <w:p w14:paraId="46689BCE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0.73</w:t>
            </w:r>
          </w:p>
        </w:tc>
        <w:tc>
          <w:tcPr>
            <w:tcW w:w="1559" w:type="dxa"/>
            <w:hideMark/>
          </w:tcPr>
          <w:p w14:paraId="362E0162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-0.0223</w:t>
            </w:r>
          </w:p>
        </w:tc>
      </w:tr>
      <w:tr w:rsidR="00D6631F" w:rsidRPr="00D6631F" w14:paraId="77212934" w14:textId="77777777" w:rsidTr="00D6631F">
        <w:tc>
          <w:tcPr>
            <w:tcW w:w="0" w:type="auto"/>
            <w:hideMark/>
          </w:tcPr>
          <w:p w14:paraId="479B8DE4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359F38F3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10.59</w:t>
            </w:r>
          </w:p>
        </w:tc>
        <w:tc>
          <w:tcPr>
            <w:tcW w:w="0" w:type="auto"/>
            <w:hideMark/>
          </w:tcPr>
          <w:p w14:paraId="385882F1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0.0879</w:t>
            </w:r>
          </w:p>
        </w:tc>
        <w:tc>
          <w:tcPr>
            <w:tcW w:w="0" w:type="auto"/>
            <w:hideMark/>
          </w:tcPr>
          <w:p w14:paraId="36A42806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-0.0200</w:t>
            </w:r>
          </w:p>
        </w:tc>
        <w:tc>
          <w:tcPr>
            <w:tcW w:w="981" w:type="dxa"/>
            <w:hideMark/>
          </w:tcPr>
          <w:p w14:paraId="52A04B2A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0.73</w:t>
            </w:r>
          </w:p>
        </w:tc>
        <w:tc>
          <w:tcPr>
            <w:tcW w:w="1559" w:type="dxa"/>
            <w:hideMark/>
          </w:tcPr>
          <w:p w14:paraId="6A70740E" w14:textId="77777777" w:rsidR="00D6631F" w:rsidRPr="00D6631F" w:rsidRDefault="00D6631F" w:rsidP="00D66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D6631F">
              <w:rPr>
                <w:rFonts w:ascii="Times New Roman" w:eastAsia="Arial" w:hAnsi="Times New Roman" w:cs="Times New Roman"/>
                <w:sz w:val="28"/>
                <w:szCs w:val="28"/>
              </w:rPr>
              <w:t>-0.0274</w:t>
            </w:r>
          </w:p>
        </w:tc>
      </w:tr>
    </w:tbl>
    <w:p w14:paraId="5B5319E0" w14:textId="77777777" w:rsidR="00D6631F" w:rsidRDefault="00D6631F" w:rsidP="00D6631F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Arial" w:hAnsi="Times New Roman" w:cs="Times New Roman"/>
          <w:b/>
          <w:sz w:val="28"/>
          <w:szCs w:val="28"/>
        </w:rPr>
      </w:pPr>
    </w:p>
    <w:p w14:paraId="5FA119D8" w14:textId="77777777" w:rsidR="00D6631F" w:rsidRPr="00D6631F" w:rsidRDefault="00D6631F" w:rsidP="00D6631F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Arial" w:hAnsi="Times New Roman" w:cs="Times New Roman"/>
          <w:b/>
          <w:sz w:val="28"/>
          <w:szCs w:val="28"/>
        </w:rPr>
      </w:pPr>
    </w:p>
    <w:p w14:paraId="5727EAB1" w14:textId="098B4DE0" w:rsidR="00931E21" w:rsidRPr="00D6631F" w:rsidRDefault="006639CF" w:rsidP="00D6631F">
      <w:pPr>
        <w:pStyle w:val="3"/>
        <w:spacing w:before="120"/>
        <w:ind w:firstLine="710"/>
        <w:rPr>
          <w:rFonts w:ascii="Times New Roman" w:hAnsi="Times New Roman" w:cs="Times New Roman"/>
          <w:sz w:val="28"/>
          <w:szCs w:val="28"/>
        </w:rPr>
      </w:pPr>
      <w:r w:rsidRPr="005B4C2B">
        <w:rPr>
          <w:rFonts w:ascii="Times New Roman" w:hAnsi="Times New Roman" w:cs="Times New Roman"/>
          <w:sz w:val="28"/>
          <w:szCs w:val="28"/>
        </w:rPr>
        <w:t xml:space="preserve">График </w:t>
      </w:r>
      <w:r w:rsidRPr="005B4C2B">
        <w:rPr>
          <w:rFonts w:ascii="Times New Roman" w:eastAsia="Calibri" w:hAnsi="Times New Roman" w:cs="Times New Roman"/>
          <w:sz w:val="28"/>
          <w:szCs w:val="28"/>
        </w:rPr>
        <w:t xml:space="preserve">2 – </w:t>
      </w:r>
      <w:r w:rsidRPr="005B4C2B">
        <w:rPr>
          <w:rFonts w:ascii="Times New Roman" w:hAnsi="Times New Roman" w:cs="Times New Roman"/>
          <w:sz w:val="28"/>
          <w:szCs w:val="28"/>
        </w:rPr>
        <w:t>график отношения приращения анодного тока и магнитной</w:t>
      </w:r>
      <w:r w:rsidR="00D6631F">
        <w:rPr>
          <w:rFonts w:ascii="Times New Roman" w:hAnsi="Times New Roman" w:cs="Times New Roman"/>
          <w:sz w:val="28"/>
          <w:szCs w:val="28"/>
        </w:rPr>
        <w:t xml:space="preserve"> </w:t>
      </w:r>
      <w:r w:rsidRPr="00D6631F">
        <w:rPr>
          <w:rFonts w:ascii="Times New Roman" w:hAnsi="Times New Roman" w:cs="Times New Roman"/>
          <w:bCs w:val="0"/>
          <w:sz w:val="28"/>
          <w:szCs w:val="28"/>
        </w:rPr>
        <w:t>индукции</w:t>
      </w:r>
    </w:p>
    <w:p w14:paraId="31637B51" w14:textId="77777777" w:rsidR="00931E21" w:rsidRPr="005B4C2B" w:rsidRDefault="00931E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507EB0C3" w14:textId="05D89B2E" w:rsidR="00931E21" w:rsidRPr="005B4C2B" w:rsidRDefault="00037C54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b/>
          <w:noProof/>
          <w:sz w:val="28"/>
          <w:szCs w:val="28"/>
        </w:rPr>
        <w:drawing>
          <wp:inline distT="0" distB="0" distL="0" distR="0" wp14:anchorId="03C096F2" wp14:editId="023FB739">
            <wp:extent cx="6429375" cy="3295650"/>
            <wp:effectExtent l="0" t="0" r="9525" b="0"/>
            <wp:docPr id="14254985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F69E" w14:textId="77777777" w:rsidR="00931E21" w:rsidRPr="005B4C2B" w:rsidRDefault="00931E21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41B4D3B4" w14:textId="77777777" w:rsidR="00931E21" w:rsidRPr="005B4C2B" w:rsidRDefault="006639CF">
      <w:pPr>
        <w:pBdr>
          <w:top w:val="nil"/>
          <w:left w:val="nil"/>
          <w:bottom w:val="nil"/>
          <w:right w:val="nil"/>
          <w:between w:val="nil"/>
        </w:pBdr>
        <w:spacing w:before="1"/>
        <w:ind w:left="681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>Тогда критические значения магнитной индукции внутри соленоида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>:</w:t>
      </w:r>
    </w:p>
    <w:p w14:paraId="512A8518" w14:textId="76FB7DF7" w:rsidR="00931E21" w:rsidRPr="005B4C2B" w:rsidRDefault="006639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0"/>
          <w:tab w:val="left" w:pos="1401"/>
        </w:tabs>
        <w:spacing w:before="120" w:line="239" w:lineRule="auto"/>
        <w:rPr>
          <w:rFonts w:ascii="Times New Roman" w:eastAsia="Cambria Math" w:hAnsi="Times New Roman" w:cs="Times New Roman"/>
          <w:color w:val="000000"/>
          <w:sz w:val="28"/>
          <w:szCs w:val="28"/>
        </w:rPr>
      </w:pP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При </w:t>
      </w:r>
      <w:r w:rsidRPr="005B4C2B">
        <w:rPr>
          <w:rFonts w:ascii="Cambria Math" w:eastAsia="Cambria Math" w:hAnsi="Cambria Math" w:cs="Cambria Math"/>
          <w:color w:val="000000"/>
          <w:sz w:val="28"/>
          <w:szCs w:val="28"/>
        </w:rPr>
        <w:t>𝑈</w:t>
      </w:r>
      <w:r w:rsidRPr="005B4C2B">
        <w:rPr>
          <w:rFonts w:ascii="Times New Roman" w:eastAsia="Cambria Math" w:hAnsi="Times New Roman" w:cs="Times New Roman"/>
          <w:color w:val="000000"/>
          <w:sz w:val="28"/>
          <w:szCs w:val="28"/>
        </w:rPr>
        <w:t xml:space="preserve"> = 9 В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r w:rsidRPr="005B4C2B">
        <w:rPr>
          <w:rFonts w:ascii="Cambria Math" w:eastAsia="Cambria Math" w:hAnsi="Cambria Math" w:cs="Cambria Math"/>
          <w:color w:val="000000"/>
          <w:sz w:val="28"/>
          <w:szCs w:val="28"/>
        </w:rPr>
        <w:t>𝐵</w:t>
      </w:r>
      <w:r w:rsidRPr="005B4C2B">
        <w:rPr>
          <w:rFonts w:ascii="Times New Roman" w:eastAsia="Cambria Math" w:hAnsi="Times New Roman" w:cs="Times New Roman"/>
          <w:color w:val="000000"/>
          <w:sz w:val="28"/>
          <w:szCs w:val="28"/>
        </w:rPr>
        <w:t xml:space="preserve"> = 7, </w:t>
      </w:r>
      <w:r>
        <w:rPr>
          <w:rFonts w:ascii="Times New Roman" w:eastAsia="Cambria Math" w:hAnsi="Times New Roman" w:cs="Times New Roman"/>
          <w:color w:val="000000"/>
          <w:sz w:val="28"/>
          <w:szCs w:val="28"/>
        </w:rPr>
        <w:t>67</w:t>
      </w:r>
      <w:r w:rsidRPr="005B4C2B">
        <w:rPr>
          <w:rFonts w:ascii="Times New Roman" w:eastAsia="Cambria Math" w:hAnsi="Times New Roman" w:cs="Times New Roman"/>
          <w:color w:val="000000"/>
          <w:sz w:val="28"/>
          <w:szCs w:val="28"/>
        </w:rPr>
        <w:t xml:space="preserve"> мТл</w:t>
      </w:r>
    </w:p>
    <w:p w14:paraId="6740C85A" w14:textId="77777777" w:rsidR="00931E21" w:rsidRPr="005B4C2B" w:rsidRDefault="006639CF">
      <w:pPr>
        <w:tabs>
          <w:tab w:val="left" w:pos="3106"/>
        </w:tabs>
        <w:spacing w:line="145" w:lineRule="auto"/>
        <w:ind w:left="2060"/>
        <w:rPr>
          <w:rFonts w:ascii="Times New Roman" w:eastAsia="Cambria Math" w:hAnsi="Times New Roman" w:cs="Times New Roman"/>
          <w:sz w:val="28"/>
          <w:szCs w:val="28"/>
        </w:rPr>
      </w:pPr>
      <w:r w:rsidRPr="005B4C2B">
        <w:rPr>
          <w:rFonts w:ascii="Cambria Math" w:eastAsia="Cambria Math" w:hAnsi="Cambria Math" w:cs="Cambria Math"/>
          <w:sz w:val="28"/>
          <w:szCs w:val="28"/>
        </w:rPr>
        <w:t>𝑎</w:t>
      </w:r>
      <w:r w:rsidRPr="005B4C2B">
        <w:rPr>
          <w:rFonts w:ascii="Times New Roman" w:eastAsia="Cambria Math" w:hAnsi="Times New Roman" w:cs="Times New Roman"/>
          <w:sz w:val="28"/>
          <w:szCs w:val="28"/>
        </w:rPr>
        <w:tab/>
      </w:r>
      <w:r w:rsidRPr="005B4C2B">
        <w:rPr>
          <w:rFonts w:ascii="Cambria Math" w:eastAsia="Cambria Math" w:hAnsi="Cambria Math" w:cs="Cambria Math"/>
          <w:sz w:val="28"/>
          <w:szCs w:val="28"/>
        </w:rPr>
        <w:t>𝑐</w:t>
      </w:r>
    </w:p>
    <w:p w14:paraId="3B530E58" w14:textId="7BB5D25C" w:rsidR="00931E21" w:rsidRPr="005B4C2B" w:rsidRDefault="006639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0"/>
          <w:tab w:val="left" w:pos="1401"/>
        </w:tabs>
        <w:spacing w:before="7" w:line="239" w:lineRule="auto"/>
        <w:rPr>
          <w:rFonts w:ascii="Times New Roman" w:eastAsia="Cambria Math" w:hAnsi="Times New Roman" w:cs="Times New Roman"/>
          <w:color w:val="000000"/>
          <w:sz w:val="28"/>
          <w:szCs w:val="28"/>
        </w:rPr>
      </w:pP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При </w:t>
      </w:r>
      <w:r w:rsidRPr="005B4C2B">
        <w:rPr>
          <w:rFonts w:ascii="Cambria Math" w:eastAsia="Cambria Math" w:hAnsi="Cambria Math" w:cs="Cambria Math"/>
          <w:color w:val="000000"/>
          <w:sz w:val="28"/>
          <w:szCs w:val="28"/>
        </w:rPr>
        <w:t>𝑈</w:t>
      </w:r>
      <w:r w:rsidRPr="005B4C2B">
        <w:rPr>
          <w:rFonts w:ascii="Times New Roman" w:eastAsia="Cambria Math" w:hAnsi="Times New Roman" w:cs="Times New Roman"/>
          <w:color w:val="000000"/>
          <w:sz w:val="28"/>
          <w:szCs w:val="28"/>
        </w:rPr>
        <w:t xml:space="preserve"> = 10, 5 В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r w:rsidRPr="005B4C2B">
        <w:rPr>
          <w:rFonts w:ascii="Cambria Math" w:eastAsia="Cambria Math" w:hAnsi="Cambria Math" w:cs="Cambria Math"/>
          <w:color w:val="000000"/>
          <w:sz w:val="28"/>
          <w:szCs w:val="28"/>
        </w:rPr>
        <w:t>𝐵</w:t>
      </w:r>
      <w:r w:rsidRPr="005B4C2B">
        <w:rPr>
          <w:rFonts w:ascii="Times New Roman" w:eastAsia="Cambria Math" w:hAnsi="Times New Roman" w:cs="Times New Roman"/>
          <w:color w:val="000000"/>
          <w:sz w:val="28"/>
          <w:szCs w:val="28"/>
        </w:rPr>
        <w:t xml:space="preserve"> = 7, </w:t>
      </w:r>
      <w:r>
        <w:rPr>
          <w:rFonts w:ascii="Times New Roman" w:eastAsia="Cambria Math" w:hAnsi="Times New Roman" w:cs="Times New Roman"/>
          <w:color w:val="000000"/>
          <w:sz w:val="28"/>
          <w:szCs w:val="28"/>
        </w:rPr>
        <w:t>67</w:t>
      </w:r>
      <w:r w:rsidRPr="005B4C2B">
        <w:rPr>
          <w:rFonts w:ascii="Times New Roman" w:eastAsia="Cambria Math" w:hAnsi="Times New Roman" w:cs="Times New Roman"/>
          <w:color w:val="000000"/>
          <w:sz w:val="28"/>
          <w:szCs w:val="28"/>
        </w:rPr>
        <w:t xml:space="preserve"> мТл</w:t>
      </w:r>
    </w:p>
    <w:p w14:paraId="7C5A2426" w14:textId="77777777" w:rsidR="00931E21" w:rsidRPr="005B4C2B" w:rsidRDefault="006639CF">
      <w:pPr>
        <w:tabs>
          <w:tab w:val="left" w:pos="3469"/>
        </w:tabs>
        <w:spacing w:line="145" w:lineRule="auto"/>
        <w:ind w:left="2060"/>
        <w:rPr>
          <w:rFonts w:ascii="Times New Roman" w:eastAsia="Cambria Math" w:hAnsi="Times New Roman" w:cs="Times New Roman"/>
          <w:sz w:val="28"/>
          <w:szCs w:val="28"/>
        </w:rPr>
      </w:pPr>
      <w:r w:rsidRPr="005B4C2B">
        <w:rPr>
          <w:rFonts w:ascii="Cambria Math" w:eastAsia="Cambria Math" w:hAnsi="Cambria Math" w:cs="Cambria Math"/>
          <w:sz w:val="28"/>
          <w:szCs w:val="28"/>
        </w:rPr>
        <w:t>𝑎</w:t>
      </w:r>
      <w:r w:rsidRPr="005B4C2B">
        <w:rPr>
          <w:rFonts w:ascii="Times New Roman" w:eastAsia="Cambria Math" w:hAnsi="Times New Roman" w:cs="Times New Roman"/>
          <w:sz w:val="28"/>
          <w:szCs w:val="28"/>
        </w:rPr>
        <w:tab/>
      </w:r>
      <w:r w:rsidRPr="005B4C2B">
        <w:rPr>
          <w:rFonts w:ascii="Cambria Math" w:eastAsia="Cambria Math" w:hAnsi="Cambria Math" w:cs="Cambria Math"/>
          <w:sz w:val="28"/>
          <w:szCs w:val="28"/>
        </w:rPr>
        <w:t>𝑐</w:t>
      </w:r>
    </w:p>
    <w:p w14:paraId="2929D25F" w14:textId="0953FF66" w:rsidR="00931E21" w:rsidRPr="005B4C2B" w:rsidRDefault="006639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0"/>
          <w:tab w:val="left" w:pos="1401"/>
        </w:tabs>
        <w:spacing w:before="7" w:line="239" w:lineRule="auto"/>
        <w:rPr>
          <w:rFonts w:ascii="Times New Roman" w:eastAsia="Cambria Math" w:hAnsi="Times New Roman" w:cs="Times New Roman"/>
          <w:color w:val="000000"/>
          <w:sz w:val="28"/>
          <w:szCs w:val="28"/>
        </w:rPr>
      </w:pP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При </w:t>
      </w:r>
      <w:r w:rsidRPr="005B4C2B">
        <w:rPr>
          <w:rFonts w:ascii="Cambria Math" w:eastAsia="Cambria Math" w:hAnsi="Cambria Math" w:cs="Cambria Math"/>
          <w:color w:val="000000"/>
          <w:sz w:val="28"/>
          <w:szCs w:val="28"/>
        </w:rPr>
        <w:t>𝑈</w:t>
      </w:r>
      <w:r w:rsidRPr="005B4C2B">
        <w:rPr>
          <w:rFonts w:ascii="Times New Roman" w:eastAsia="Cambria Math" w:hAnsi="Times New Roman" w:cs="Times New Roman"/>
          <w:color w:val="000000"/>
          <w:sz w:val="28"/>
          <w:szCs w:val="28"/>
        </w:rPr>
        <w:t xml:space="preserve"> = 13, 5 В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r w:rsidRPr="005B4C2B">
        <w:rPr>
          <w:rFonts w:ascii="Cambria Math" w:eastAsia="Cambria Math" w:hAnsi="Cambria Math" w:cs="Cambria Math"/>
          <w:color w:val="000000"/>
          <w:sz w:val="28"/>
          <w:szCs w:val="28"/>
        </w:rPr>
        <w:t>𝐵</w:t>
      </w:r>
      <w:r w:rsidRPr="005B4C2B">
        <w:rPr>
          <w:rFonts w:ascii="Times New Roman" w:eastAsia="Cambria Math" w:hAnsi="Times New Roman" w:cs="Times New Roman"/>
          <w:color w:val="000000"/>
          <w:sz w:val="28"/>
          <w:szCs w:val="28"/>
        </w:rPr>
        <w:t xml:space="preserve"> = 8, 4 мТл</w:t>
      </w:r>
    </w:p>
    <w:p w14:paraId="4478570F" w14:textId="77777777" w:rsidR="00931E21" w:rsidRPr="005B4C2B" w:rsidRDefault="006639CF">
      <w:pPr>
        <w:tabs>
          <w:tab w:val="left" w:pos="3469"/>
        </w:tabs>
        <w:spacing w:line="145" w:lineRule="auto"/>
        <w:ind w:left="2060"/>
        <w:rPr>
          <w:rFonts w:ascii="Times New Roman" w:eastAsia="Cambria Math" w:hAnsi="Times New Roman" w:cs="Times New Roman"/>
          <w:sz w:val="28"/>
          <w:szCs w:val="28"/>
        </w:rPr>
      </w:pPr>
      <w:r w:rsidRPr="005B4C2B">
        <w:rPr>
          <w:rFonts w:ascii="Cambria Math" w:eastAsia="Cambria Math" w:hAnsi="Cambria Math" w:cs="Cambria Math"/>
          <w:sz w:val="28"/>
          <w:szCs w:val="28"/>
        </w:rPr>
        <w:t>𝑎</w:t>
      </w:r>
      <w:r w:rsidRPr="005B4C2B">
        <w:rPr>
          <w:rFonts w:ascii="Times New Roman" w:eastAsia="Cambria Math" w:hAnsi="Times New Roman" w:cs="Times New Roman"/>
          <w:sz w:val="28"/>
          <w:szCs w:val="28"/>
        </w:rPr>
        <w:tab/>
      </w:r>
      <w:r w:rsidRPr="005B4C2B">
        <w:rPr>
          <w:rFonts w:ascii="Cambria Math" w:eastAsia="Cambria Math" w:hAnsi="Cambria Math" w:cs="Cambria Math"/>
          <w:sz w:val="28"/>
          <w:szCs w:val="28"/>
        </w:rPr>
        <w:t>𝑐</w:t>
      </w:r>
    </w:p>
    <w:p w14:paraId="2BDD2DF2" w14:textId="77777777" w:rsidR="005B4C2B" w:rsidRPr="005B4C2B" w:rsidRDefault="005B4C2B">
      <w:pPr>
        <w:pStyle w:val="3"/>
        <w:spacing w:before="128"/>
        <w:ind w:left="681" w:right="0"/>
        <w:jc w:val="left"/>
        <w:rPr>
          <w:rFonts w:ascii="Times New Roman" w:hAnsi="Times New Roman" w:cs="Times New Roman"/>
          <w:sz w:val="28"/>
          <w:szCs w:val="28"/>
        </w:rPr>
      </w:pPr>
    </w:p>
    <w:p w14:paraId="13F15EA2" w14:textId="77777777" w:rsidR="005B4C2B" w:rsidRPr="005B4C2B" w:rsidRDefault="005B4C2B">
      <w:pPr>
        <w:pStyle w:val="3"/>
        <w:spacing w:before="128"/>
        <w:ind w:left="681" w:right="0"/>
        <w:jc w:val="left"/>
        <w:rPr>
          <w:rFonts w:ascii="Times New Roman" w:hAnsi="Times New Roman" w:cs="Times New Roman"/>
          <w:sz w:val="28"/>
          <w:szCs w:val="28"/>
        </w:rPr>
      </w:pPr>
    </w:p>
    <w:p w14:paraId="739270E8" w14:textId="77777777" w:rsidR="005B4C2B" w:rsidRPr="005B4C2B" w:rsidRDefault="005B4C2B">
      <w:pPr>
        <w:pStyle w:val="3"/>
        <w:spacing w:before="128"/>
        <w:ind w:left="681" w:right="0"/>
        <w:jc w:val="left"/>
        <w:rPr>
          <w:rFonts w:ascii="Times New Roman" w:hAnsi="Times New Roman" w:cs="Times New Roman"/>
          <w:sz w:val="28"/>
          <w:szCs w:val="28"/>
        </w:rPr>
      </w:pPr>
    </w:p>
    <w:p w14:paraId="7B3BE1CF" w14:textId="77777777" w:rsidR="005B4C2B" w:rsidRPr="005B4C2B" w:rsidRDefault="005B4C2B">
      <w:pPr>
        <w:pStyle w:val="3"/>
        <w:spacing w:before="128"/>
        <w:ind w:left="681" w:right="0"/>
        <w:jc w:val="left"/>
        <w:rPr>
          <w:rFonts w:ascii="Times New Roman" w:hAnsi="Times New Roman" w:cs="Times New Roman"/>
          <w:sz w:val="28"/>
          <w:szCs w:val="28"/>
        </w:rPr>
      </w:pPr>
    </w:p>
    <w:p w14:paraId="5AA507D2" w14:textId="77777777" w:rsidR="005B4C2B" w:rsidRPr="005B4C2B" w:rsidRDefault="005B4C2B">
      <w:pPr>
        <w:pStyle w:val="3"/>
        <w:spacing w:before="128"/>
        <w:ind w:left="681" w:right="0"/>
        <w:jc w:val="left"/>
        <w:rPr>
          <w:rFonts w:ascii="Times New Roman" w:hAnsi="Times New Roman" w:cs="Times New Roman"/>
          <w:sz w:val="28"/>
          <w:szCs w:val="28"/>
        </w:rPr>
      </w:pPr>
    </w:p>
    <w:p w14:paraId="48FB2DD3" w14:textId="77777777" w:rsidR="005B4C2B" w:rsidRPr="005B4C2B" w:rsidRDefault="005B4C2B">
      <w:pPr>
        <w:pStyle w:val="3"/>
        <w:spacing w:before="128"/>
        <w:ind w:left="681" w:right="0"/>
        <w:jc w:val="left"/>
        <w:rPr>
          <w:rFonts w:ascii="Times New Roman" w:hAnsi="Times New Roman" w:cs="Times New Roman"/>
          <w:sz w:val="28"/>
          <w:szCs w:val="28"/>
        </w:rPr>
      </w:pPr>
    </w:p>
    <w:p w14:paraId="6444836B" w14:textId="77777777" w:rsidR="005B4C2B" w:rsidRPr="005B4C2B" w:rsidRDefault="005B4C2B">
      <w:pPr>
        <w:pStyle w:val="3"/>
        <w:spacing w:before="128"/>
        <w:ind w:left="681" w:right="0"/>
        <w:jc w:val="left"/>
        <w:rPr>
          <w:rFonts w:ascii="Times New Roman" w:hAnsi="Times New Roman" w:cs="Times New Roman"/>
          <w:sz w:val="28"/>
          <w:szCs w:val="28"/>
        </w:rPr>
      </w:pPr>
    </w:p>
    <w:p w14:paraId="4C578E66" w14:textId="77777777" w:rsidR="005B4C2B" w:rsidRPr="005B4C2B" w:rsidRDefault="005B4C2B">
      <w:pPr>
        <w:pStyle w:val="3"/>
        <w:spacing w:before="128"/>
        <w:ind w:left="681" w:right="0"/>
        <w:jc w:val="left"/>
        <w:rPr>
          <w:rFonts w:ascii="Times New Roman" w:hAnsi="Times New Roman" w:cs="Times New Roman"/>
          <w:sz w:val="28"/>
          <w:szCs w:val="28"/>
        </w:rPr>
      </w:pPr>
    </w:p>
    <w:p w14:paraId="268F6BCF" w14:textId="77777777" w:rsidR="005B4C2B" w:rsidRPr="005B4C2B" w:rsidRDefault="005B4C2B">
      <w:pPr>
        <w:pStyle w:val="3"/>
        <w:spacing w:before="128"/>
        <w:ind w:left="681" w:right="0"/>
        <w:jc w:val="left"/>
        <w:rPr>
          <w:rFonts w:ascii="Times New Roman" w:hAnsi="Times New Roman" w:cs="Times New Roman"/>
          <w:sz w:val="28"/>
          <w:szCs w:val="28"/>
        </w:rPr>
      </w:pPr>
    </w:p>
    <w:p w14:paraId="754BB582" w14:textId="77777777" w:rsidR="005B4C2B" w:rsidRPr="005B4C2B" w:rsidRDefault="005B4C2B">
      <w:pPr>
        <w:pStyle w:val="3"/>
        <w:spacing w:before="128"/>
        <w:ind w:left="681" w:right="0"/>
        <w:jc w:val="left"/>
        <w:rPr>
          <w:rFonts w:ascii="Times New Roman" w:hAnsi="Times New Roman" w:cs="Times New Roman"/>
          <w:sz w:val="28"/>
          <w:szCs w:val="28"/>
        </w:rPr>
      </w:pPr>
    </w:p>
    <w:p w14:paraId="4E471044" w14:textId="77777777" w:rsidR="005B4C2B" w:rsidRPr="005B4C2B" w:rsidRDefault="005B4C2B">
      <w:pPr>
        <w:pStyle w:val="3"/>
        <w:spacing w:before="128"/>
        <w:ind w:left="681" w:right="0"/>
        <w:jc w:val="left"/>
        <w:rPr>
          <w:rFonts w:ascii="Times New Roman" w:hAnsi="Times New Roman" w:cs="Times New Roman"/>
          <w:sz w:val="28"/>
          <w:szCs w:val="28"/>
        </w:rPr>
      </w:pPr>
    </w:p>
    <w:p w14:paraId="39616623" w14:textId="77777777" w:rsidR="005B4C2B" w:rsidRPr="005B4C2B" w:rsidRDefault="005B4C2B">
      <w:pPr>
        <w:pStyle w:val="3"/>
        <w:spacing w:before="128"/>
        <w:ind w:left="681" w:right="0"/>
        <w:jc w:val="left"/>
        <w:rPr>
          <w:rFonts w:ascii="Times New Roman" w:hAnsi="Times New Roman" w:cs="Times New Roman"/>
          <w:sz w:val="28"/>
          <w:szCs w:val="28"/>
        </w:rPr>
      </w:pPr>
    </w:p>
    <w:p w14:paraId="42BBB918" w14:textId="77777777" w:rsidR="005B4C2B" w:rsidRPr="005B4C2B" w:rsidRDefault="005B4C2B" w:rsidP="005B4C2B">
      <w:pPr>
        <w:pStyle w:val="3"/>
        <w:spacing w:before="128"/>
        <w:ind w:left="0" w:right="0"/>
        <w:jc w:val="left"/>
        <w:rPr>
          <w:rFonts w:ascii="Times New Roman" w:hAnsi="Times New Roman" w:cs="Times New Roman"/>
          <w:sz w:val="28"/>
          <w:szCs w:val="28"/>
        </w:rPr>
      </w:pPr>
    </w:p>
    <w:p w14:paraId="57B0BE67" w14:textId="3AC56B8C" w:rsidR="00931E21" w:rsidRPr="005B4C2B" w:rsidRDefault="006639CF">
      <w:pPr>
        <w:pStyle w:val="3"/>
        <w:spacing w:before="128"/>
        <w:ind w:left="681" w:right="0"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5B4C2B">
        <w:rPr>
          <w:rFonts w:ascii="Times New Roman" w:hAnsi="Times New Roman" w:cs="Times New Roman"/>
          <w:sz w:val="28"/>
          <w:szCs w:val="28"/>
        </w:rPr>
        <w:t xml:space="preserve">Задача </w:t>
      </w:r>
      <w:r w:rsidRPr="005B4C2B">
        <w:rPr>
          <w:rFonts w:ascii="Times New Roman" w:eastAsia="Calibri" w:hAnsi="Times New Roman" w:cs="Times New Roman"/>
          <w:sz w:val="28"/>
          <w:szCs w:val="28"/>
        </w:rPr>
        <w:t>4.</w:t>
      </w:r>
    </w:p>
    <w:p w14:paraId="32855B19" w14:textId="77777777" w:rsidR="00931E21" w:rsidRPr="005B4C2B" w:rsidRDefault="006639CF">
      <w:pPr>
        <w:pBdr>
          <w:top w:val="nil"/>
          <w:left w:val="nil"/>
          <w:bottom w:val="nil"/>
          <w:right w:val="nil"/>
          <w:between w:val="nil"/>
        </w:pBdr>
        <w:spacing w:before="125"/>
        <w:ind w:left="710" w:right="134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B4C2B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5C9B55F" wp14:editId="663FD926">
            <wp:extent cx="6429700" cy="53467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9700" cy="534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049437" w14:textId="77777777" w:rsidR="00931E21" w:rsidRPr="005B4C2B" w:rsidRDefault="006639CF">
      <w:pPr>
        <w:pStyle w:val="1"/>
        <w:numPr>
          <w:ilvl w:val="1"/>
          <w:numId w:val="1"/>
        </w:numPr>
        <w:tabs>
          <w:tab w:val="left" w:pos="807"/>
          <w:tab w:val="left" w:pos="808"/>
        </w:tabs>
        <w:spacing w:before="126"/>
        <w:ind w:left="807" w:hanging="697"/>
        <w:rPr>
          <w:rFonts w:ascii="Times New Roman" w:eastAsia="Calibri" w:hAnsi="Times New Roman" w:cs="Times New Roman"/>
        </w:rPr>
      </w:pPr>
      <w:r w:rsidRPr="005B4C2B">
        <w:rPr>
          <w:rFonts w:ascii="Times New Roman" w:hAnsi="Times New Roman" w:cs="Times New Roman"/>
        </w:rPr>
        <w:t>Выводы и анализ результатов работы</w:t>
      </w:r>
      <w:r w:rsidRPr="005B4C2B">
        <w:rPr>
          <w:rFonts w:ascii="Times New Roman" w:eastAsia="Calibri" w:hAnsi="Times New Roman" w:cs="Times New Roman"/>
        </w:rPr>
        <w:t>.</w:t>
      </w:r>
    </w:p>
    <w:p w14:paraId="67B6DC6B" w14:textId="18A84C4A" w:rsidR="00931E21" w:rsidRPr="005B4C2B" w:rsidRDefault="006639CF">
      <w:pPr>
        <w:pBdr>
          <w:top w:val="nil"/>
          <w:left w:val="nil"/>
          <w:bottom w:val="nil"/>
          <w:right w:val="nil"/>
          <w:between w:val="nil"/>
        </w:pBdr>
        <w:spacing w:before="127" w:line="252" w:lineRule="auto"/>
        <w:ind w:left="111" w:right="740" w:firstLine="569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B4C2B">
        <w:rPr>
          <w:rFonts w:ascii="Times New Roman" w:hAnsi="Times New Roman" w:cs="Times New Roman"/>
          <w:sz w:val="28"/>
          <w:szCs w:val="28"/>
        </w:rPr>
        <w:t>Прош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5B4C2B">
        <w:rPr>
          <w:rFonts w:ascii="Times New Roman" w:hAnsi="Times New Roman" w:cs="Times New Roman"/>
          <w:sz w:val="28"/>
          <w:szCs w:val="28"/>
        </w:rPr>
        <w:t xml:space="preserve"> эксперимент с изучением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 метода определения удельного заряда частицы методом магнетрона и </w:t>
      </w:r>
      <w:r w:rsidRPr="005B4C2B">
        <w:rPr>
          <w:rFonts w:ascii="Times New Roman" w:hAnsi="Times New Roman" w:cs="Times New Roman"/>
          <w:sz w:val="28"/>
          <w:szCs w:val="28"/>
        </w:rPr>
        <w:t>найдено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 таким образом значение удельного заряда электрона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6D32D7ED" w14:textId="77777777" w:rsidR="00931E21" w:rsidRPr="005B4C2B" w:rsidRDefault="006639CF">
      <w:pPr>
        <w:pBdr>
          <w:top w:val="nil"/>
          <w:left w:val="nil"/>
          <w:bottom w:val="nil"/>
          <w:right w:val="nil"/>
          <w:between w:val="nil"/>
        </w:pBdr>
        <w:spacing w:before="113" w:line="242" w:lineRule="auto"/>
        <w:ind w:left="111" w:firstLine="569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Погрешность вычисленного значения удельного заряда электрона в некоторых случаях оказалась близкой к 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10%, 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такое значительное отклонение обусловлено систематическим 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>“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>размытием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” 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полученной ступеньки </w:t>
      </w:r>
      <w:r w:rsidRPr="005B4C2B">
        <w:rPr>
          <w:rFonts w:ascii="Cambria Math" w:eastAsia="Cambria Math" w:hAnsi="Cambria Math" w:cs="Cambria Math"/>
          <w:color w:val="000000"/>
          <w:sz w:val="28"/>
          <w:szCs w:val="28"/>
        </w:rPr>
        <w:t>𝐵</w:t>
      </w:r>
      <w:r w:rsidRPr="005B4C2B">
        <w:rPr>
          <w:rFonts w:ascii="Cambria Math" w:eastAsia="Cambria Math" w:hAnsi="Cambria Math" w:cs="Cambria Math"/>
          <w:color w:val="000000"/>
          <w:sz w:val="28"/>
          <w:szCs w:val="28"/>
          <w:vertAlign w:val="subscript"/>
        </w:rPr>
        <w:t>𝑐</w:t>
      </w:r>
      <w:r w:rsidRPr="005B4C2B">
        <w:rPr>
          <w:rFonts w:ascii="Times New Roman" w:eastAsia="Cambria Math" w:hAnsi="Times New Roman" w:cs="Times New Roman"/>
          <w:color w:val="000000"/>
          <w:sz w:val="28"/>
          <w:szCs w:val="28"/>
        </w:rPr>
        <w:t>(</w:t>
      </w:r>
      <w:r w:rsidRPr="005B4C2B">
        <w:rPr>
          <w:rFonts w:ascii="Cambria Math" w:eastAsia="Cambria Math" w:hAnsi="Cambria Math" w:cs="Cambria Math"/>
          <w:color w:val="000000"/>
          <w:sz w:val="28"/>
          <w:szCs w:val="28"/>
        </w:rPr>
        <w:t>𝐼</w:t>
      </w:r>
      <w:r w:rsidRPr="005B4C2B">
        <w:rPr>
          <w:rFonts w:ascii="Cambria Math" w:eastAsia="Cambria Math" w:hAnsi="Cambria Math" w:cs="Cambria Math"/>
          <w:color w:val="000000"/>
          <w:sz w:val="28"/>
          <w:szCs w:val="28"/>
          <w:vertAlign w:val="subscript"/>
        </w:rPr>
        <w:t>𝑎</w:t>
      </w:r>
      <w:r w:rsidRPr="005B4C2B">
        <w:rPr>
          <w:rFonts w:ascii="Times New Roman" w:eastAsia="Cambria Math" w:hAnsi="Times New Roman" w:cs="Times New Roman"/>
          <w:color w:val="000000"/>
          <w:sz w:val="28"/>
          <w:szCs w:val="28"/>
        </w:rPr>
        <w:t xml:space="preserve">) 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вследствие отклонения от идеальности в геометрии прибора 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>(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>при котором даже небольшая неточность в соосности катода и анода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а также их форме приводит к </w:t>
      </w:r>
      <w:r w:rsidRPr="005B4C2B">
        <w:rPr>
          <w:rFonts w:ascii="Times New Roman" w:hAnsi="Times New Roman" w:cs="Times New Roman"/>
          <w:sz w:val="28"/>
          <w:szCs w:val="28"/>
        </w:rPr>
        <w:t>не точному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 графику зависимости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), 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 xml:space="preserve">наличия пространственного облака заряда в межэлектродном пространстве 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>(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>которое создает поле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>а соответственно и оказывает влияния на вылетающие электроны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), </w:t>
      </w:r>
      <w:r w:rsidRPr="005B4C2B">
        <w:rPr>
          <w:rFonts w:ascii="Times New Roman" w:eastAsia="Helvetica Neue" w:hAnsi="Times New Roman" w:cs="Times New Roman"/>
          <w:color w:val="000000"/>
          <w:sz w:val="28"/>
          <w:szCs w:val="28"/>
        </w:rPr>
        <w:t>а также наличия ненулевой тепловой скорости электронов при вылете из катода</w:t>
      </w:r>
      <w:r w:rsidRPr="005B4C2B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52927DE2" w14:textId="77777777" w:rsidR="00931E21" w:rsidRPr="005B4C2B" w:rsidRDefault="00931E21">
      <w:pPr>
        <w:pBdr>
          <w:top w:val="nil"/>
          <w:left w:val="nil"/>
          <w:bottom w:val="nil"/>
          <w:right w:val="nil"/>
          <w:between w:val="nil"/>
        </w:pBdr>
        <w:spacing w:before="113" w:line="242" w:lineRule="auto"/>
        <w:ind w:left="111" w:firstLine="569"/>
        <w:rPr>
          <w:rFonts w:ascii="Times New Roman" w:eastAsia="Calibri" w:hAnsi="Times New Roman" w:cs="Times New Roman"/>
          <w:sz w:val="28"/>
          <w:szCs w:val="28"/>
        </w:rPr>
      </w:pPr>
    </w:p>
    <w:p w14:paraId="17482F90" w14:textId="36B8A263" w:rsidR="00931E21" w:rsidRPr="005B4C2B" w:rsidRDefault="00931E21">
      <w:pPr>
        <w:rPr>
          <w:rFonts w:ascii="Times New Roman" w:hAnsi="Times New Roman" w:cs="Times New Roman"/>
          <w:sz w:val="28"/>
          <w:szCs w:val="28"/>
        </w:rPr>
      </w:pPr>
    </w:p>
    <w:sectPr w:rsidR="00931E21" w:rsidRPr="005B4C2B">
      <w:pgSz w:w="11920" w:h="16840"/>
      <w:pgMar w:top="1060" w:right="760" w:bottom="960" w:left="1020" w:header="0" w:footer="7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B6125" w14:textId="77777777" w:rsidR="00973829" w:rsidRDefault="00973829">
      <w:r>
        <w:separator/>
      </w:r>
    </w:p>
  </w:endnote>
  <w:endnote w:type="continuationSeparator" w:id="0">
    <w:p w14:paraId="7DF0F85B" w14:textId="77777777" w:rsidR="00973829" w:rsidRDefault="00973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13EE6B07-13B0-E74D-A6D3-126340E6E54E}"/>
    <w:embedBold r:id="rId3" w:fontKey="{1CE7DB10-AE7A-3247-B9E2-D276A6E6F793}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  <w:embedRegular r:id="rId4" w:fontKey="{C6B91277-FEAB-B945-B1F1-98393A8564F9}"/>
    <w:embedBold r:id="rId5" w:fontKey="{078C3A6A-62F8-2749-88E8-7396162921E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54E4731D-4208-5D48-B464-F7A78C7B5BF4}"/>
    <w:embedBold r:id="rId7" w:fontKey="{2A2ABFE3-5FB9-7149-A25E-93C5219F5967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8" w:fontKey="{9EDF908E-DF8D-A045-8DA1-52BC0BF760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9" w:fontKey="{066A46E6-64E6-D24B-B513-1128FAB4539F}"/>
    <w:embedBold r:id="rId10" w:fontKey="{26D67349-8C7F-884D-A4E0-E5C885577FF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1" w:fontKey="{BE31177C-2402-4F4F-AAA2-B0811960DD61}"/>
    <w:embedItalic r:id="rId12" w:fontKey="{1E07EF3D-FE77-004D-BE31-ED6D6F3124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7283651A-9B56-CC4A-BB82-547C2D06A6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01035" w14:textId="77777777" w:rsidR="00931E21" w:rsidRDefault="006639CF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Helvetica Neue" w:eastAsia="Helvetica Neue" w:hAnsi="Helvetica Neue" w:cs="Helvetica Neue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 wp14:anchorId="37EAA8EA" wp14:editId="405EF2EC">
              <wp:simplePos x="0" y="0"/>
              <wp:positionH relativeFrom="column">
                <wp:posOffset>3238500</wp:posOffset>
              </wp:positionH>
              <wp:positionV relativeFrom="paragraph">
                <wp:posOffset>10058400</wp:posOffset>
              </wp:positionV>
              <wp:extent cx="170815" cy="205740"/>
              <wp:effectExtent l="0" t="0" r="0" b="0"/>
              <wp:wrapNone/>
              <wp:docPr id="11" name="Полилиния: фигура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913055" y="3681893"/>
                        <a:ext cx="161290" cy="196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1290" h="196215" extrusionOk="0">
                            <a:moveTo>
                              <a:pt x="0" y="0"/>
                            </a:moveTo>
                            <a:lnTo>
                              <a:pt x="0" y="196215"/>
                            </a:lnTo>
                            <a:lnTo>
                              <a:pt x="161290" y="196215"/>
                            </a:lnTo>
                            <a:lnTo>
                              <a:pt x="16129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7CEB83B" w14:textId="77777777" w:rsidR="00931E21" w:rsidRDefault="006639CF">
                          <w:pPr>
                            <w:spacing w:before="16"/>
                            <w:ind w:left="6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24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7EAA8EA" id="Полилиния: фигура 11" o:spid="_x0000_s1027" style="position:absolute;margin-left:255pt;margin-top:11in;width:13.45pt;height:16.2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1290,1962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" adj="-11796480,,5400" path="m,l,196215r161290,l161290,,,xe" stroked="f">
              <v:stroke joinstyle="miter"/>
              <v:formulas/>
              <v:path arrowok="t" o:extrusionok="f" o:connecttype="custom" textboxrect="0,0,161290,196215"/>
              <v:textbox inset="7pt,3pt,7pt,3pt">
                <w:txbxContent>
                  <w:p w14:paraId="07CEB83B" w14:textId="77777777" w:rsidR="00931E21" w:rsidRDefault="006639CF">
                    <w:pPr>
                      <w:spacing w:before="16"/>
                      <w:ind w:left="60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24"/>
                      </w:rPr>
                      <w:t xml:space="preserve"> PAGE 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D11D1" w14:textId="77777777" w:rsidR="00973829" w:rsidRDefault="00973829">
      <w:r>
        <w:separator/>
      </w:r>
    </w:p>
  </w:footnote>
  <w:footnote w:type="continuationSeparator" w:id="0">
    <w:p w14:paraId="6AAE0CE2" w14:textId="77777777" w:rsidR="00973829" w:rsidRDefault="009738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21EE6"/>
    <w:multiLevelType w:val="multilevel"/>
    <w:tmpl w:val="2DC06900"/>
    <w:lvl w:ilvl="0">
      <w:numFmt w:val="bullet"/>
      <w:lvlText w:val="●"/>
      <w:lvlJc w:val="left"/>
      <w:pPr>
        <w:ind w:left="1401" w:hanging="360"/>
      </w:pPr>
      <w:rPr>
        <w:rFonts w:ascii="Helvetica Neue" w:eastAsia="Helvetica Neue" w:hAnsi="Helvetica Neue" w:cs="Helvetica Neue"/>
        <w:sz w:val="18"/>
        <w:szCs w:val="18"/>
      </w:rPr>
    </w:lvl>
    <w:lvl w:ilvl="1">
      <w:numFmt w:val="bullet"/>
      <w:lvlText w:val="•"/>
      <w:lvlJc w:val="left"/>
      <w:pPr>
        <w:ind w:left="2274" w:hanging="360"/>
      </w:pPr>
    </w:lvl>
    <w:lvl w:ilvl="2">
      <w:numFmt w:val="bullet"/>
      <w:lvlText w:val="•"/>
      <w:lvlJc w:val="left"/>
      <w:pPr>
        <w:ind w:left="3148" w:hanging="360"/>
      </w:pPr>
    </w:lvl>
    <w:lvl w:ilvl="3">
      <w:numFmt w:val="bullet"/>
      <w:lvlText w:val="•"/>
      <w:lvlJc w:val="left"/>
      <w:pPr>
        <w:ind w:left="4022" w:hanging="360"/>
      </w:pPr>
    </w:lvl>
    <w:lvl w:ilvl="4">
      <w:numFmt w:val="bullet"/>
      <w:lvlText w:val="•"/>
      <w:lvlJc w:val="left"/>
      <w:pPr>
        <w:ind w:left="4896" w:hanging="360"/>
      </w:pPr>
    </w:lvl>
    <w:lvl w:ilvl="5">
      <w:numFmt w:val="bullet"/>
      <w:lvlText w:val="•"/>
      <w:lvlJc w:val="left"/>
      <w:pPr>
        <w:ind w:left="5770" w:hanging="360"/>
      </w:pPr>
    </w:lvl>
    <w:lvl w:ilvl="6">
      <w:numFmt w:val="bullet"/>
      <w:lvlText w:val="•"/>
      <w:lvlJc w:val="left"/>
      <w:pPr>
        <w:ind w:left="6644" w:hanging="360"/>
      </w:pPr>
    </w:lvl>
    <w:lvl w:ilvl="7">
      <w:numFmt w:val="bullet"/>
      <w:lvlText w:val="•"/>
      <w:lvlJc w:val="left"/>
      <w:pPr>
        <w:ind w:left="7518" w:hanging="360"/>
      </w:pPr>
    </w:lvl>
    <w:lvl w:ilvl="8">
      <w:numFmt w:val="bullet"/>
      <w:lvlText w:val="•"/>
      <w:lvlJc w:val="left"/>
      <w:pPr>
        <w:ind w:left="8392" w:hanging="360"/>
      </w:pPr>
    </w:lvl>
  </w:abstractNum>
  <w:abstractNum w:abstractNumId="1" w15:restartNumberingAfterBreak="0">
    <w:nsid w:val="755E5B25"/>
    <w:multiLevelType w:val="multilevel"/>
    <w:tmpl w:val="A81A652A"/>
    <w:lvl w:ilvl="0">
      <w:start w:val="1"/>
      <w:numFmt w:val="decimal"/>
      <w:lvlText w:val="%1."/>
      <w:lvlJc w:val="left"/>
      <w:pPr>
        <w:ind w:left="831" w:hanging="720"/>
      </w:pPr>
      <w:rPr>
        <w:rFonts w:ascii="Calibri" w:eastAsia="Calibri" w:hAnsi="Calibri" w:cs="Calibri"/>
        <w:b/>
        <w:sz w:val="28"/>
        <w:szCs w:val="28"/>
      </w:rPr>
    </w:lvl>
    <w:lvl w:ilvl="1">
      <w:start w:val="1"/>
      <w:numFmt w:val="decimal"/>
      <w:lvlText w:val="%2."/>
      <w:lvlJc w:val="left"/>
      <w:pPr>
        <w:ind w:left="966" w:hanging="285"/>
      </w:pPr>
    </w:lvl>
    <w:lvl w:ilvl="2">
      <w:numFmt w:val="bullet"/>
      <w:lvlText w:val="•"/>
      <w:lvlJc w:val="left"/>
      <w:pPr>
        <w:ind w:left="1980" w:hanging="285"/>
      </w:pPr>
    </w:lvl>
    <w:lvl w:ilvl="3">
      <w:numFmt w:val="bullet"/>
      <w:lvlText w:val="•"/>
      <w:lvlJc w:val="left"/>
      <w:pPr>
        <w:ind w:left="3000" w:hanging="285"/>
      </w:pPr>
    </w:lvl>
    <w:lvl w:ilvl="4">
      <w:numFmt w:val="bullet"/>
      <w:lvlText w:val="•"/>
      <w:lvlJc w:val="left"/>
      <w:pPr>
        <w:ind w:left="4020" w:hanging="285"/>
      </w:pPr>
    </w:lvl>
    <w:lvl w:ilvl="5">
      <w:numFmt w:val="bullet"/>
      <w:lvlText w:val="•"/>
      <w:lvlJc w:val="left"/>
      <w:pPr>
        <w:ind w:left="5040" w:hanging="285"/>
      </w:pPr>
    </w:lvl>
    <w:lvl w:ilvl="6">
      <w:numFmt w:val="bullet"/>
      <w:lvlText w:val="•"/>
      <w:lvlJc w:val="left"/>
      <w:pPr>
        <w:ind w:left="6060" w:hanging="285"/>
      </w:pPr>
    </w:lvl>
    <w:lvl w:ilvl="7">
      <w:numFmt w:val="bullet"/>
      <w:lvlText w:val="•"/>
      <w:lvlJc w:val="left"/>
      <w:pPr>
        <w:ind w:left="7080" w:hanging="285"/>
      </w:pPr>
    </w:lvl>
    <w:lvl w:ilvl="8">
      <w:numFmt w:val="bullet"/>
      <w:lvlText w:val="•"/>
      <w:lvlJc w:val="left"/>
      <w:pPr>
        <w:ind w:left="8100" w:hanging="285"/>
      </w:pPr>
    </w:lvl>
  </w:abstractNum>
  <w:num w:numId="1" w16cid:durableId="604731794">
    <w:abstractNumId w:val="1"/>
  </w:num>
  <w:num w:numId="2" w16cid:durableId="117815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E21"/>
    <w:rsid w:val="00037C54"/>
    <w:rsid w:val="000744CE"/>
    <w:rsid w:val="001802AA"/>
    <w:rsid w:val="001C488F"/>
    <w:rsid w:val="00266968"/>
    <w:rsid w:val="00274B88"/>
    <w:rsid w:val="00495735"/>
    <w:rsid w:val="004E0CDF"/>
    <w:rsid w:val="00581C37"/>
    <w:rsid w:val="005B4C2B"/>
    <w:rsid w:val="005F4C2A"/>
    <w:rsid w:val="006639CF"/>
    <w:rsid w:val="0075447A"/>
    <w:rsid w:val="008A1977"/>
    <w:rsid w:val="008C7667"/>
    <w:rsid w:val="00925BA9"/>
    <w:rsid w:val="00931E21"/>
    <w:rsid w:val="00973829"/>
    <w:rsid w:val="00A23518"/>
    <w:rsid w:val="00AB50E6"/>
    <w:rsid w:val="00C5707A"/>
    <w:rsid w:val="00D6631F"/>
    <w:rsid w:val="00F4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67CB2"/>
  <w15:docId w15:val="{F62760AC-6CF6-422E-ACCE-3CBFCC54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 Neue" w:eastAsia="Helvetica Neue" w:hAnsi="Helvetica Neue" w:cs="Helvetica Neue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eastAsia="en-US"/>
    </w:rPr>
  </w:style>
  <w:style w:type="paragraph" w:styleId="1">
    <w:name w:val="heading 1"/>
    <w:basedOn w:val="a"/>
    <w:uiPriority w:val="9"/>
    <w:qFormat/>
    <w:pPr>
      <w:ind w:left="807" w:hanging="7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71" w:line="254" w:lineRule="exact"/>
      <w:outlineLvl w:val="1"/>
    </w:pPr>
    <w:rPr>
      <w:rFonts w:ascii="Cambria Math" w:eastAsia="Cambria Math" w:hAnsi="Cambria Math" w:cs="Cambria Math"/>
      <w:sz w:val="26"/>
      <w:szCs w:val="26"/>
    </w:rPr>
  </w:style>
  <w:style w:type="paragraph" w:styleId="3">
    <w:name w:val="heading 3"/>
    <w:basedOn w:val="a"/>
    <w:uiPriority w:val="9"/>
    <w:unhideWhenUsed/>
    <w:qFormat/>
    <w:pPr>
      <w:spacing w:before="78"/>
      <w:ind w:left="710" w:right="134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0"/>
    <w:qFormat/>
    <w:pPr>
      <w:spacing w:before="27"/>
      <w:ind w:left="758" w:right="749"/>
      <w:jc w:val="center"/>
    </w:pPr>
    <w:rPr>
      <w:rFonts w:ascii="Arial" w:eastAsia="Arial" w:hAnsi="Arial" w:cs="Arial"/>
      <w:b/>
      <w:bCs/>
      <w:sz w:val="40"/>
      <w:szCs w:val="40"/>
    </w:rPr>
  </w:style>
  <w:style w:type="table" w:customStyle="1" w:styleId="TableNormal1">
    <w:name w:val="Table Normal1"/>
    <w:uiPriority w:val="2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966" w:hanging="285"/>
    </w:pPr>
  </w:style>
  <w:style w:type="paragraph" w:customStyle="1" w:styleId="TableParagraph">
    <w:name w:val="Table Paragraph"/>
    <w:basedOn w:val="a"/>
    <w:uiPriority w:val="1"/>
    <w:qFormat/>
    <w:pPr>
      <w:spacing w:before="54"/>
      <w:ind w:left="220" w:right="208"/>
      <w:jc w:val="center"/>
    </w:p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0">
    <w:name w:val="2"/>
    <w:basedOn w:val="TableNormal1"/>
    <w:tblPr>
      <w:tblStyleRowBandSize w:val="1"/>
      <w:tblStyleColBandSize w:val="1"/>
    </w:tblPr>
  </w:style>
  <w:style w:type="table" w:customStyle="1" w:styleId="10">
    <w:name w:val="1"/>
    <w:basedOn w:val="TableNormal1"/>
    <w:tblPr>
      <w:tblStyleRowBandSize w:val="1"/>
      <w:tblStyleColBandSize w:val="1"/>
    </w:tblPr>
  </w:style>
  <w:style w:type="table" w:styleId="a7">
    <w:name w:val="Table Grid"/>
    <w:basedOn w:val="a1"/>
    <w:uiPriority w:val="39"/>
    <w:rsid w:val="00581C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/kFfMgoDOd7ds45+n+fqRDwd68g==">AMUW2mU4outLbACwOKY3IZwsfXmdzqnuPwDqMrT3PrmZjLZASZQZGhd9r/JDUYA59GVZAapzznmGBkzzbxeOgo3RBj9CSolHxUeA9QtlNMQe/K3IZ9R19iWc2PmqOIQUfg2M+JHrVS5x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Кривошеев</dc:creator>
  <cp:keywords/>
  <dc:description/>
  <cp:lastModifiedBy>Кара-Огланов Руслан Денисович</cp:lastModifiedBy>
  <cp:revision>9</cp:revision>
  <dcterms:created xsi:type="dcterms:W3CDTF">2022-12-26T19:52:00Z</dcterms:created>
  <dcterms:modified xsi:type="dcterms:W3CDTF">2025-05-23T11:58:00Z</dcterms:modified>
</cp:coreProperties>
</file>