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DRAF ISI BORANG — siap copy-paste</w:t>
      </w:r>
    </w:p>
    <w:p>
      <w:r>
        <w:rPr>
          <w:i/>
        </w:rPr>
        <w:t>Salin tiap bagian ke kolom yang sesuai pada Borang resmi.</w:t>
      </w:r>
    </w:p>
    <w:p/>
    <w:p>
      <w:r>
        <w:rPr>
          <w:b/>
          <w:sz w:val="26"/>
        </w:rPr>
        <w:t>INFORMASI UMUM ROBOT</w:t>
      </w:r>
    </w:p>
    <w:p>
      <w:pPr>
        <w:jc w:val="both"/>
      </w:pPr>
      <w:r>
        <w:t xml:space="preserve">Robot yang dikembangkan adalah robot berkaki (legged robot) jenis </w:t>
      </w:r>
      <w:r>
        <w:rPr>
          <w:b/>
        </w:rPr>
        <w:t>hexapod</w:t>
      </w:r>
      <w:r>
        <w:t xml:space="preserve"> dengan enam kaki bersimetri radial, dirancang khusus untuk Divisi Lomba Robotik SAR. Robot beroperasi </w:t>
      </w:r>
      <w:r>
        <w:rPr>
          <w:b/>
        </w:rPr>
        <w:t>sepenuhnya otonom</w:t>
      </w:r>
      <w:r>
        <w:t xml:space="preserve"> — tanpa kendali jarak jauh maupun garis penuntun — untuk menavigasi lintasan pasca-bencana sepanjang 11 rintangan sekaligus menuntaskan lima misi penyelamatan korban dalam batas waktu 300 detik.</w:t>
      </w:r>
    </w:p>
    <w:p>
      <w:pPr>
        <w:jc w:val="both"/>
      </w:pPr>
      <w:r>
        <w:t xml:space="preserve">Konfigurasi hexapod dipilih karena memberikan </w:t>
      </w:r>
      <w:r>
        <w:rPr>
          <w:b/>
        </w:rPr>
        <w:t>stabilitas statis</w:t>
      </w:r>
      <w:r>
        <w:t xml:space="preserve">: dengan pola tripod gait, tiga kaki selalu menapak sehingga robot tetap seimbang meski berhenti di tengah medan tidak rata. Setiap kaki memiliki tiga derajat kebebasan (Coxa–Femur–Tibia) sehingga total </w:t>
      </w:r>
      <w:r>
        <w:rPr>
          <w:b/>
        </w:rPr>
        <w:t>18 DOF</w:t>
      </w:r>
      <w:r>
        <w:t xml:space="preserve">, memungkinkan penyesuaian pijakan pada jalan miring, pecah, berpuing, dan berlumpur. Robot juga dilengkapi </w:t>
      </w:r>
      <w:r>
        <w:rPr>
          <w:b/>
        </w:rPr>
        <w:t>dua lengan penyelamat</w:t>
      </w:r>
      <w:r>
        <w:t xml:space="preserve"> bergripper untuk mengangkat korban di kedua sisi lintasan.</w:t>
      </w:r>
    </w:p>
    <w:p>
      <w:pPr>
        <w:jc w:val="both"/>
      </w:pPr>
      <w:r>
        <w:t xml:space="preserve">Sistem kendali menganut arsitektur </w:t>
      </w:r>
      <w:r>
        <w:rPr>
          <w:b/>
        </w:rPr>
        <w:t>dua-otak</w:t>
      </w:r>
      <w:r>
        <w:t xml:space="preserve">: mikrokontroler </w:t>
      </w:r>
      <w:r>
        <w:rPr>
          <w:b/>
        </w:rPr>
        <w:t>Teensy 4.1</w:t>
      </w:r>
      <w:r>
        <w:t xml:space="preserve"> menangani gerak real-time, sedangkan </w:t>
      </w:r>
      <w:r>
        <w:rPr>
          <w:b/>
        </w:rPr>
        <w:t>Raspberry Pi 5</w:t>
      </w:r>
      <w:r>
        <w:t xml:space="preserve"> menjalankan penglihatan berbasis kecerdasan buatan untuk mengenali korban. Robot mengindra lingkungan melalui larik sensor jarak laser, IMU 10-sumbu, dan kamera. Tiga prioritas rancangan menjadi acuan utama setiap keputusan desain: kestabilan di medan ekstrem, navigasi presisi pada lorong sempit (45 cm), dan keandalan sistem sepanjang lima menit pertandingan.</w:t>
      </w:r>
    </w:p>
    <w:p>
      <w:r>
        <w:rPr>
          <w:b/>
        </w:rPr>
        <w:t>Spesifikasi ringkas:</w:t>
      </w:r>
    </w:p>
    <w:p>
      <w:pPr>
        <w:pStyle w:val="ListBullet"/>
      </w:pPr>
      <w:r>
        <w:t>Jenis: robot berjalan hexapod (6 kaki, simetri radial)</w:t>
      </w:r>
    </w:p>
    <w:p>
      <w:pPr>
        <w:pStyle w:val="ListBullet"/>
      </w:pPr>
      <w:r>
        <w:t>Dimensi (P×L×T): 354,4 × 369,3 × 194,9 mm; berat ± 5,0 kg</w:t>
      </w:r>
    </w:p>
    <w:p>
      <w:pPr>
        <w:pStyle w:val="ListBullet"/>
      </w:pPr>
      <w:r>
        <w:t>Derajat kebebasan: 18 DOF kaki (3 per kaki) + 2 lengan penyelamat bergripper</w:t>
      </w:r>
    </w:p>
    <w:p>
      <w:pPr>
        <w:pStyle w:val="ListBullet"/>
      </w:pPr>
      <w:r>
        <w:t>Kendali: Teensy 4.1 (gerak real-time) + Raspberry Pi 5 (penglihatan AI)</w:t>
      </w:r>
    </w:p>
    <w:p>
      <w:pPr>
        <w:pStyle w:val="ListBullet"/>
      </w:pPr>
      <w:r>
        <w:t>Sensor: 6× VL53L1X (ToF), IMU Yahboom 10-axis, kamera (YOLOv8n/ONNX)</w:t>
      </w:r>
    </w:p>
    <w:p>
      <w:pPr>
        <w:pStyle w:val="ListBullet"/>
      </w:pPr>
      <w:r>
        <w:t>Mode operasi: otonom penuh, satu tombol start/run</w:t>
      </w:r>
    </w:p>
    <w:p/>
    <w:p>
      <w:r>
        <w:rPr>
          <w:b/>
          <w:sz w:val="26"/>
        </w:rPr>
        <w:t>DESAIN ROBOT</w:t>
      </w:r>
    </w:p>
    <w:p>
      <w:pPr>
        <w:jc w:val="both"/>
      </w:pPr>
      <w:r>
        <w:t xml:space="preserve">Robot berbentuk hexapod simetri radial dengan dimensi </w:t>
      </w:r>
      <w:r>
        <w:rPr>
          <w:b/>
        </w:rPr>
        <w:t>354,4 mm (panjang) × 369,3 mm (lebar) × 194,9 mm (tinggi)</w:t>
      </w:r>
      <w:r>
        <w:t xml:space="preserve"> dan berat total sekitar </w:t>
      </w:r>
      <w:r>
        <w:rPr>
          <w:b/>
        </w:rPr>
        <w:t>5,0 kg</w:t>
      </w:r>
      <w:r>
        <w:t>. Penggeraknya terdiri atas 18 motor servo untuk kaki (tiga per kaki) ditambah servo pada dua lengan penyelamat, sehingga seluruh aktuasi kaki mencapai 18 derajat kebebasan.</w:t>
      </w:r>
    </w:p>
    <w:p>
      <w:pPr>
        <w:jc w:val="both"/>
      </w:pPr>
      <w:r>
        <w:t xml:space="preserve">Rancangan memadukan beberapa material untuk menyeimbangkan kekuatan mekanik dan kemudahan fabrikasi. Rangka utama menggunakan </w:t>
      </w:r>
      <w:r>
        <w:rPr>
          <w:b/>
        </w:rPr>
        <w:t>pelat akrilik heksagonal</w:t>
      </w:r>
      <w:r>
        <w:t xml:space="preserve"> pada deck atas dan bawah yang memberi rigiditas untuk menopang beban 5 kg tanpa melengkung. Sendi kaki (Coxa, Femur, Tibia) dan kubah pelindung elektronik (top dome) dicetak 3D dari </w:t>
      </w:r>
      <w:r>
        <w:rPr>
          <w:b/>
        </w:rPr>
        <w:t>filamen PLA</w:t>
      </w:r>
      <w:r>
        <w:t xml:space="preserve"> yang ringan namun kuat. </w:t>
      </w:r>
      <w:r>
        <w:rPr>
          <w:b/>
        </w:rPr>
        <w:t>Bracket besi-U</w:t>
      </w:r>
      <w:r>
        <w:t xml:space="preserve"> dipasang sebagai penguat dudukan servo terhadap torsi tinggi, sedangkan ujung kaki diberi </w:t>
      </w:r>
      <w:r>
        <w:rPr>
          <w:b/>
        </w:rPr>
        <w:t>karet berbentuk kerucut</w:t>
      </w:r>
      <w:r>
        <w:t xml:space="preserve"> untuk menambah traksi agar tidak tergelincir di permukaan licin atau tidak rata.</w:t>
      </w:r>
    </w:p>
    <w:p>
      <w:pPr>
        <w:jc w:val="both"/>
      </w:pPr>
      <w:r>
        <w:t xml:space="preserve">Sasis menganut konfigurasi </w:t>
      </w:r>
      <w:r>
        <w:rPr>
          <w:b/>
        </w:rPr>
        <w:t>double-deck</w:t>
      </w:r>
      <w:r>
        <w:t xml:space="preserve">: kedua pelat akrilik mengapit servo pangkal kaki untuk meredam gaya torsi. Ruang di bagian tengah sasis dimanfaatkan untuk menempatkan papan distribusi daya, baterai, dan kontroler sehingga </w:t>
      </w:r>
      <w:r>
        <w:rPr>
          <w:b/>
        </w:rPr>
        <w:t>pusat massa (center of gravity) tetap terpusat</w:t>
      </w:r>
      <w:r>
        <w:t xml:space="preserve"> — kunci kestabilan robot berkaki saat melangkah di medan tidak rata.</w:t>
      </w:r>
    </w:p>
    <w:p>
      <w:pPr>
        <w:jc w:val="both"/>
      </w:pPr>
      <w:r>
        <w:t xml:space="preserve">Setiap kaki digerakkan tiga servo dengan fungsi spesifik: </w:t>
      </w:r>
      <w:r>
        <w:rPr>
          <w:b/>
        </w:rPr>
        <w:t>Coxa</w:t>
      </w:r>
      <w:r>
        <w:t xml:space="preserve"> berputar pada sumbu vertikal (yaw) untuk mengayun kaki maju-mundur; </w:t>
      </w:r>
      <w:r>
        <w:rPr>
          <w:b/>
        </w:rPr>
        <w:t>Femur</w:t>
      </w:r>
      <w:r>
        <w:t xml:space="preserve"> berputar pada sumbu horizontal (pitch) untuk mengangkat dan menurunkan kaki; dan </w:t>
      </w:r>
      <w:r>
        <w:rPr>
          <w:b/>
        </w:rPr>
        <w:t>Tibia</w:t>
      </w:r>
      <w:r>
        <w:t xml:space="preserve"> mengatur jangkauan ujung kaki ke tanah untuk memastikan tumpuan langkah yang solid.</w:t>
      </w:r>
    </w:p>
    <w:p/>
    <w:p>
      <w:r>
        <w:rPr>
          <w:b/>
          <w:sz w:val="26"/>
        </w:rPr>
        <w:t>SISTEM KENDALI DAN PENGGERAK</w:t>
      </w:r>
    </w:p>
    <w:p>
      <w:pPr>
        <w:jc w:val="both"/>
      </w:pPr>
      <w:r>
        <w:t xml:space="preserve">Arsitektur kendali robot menganut konsep dua-otak (dual-brain) yang memisahkan tugas real-time dari komputasi berat. Pengendali utama adalah </w:t>
      </w:r>
      <w:r>
        <w:rPr>
          <w:b/>
        </w:rPr>
        <w:t>Teensy 4.1</w:t>
      </w:r>
      <w:r>
        <w:t xml:space="preserve"> (ARM Cortex-M7 600 MHz dengan FPU) yang menangani seluruh proses kritis-waktu: pembangkitan pola jalan (gait), penyelesaian kinematika balik (inverse kinematics) keenam kaki, stabilisasi badan, serta pengiriman sinyal servo pada laju tetap 50 Hz secara non-blocking. Sebagai ko-prosesor, </w:t>
      </w:r>
      <w:r>
        <w:rPr>
          <w:b/>
        </w:rPr>
        <w:t>Raspberry Pi 5</w:t>
      </w:r>
      <w:r>
        <w:t xml:space="preserve"> khusus menangani pemrosesan citra untuk deteksi korban, sehingga beban inferensi tidak mengganggu loop kendali gerak. Kedua otak berkomunikasi melalui UART 115200 bps.</w:t>
      </w:r>
    </w:p>
    <w:p>
      <w:pPr>
        <w:jc w:val="both"/>
      </w:pPr>
      <w:r>
        <w:t xml:space="preserve">Penggerak kaki menggunakan </w:t>
      </w:r>
      <w:r>
        <w:rPr>
          <w:b/>
        </w:rPr>
        <w:t>18 motor servo digital metal-gear bertorsi tinggi</w:t>
      </w:r>
      <w:r>
        <w:t xml:space="preserve"> (kelas RDS3235, ~35 kg·cm) — tiga per kaki untuk sendi Coxa (yaw, ayun maju-mundur), Femur (pitch, angkat-turun), dan Tibia (jangkauan ujung kaki). Pengendalian dilakukan oleh </w:t>
      </w:r>
      <w:r>
        <w:rPr>
          <w:b/>
        </w:rPr>
        <w:t>dua modul driver PWM PCA9685</w:t>
      </w:r>
      <w:r>
        <w:t xml:space="preserve"> (I2C, alamat 0x40 dan 0x41): modul pertama melayani kaki kanan dan lengan penyelamat kanan, modul kedua melayani kaki kiri dan lengan penyelamat kiri. Tiap kanal diatur 50 Hz dengan kalibrasi pulsa per-servo (offset, arah, trim) untuk mengompensasi variasi mekanik.</w:t>
      </w:r>
    </w:p>
    <w:p>
      <w:pPr>
        <w:jc w:val="both"/>
      </w:pPr>
      <w:r>
        <w:t xml:space="preserve">Untuk misi penyelamatan, robot dilengkapi </w:t>
      </w:r>
      <w:r>
        <w:rPr>
          <w:b/>
        </w:rPr>
        <w:t>dua lengan penyelamat (gripper) mekanik</w:t>
      </w:r>
      <w:r>
        <w:t xml:space="preserve"> (kanan dan kiri), masing-masing bersendi dan digerakkan servo terpisah. Dua lengan memberi fleksibilitas menjangkau korban di kedua sisi lintasan dan cengkeraman lebih andal pada korban serong 45°; keduanya mencengkeram korban tepat pada bagian bawah lengannya sesuai ketentuan, lalu mengangkat dan memindahkannya ke zona aman.</w:t>
      </w:r>
    </w:p>
    <w:p>
      <w:pPr>
        <w:jc w:val="both"/>
      </w:pPr>
      <w:r>
        <w:t>Sistem catu daya menggunakan baterai LiPo dengan papan distribusi daya (PDB) dan regulator terpisah antara jalur logika (Teensy/Pi/sensor) dan jalur servo arus-tinggi, dengan ground disatukan. Mekanisme soft-start dan kapasitor penstabil mencegah brownout saat keenam kaki bergerak serentak — aspek keandalan kritis pada robot berkaki berbeban.</w:t>
      </w:r>
    </w:p>
    <w:p/>
    <w:p>
      <w:r>
        <w:rPr>
          <w:b/>
          <w:sz w:val="26"/>
        </w:rPr>
        <w:t>SISTEM SENSOR</w:t>
      </w:r>
    </w:p>
    <w:p>
      <w:pPr>
        <w:jc w:val="both"/>
      </w:pPr>
      <w:r>
        <w:t>Robot mengandalkan tiga lapis sistem sensor yang saling melengkapi untuk navigasi, kestabilan, dan penyelesaian misi.</w:t>
      </w:r>
    </w:p>
    <w:p>
      <w:pPr>
        <w:jc w:val="both"/>
      </w:pPr>
      <w:r>
        <w:rPr>
          <w:b/>
        </w:rPr>
        <w:t>1) Sensor jarak (navigasi).</w:t>
      </w:r>
      <w:r>
        <w:t xml:space="preserve"> Enam sensor ToF laser </w:t>
      </w:r>
      <w:r>
        <w:rPr>
          <w:b/>
        </w:rPr>
        <w:t>VL53L1X</w:t>
      </w:r>
      <w:r>
        <w:t xml:space="preserve"> (jangkauan hingga 4 m) diakses melalui multiplexer I2C </w:t>
      </w:r>
      <w:r>
        <w:rPr>
          <w:b/>
        </w:rPr>
        <w:t>TCA9548A</w:t>
      </w:r>
      <w:r>
        <w:t xml:space="preserve"> (0x70), menghadap depan, kiri, kanan, dan belakang untuk penelusuran dinding (wall-following), pengukuran lebar lorong, serta pendeteksian mulut ruang korban dan zona aman. Karena dinding arena hanya setinggi 10 cm, sensor dipasang pada ketinggian di bawah 10 cm agar laser tepat mengenai dinding. Pembacaan difilter low-pass/Kalman dan dipindai secara non-blocking (round-robin) agar tidak mengganggu laju kendali gerak.</w:t>
      </w:r>
    </w:p>
    <w:p>
      <w:pPr>
        <w:jc w:val="both"/>
      </w:pPr>
      <w:r>
        <w:rPr>
          <w:b/>
        </w:rPr>
        <w:t>2) Sensor orientasi (kestabilan &amp; arah).</w:t>
      </w:r>
      <w:r>
        <w:t xml:space="preserve"> Robot menggunakan </w:t>
      </w:r>
      <w:r>
        <w:rPr>
          <w:b/>
        </w:rPr>
        <w:t>IMU Yahboom 10-axis</w:t>
      </w:r>
      <w:r>
        <w:t xml:space="preserve"> (akselerometer 3-sumbu, giroskop 3-sumbu, magnetometer 3-sumbu, dan barometer). Modul ini memiliki algoritma Kalman bawaan yang mengeluarkan sudut Euler (Roll, Pitch, Yaw) maupun quaternion hingga 200 Hz melalui antarmuka UART (921600 bps)/USB/I2C, serta casing logam yang mengurangi interferensi medan magnet eksternal. Roll dan Pitch dipakai untuk stabilisasi badan aktif di jalan miring, pecah, berpuing, dan berlumpur; </w:t>
      </w:r>
      <w:r>
        <w:rPr>
          <w:b/>
        </w:rPr>
        <w:t>magnetometer memberi arah hadap absolut (kompas) yang tidak drift</w:t>
      </w:r>
      <w:r>
        <w:t xml:space="preserve"> seperti giroskop sehingga menjaga orientasi pada rute berbelok; barometer menjadi acuan perubahan ketinggian saat menaiki tangga/jalan miring. Magnetometer dikalibrasi terhadap gangguan medan magnet motor dan struktur logam robot.</w:t>
      </w:r>
    </w:p>
    <w:p>
      <w:pPr>
        <w:jc w:val="both"/>
      </w:pPr>
      <w:r>
        <w:rPr>
          <w:b/>
        </w:rPr>
        <w:t>3) Sistem penglihatan (deteksi &amp; klasifikasi korban).</w:t>
      </w:r>
      <w:r>
        <w:t xml:space="preserve"> Kamera yang terhubung ke </w:t>
      </w:r>
      <w:r>
        <w:rPr>
          <w:b/>
        </w:rPr>
        <w:t>Raspberry Pi 5</w:t>
      </w:r>
      <w:r>
        <w:t xml:space="preserve"> menjalankan model deteksi objek </w:t>
      </w:r>
      <w:r>
        <w:rPr>
          <w:b/>
        </w:rPr>
        <w:t>YOLOv8n yang dikonversi ke format ONNX</w:t>
      </w:r>
      <w:r>
        <w:t xml:space="preserve"> (diinferensikan dengan onnxruntime). Sistem ini tidak sekadar mendeteksi korban, tetapi </w:t>
      </w:r>
      <w:r>
        <w:rPr>
          <w:b/>
        </w:rPr>
        <w:t>mengklasifikasikan korban asli versus dummy</w:t>
      </w:r>
      <w:r>
        <w:t xml:space="preserve"> berdasarkan ciri pembeda utama yaitu keberadaan lengan pada korban asli. Posisi horizontal korban (kiri/tengah/kanan) dan kedekatannya dikirim ke Teensy via UART sebagai acuan robot meluruskan diri dan mendekati korban. Ketepatan membedakan korban asli dari dummy ini menjadi inti strategi perolehan nilai penyelamatan.</w:t>
      </w:r>
    </w:p>
    <w:p/>
    <w:p>
      <w:r>
        <w:rPr>
          <w:b/>
          <w:sz w:val="26"/>
        </w:rPr>
        <w:t>ALGORITMA / STRATEGI</w:t>
      </w:r>
    </w:p>
    <w:p>
      <w:pPr>
        <w:jc w:val="both"/>
      </w:pPr>
      <w:r>
        <w:t xml:space="preserve">Strategi robot dibangun di atas prinsip </w:t>
      </w:r>
      <w:r>
        <w:rPr>
          <w:b/>
        </w:rPr>
        <w:t>navigasi loop-tertutup (closed-loop)</w:t>
      </w:r>
      <w:r>
        <w:t xml:space="preserve"> yang menggantikan dead-reckoning, demi keandalan melintasi arena yang posisinya diacak juri. Robot menelusuri lintasan dengan wall-following proporsional (menjaga jarak konstan ke dinding via sensor samping) dipadu heading-hold berbasis PID terhadap kompas IMU, sehingga bergerak lurus dan stabil mengikuti lorong 45 cm serta berbelok presisi di persimpangan.</w:t>
      </w:r>
    </w:p>
    <w:p>
      <w:pPr>
        <w:jc w:val="both"/>
      </w:pPr>
      <w:r>
        <w:t xml:space="preserve">Robot menggunakan </w:t>
      </w:r>
      <w:r>
        <w:rPr>
          <w:b/>
        </w:rPr>
        <w:t>pola jalan adaptif (multi-profil gait)</w:t>
      </w:r>
      <w:r>
        <w:t xml:space="preserve"> berbasis tripod gait dengan fase tumpu lurus berkecepatan konstan dan fase ayun terangkat (anti-slip). Profil dipilih otomatis sesuai medan: datar, tangga (untuk M2 dengan anak tangga 2 cm), merapat/narrow (untuk </w:t>
      </w:r>
      <w:r>
        <w:rPr>
          <w:b/>
        </w:rPr>
        <w:t>R11 yang hanya menyisakan ~30 cm</w:t>
      </w:r>
      <w:r>
        <w:t xml:space="preserve"> akibat longsor, dengan merapatkan jejak kaki), dan menunduk/crouch (menjangkau korban di ruang rendah). Stabilisasi badan berbasis IMU menjaga kestabilan pada seluruh jenis rintangan.</w:t>
      </w:r>
    </w:p>
    <w:p>
      <w:pPr>
        <w:jc w:val="both"/>
      </w:pPr>
      <w:r>
        <w:t xml:space="preserve">Penyelesaian misi disusun sebagai </w:t>
      </w:r>
      <w:r>
        <w:rPr>
          <w:b/>
        </w:rPr>
        <w:t>mesin-keadaan (finite state machine)</w:t>
      </w:r>
      <w:r>
        <w:t xml:space="preserve"> yang mengikuti urutan wajib lintasan (mencoba K-1 sebelum R1, dan seterusnya), dengan syarat masuk/keluar serta batas-waktu dan mekanisme pemulihan bila tersangkut. Untuk tiap penyelamatan, robot memastikan korban asli melalui penglihatan, meluruskan badan ke korban serong 45°, memilih lengan kanan/kiri sesuai sisi korban, mencengkeram bagian bawah lengannya, mengangkatnya keluar area, lalu membawanya ke zona aman pasangannya.</w:t>
      </w:r>
    </w:p>
    <w:p>
      <w:pPr>
        <w:jc w:val="both"/>
      </w:pPr>
      <w:r>
        <w:t xml:space="preserve">Mengacu skema penilaian, robot memprioritaskan </w:t>
      </w:r>
      <w:r>
        <w:rPr>
          <w:b/>
        </w:rPr>
        <w:t>membawa korban menembus rintangan (150 poin, dibanding 100 tanpa korban)</w:t>
      </w:r>
      <w:r>
        <w:t xml:space="preserve"> dan menargetkan </w:t>
      </w:r>
      <w:r>
        <w:rPr>
          <w:b/>
        </w:rPr>
        <w:t>R9 sambil membawa korban (300 poin)</w:t>
      </w:r>
      <w:r>
        <w:t xml:space="preserve"> sebagai perolehan tertinggi, serta menjalankan rutin pembersihan Safety Zone 3 dari batu koral (R7) menggunakan kaki/badan untuk meraih hingga 200 poin. Manajemen waktu diarahkan menyelesaikan kelima misi penyelamatan dan mencapai Finish dalam kurang dari 300 detik guna memperoleh bonus pengali nilai, dengan tetap mengutamakan keandalan di atas kecepatan.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