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50" w:before="300"/>
      </w:pPr>
      <w:r>
        <w:t xml:space="preserve">SEO title</w:t>
      </w:r>
    </w:p>
    <w:p>
      <w:pPr>
        <w:spacing w:after="200"/>
      </w:pPr>
      <w:r>
        <w:t xml:space="preserve">Developmental Editing Services for Authors</w:t>
      </w:r>
    </w:p>
    <w:p>
      <w:pPr>
        <w:pStyle w:val="Heading2"/>
        <w:spacing w:after="150" w:before="300"/>
      </w:pPr>
      <w:r>
        <w:t xml:space="preserve">Meta description</w:t>
      </w:r>
    </w:p>
    <w:p>
      <w:pPr>
        <w:spacing w:after="200"/>
      </w:pPr>
      <w:r>
        <w:t xml:space="preserve">Professional developmental editing services for authors in the USA, UAE, Qatar, and KSA. Strengthen your manuscript's structure, pacing, and voice. Book a free assessment.</w:t>
      </w:r>
    </w:p>
    <w:p>
      <w:pPr>
        <w:pBdr>
          <w:bottom w:val="single" w:color="CCCCCC" w:sz="6"/>
        </w:pBdr>
        <w:spacing w:after="300"/>
      </w:pPr>
      <w:r>
        <w:t xml:space="preserve"/>
      </w:r>
    </w:p>
    <w:p>
      <w:pPr>
        <w:pStyle w:val="Title"/>
        <w:spacing w:after="300"/>
      </w:pPr>
      <w:r>
        <w:rPr>
          <w:b/>
          <w:bCs/>
        </w:rPr>
        <w:t xml:space="preserve">Developmental Editing Services That Transform Your Manuscript Into a Bestseller</w:t>
      </w:r>
    </w:p>
    <w:p>
      <w:pPr>
        <w:spacing w:after="200"/>
      </w:pPr>
      <w:r>
        <w:t xml:space="preserve">If you have ever finished a manuscript and felt something was still missing, you are not alone. Plot holes, uneven pacing, flat characters, and structural gaps are the most common reasons agents, readers, and reviewers lose interest in an otherwise promising book. This is exactly the problem that professional developmental editing services are built to solve.</w:t>
      </w:r>
    </w:p>
    <w:p>
      <w:pPr>
        <w:spacing w:after="200"/>
      </w:pPr>
      <w:r>
        <w:t xml:space="preserve">Whether you are an independent author in New York, a first time writer in Dubai, a business leader in Doha publishing a thought leadership book, or a memoirist in Riyadh preparing your story for a global audience, </w:t>
      </w:r>
      <w:hyperlink w:history="1" r:id="rIdhhekcyqxt4qez87z_irto">
        <w:r>
          <w:rPr>
            <w:b/>
            <w:bCs/>
            <w:color w:val="1155CC"/>
            <w:u w:val="single"/>
          </w:rPr>
          <w:t xml:space="preserve">Self-Publishing Consultant</w:t>
        </w:r>
      </w:hyperlink>
      <w:r>
        <w:t xml:space="preserve"> helps you turn a rough draft into a polished, market-ready manuscript. In this guide, we break down what developmental editing actually involves, why it matters more than ever in 2026, and how to choose the right editor for your book.</w:t>
      </w:r>
    </w:p>
    <w:p>
      <w:pPr>
        <w:pStyle w:val="Heading2"/>
        <w:spacing w:after="150" w:before="300"/>
      </w:pPr>
      <w:r>
        <w:t xml:space="preserve">What Are Developmental Editing Services</w:t>
      </w:r>
    </w:p>
    <w:p>
      <w:pPr>
        <w:spacing w:after="200"/>
      </w:pPr>
      <w:r>
        <w:t xml:space="preserve">Developmental editing is a big-picture, structural edit that happens early in the publishing process, well before line editing or proofreading. A developmental editor looks at your manuscript the way an architect looks at a building's blueprint, evaluating whether the foundation, structure, and flow actually work.</w:t>
      </w:r>
    </w:p>
    <w:p>
      <w:pPr>
        <w:spacing w:after="200"/>
      </w:pPr>
      <w:r>
        <w:t xml:space="preserve">A developmental edit typically addresses:</w:t>
      </w:r>
    </w:p>
    <w:p>
      <w:pPr>
        <w:pStyle w:val="ListParagraph"/>
        <w:numPr>
          <w:ilvl w:val="0"/>
          <w:numId w:val="1"/>
        </w:numPr>
        <w:spacing w:after="100"/>
      </w:pPr>
      <w:r>
        <w:t xml:space="preserve">Plot structure, pacing, and story arcs (for fiction)</w:t>
      </w:r>
    </w:p>
    <w:p>
      <w:pPr>
        <w:pStyle w:val="ListParagraph"/>
        <w:numPr>
          <w:ilvl w:val="0"/>
          <w:numId w:val="1"/>
        </w:numPr>
        <w:spacing w:after="100"/>
      </w:pPr>
      <w:r>
        <w:t xml:space="preserve">Argument flow, chapter logic, and evidence (for non-fiction)</w:t>
      </w:r>
    </w:p>
    <w:p>
      <w:pPr>
        <w:pStyle w:val="ListParagraph"/>
        <w:numPr>
          <w:ilvl w:val="0"/>
          <w:numId w:val="1"/>
        </w:numPr>
        <w:spacing w:after="100"/>
      </w:pPr>
      <w:r>
        <w:t xml:space="preserve">Character development and motivation</w:t>
      </w:r>
    </w:p>
    <w:p>
      <w:pPr>
        <w:pStyle w:val="ListParagraph"/>
        <w:numPr>
          <w:ilvl w:val="0"/>
          <w:numId w:val="1"/>
        </w:numPr>
        <w:spacing w:after="100"/>
      </w:pPr>
      <w:r>
        <w:t xml:space="preserve">Point of view consistency and narrative voice</w:t>
      </w:r>
    </w:p>
    <w:p>
      <w:pPr>
        <w:pStyle w:val="ListParagraph"/>
        <w:numPr>
          <w:ilvl w:val="0"/>
          <w:numId w:val="1"/>
        </w:numPr>
        <w:spacing w:after="100"/>
      </w:pPr>
      <w:r>
        <w:t xml:space="preserve">Thematic clarity and market positioning</w:t>
      </w:r>
    </w:p>
    <w:p>
      <w:pPr>
        <w:spacing w:after="200"/>
      </w:pPr>
      <w:r>
        <w:t xml:space="preserve">This is different from a </w:t>
      </w:r>
      <w:hyperlink w:history="1" r:id="rIddcp4ubae2xqxpujaqzjhj">
        <w:r>
          <w:rPr>
            <w:b/>
            <w:bCs/>
            <w:color w:val="1155CC"/>
            <w:u w:val="single"/>
          </w:rPr>
          <w:t xml:space="preserve">copyediting and proofreading</w:t>
        </w:r>
      </w:hyperlink>
      <w:r>
        <w:t xml:space="preserve"> pass, which focuses on grammar and sentence-level polish after the structure is already solid.</w:t>
      </w:r>
    </w:p>
    <w:p>
      <w:pPr>
        <w:pStyle w:val="Heading2"/>
        <w:spacing w:after="150" w:before="300"/>
      </w:pPr>
      <w:r>
        <w:t xml:space="preserve">Why Authors in the USA UAE Qatar and KSA Need Developmental Editing</w:t>
      </w:r>
    </w:p>
    <w:p>
      <w:pPr>
        <w:spacing w:after="200"/>
      </w:pPr>
      <w:r>
        <w:t xml:space="preserve">The self-publishing landscape has changed dramatically. With Amazon KDP, IngramSpark, and global e-book platforms making it easier than ever to publish, readers now have infinite choice. A structurally weak manuscript, no matter how good the idea, will lose to competitors that read smoothly from the first page.</w:t>
      </w:r>
    </w:p>
    <w:p>
      <w:pPr>
        <w:pStyle w:val="Heading3"/>
        <w:spacing w:after="120" w:before="200"/>
      </w:pPr>
      <w:r>
        <w:t xml:space="preserve">Rising expectations from global readers</w:t>
      </w:r>
    </w:p>
    <w:p>
      <w:pPr>
        <w:spacing w:after="200"/>
      </w:pPr>
      <w:r>
        <w:t xml:space="preserve">Readers across the USA, UAE, Qatar, and KSA increasingly compare independently published books against traditionally published titles. A strong developmental edit is what closes that gap in quality.</w:t>
      </w:r>
    </w:p>
    <w:p>
      <w:pPr>
        <w:pStyle w:val="Heading3"/>
        <w:spacing w:after="120" w:before="200"/>
      </w:pPr>
      <w:r>
        <w:t xml:space="preserve">Growing Middle East and Gulf publishing market</w:t>
      </w:r>
    </w:p>
    <w:p>
      <w:pPr>
        <w:spacing w:after="200"/>
      </w:pPr>
      <w:r>
        <w:t xml:space="preserve">Author communities in the UAE, Qatar, and Saudi Arabia are expanding quickly, with more first-time authors publishing business books, memoirs, and fiction for both regional and international audiences. Manuscript development editing ensures your book reads well in a competitive, bilingual, and increasingly discerning market.</w:t>
      </w:r>
    </w:p>
    <w:p>
      <w:pPr>
        <w:pStyle w:val="Heading3"/>
        <w:spacing w:after="120" w:before="200"/>
      </w:pPr>
      <w:r>
        <w:t xml:space="preserve">Common pain points independent authors face</w:t>
      </w:r>
    </w:p>
    <w:p>
      <w:pPr>
        <w:pStyle w:val="ListParagraph"/>
        <w:numPr>
          <w:ilvl w:val="0"/>
          <w:numId w:val="1"/>
        </w:numPr>
        <w:spacing w:after="100"/>
      </w:pPr>
      <w:r>
        <w:t xml:space="preserve">Not knowing whether the manuscript is actually ready to publish</w:t>
      </w:r>
    </w:p>
    <w:p>
      <w:pPr>
        <w:pStyle w:val="ListParagraph"/>
        <w:numPr>
          <w:ilvl w:val="0"/>
          <w:numId w:val="1"/>
        </w:numPr>
        <w:spacing w:after="100"/>
      </w:pPr>
      <w:r>
        <w:t xml:space="preserve">Feedback from friends and family that is too vague or too kind to be useful</w:t>
      </w:r>
    </w:p>
    <w:p>
      <w:pPr>
        <w:pStyle w:val="ListParagraph"/>
        <w:numPr>
          <w:ilvl w:val="0"/>
          <w:numId w:val="1"/>
        </w:numPr>
        <w:spacing w:after="100"/>
      </w:pPr>
      <w:r>
        <w:t xml:space="preserve">Uncertainty about pacing, chapter order, or where the story drags</w:t>
      </w:r>
    </w:p>
    <w:p>
      <w:pPr>
        <w:pStyle w:val="ListParagraph"/>
        <w:numPr>
          <w:ilvl w:val="0"/>
          <w:numId w:val="1"/>
        </w:numPr>
        <w:spacing w:after="100"/>
      </w:pPr>
      <w:r>
        <w:t xml:space="preserve">Fear of negative reviews pointing out structural issues after launch</w:t>
      </w:r>
    </w:p>
    <w:p>
      <w:pPr>
        <w:pStyle w:val="ListParagraph"/>
        <w:numPr>
          <w:ilvl w:val="0"/>
          <w:numId w:val="1"/>
        </w:numPr>
        <w:spacing w:after="100"/>
      </w:pPr>
      <w:r>
        <w:t xml:space="preserve">Limited time to self-diagnose deep structural problems</w:t>
      </w:r>
    </w:p>
    <w:p>
      <w:pPr>
        <w:spacing w:after="200"/>
      </w:pPr>
      <w:r>
        <w:t xml:space="preserve">These pain points compound over time. An author who publishes a structurally weak book often spends months afterward trying to fix low ratings and slow sales, when a focused structural edit up front would have prevented the problem entirely. This is why an increasing number of authors treat manuscript development editing as a required step rather than an optional extra.</w:t>
      </w:r>
    </w:p>
    <w:p>
      <w:pPr>
        <w:pStyle w:val="Heading2"/>
        <w:spacing w:after="150" w:before="300"/>
      </w:pPr>
      <w:r>
        <w:t xml:space="preserve">The Developmental Editing Process at Self-Publishing Consultant</w:t>
      </w:r>
    </w:p>
    <w:p>
      <w:pPr>
        <w:spacing w:after="200"/>
      </w:pPr>
      <w:r>
        <w:t xml:space="preserve">Every manuscript is different, but a professional developmental edit generally follows a proven, transparent process.</w:t>
      </w:r>
    </w:p>
    <w:p>
      <w:pPr>
        <w:pStyle w:val="Heading3"/>
        <w:spacing w:after="120" w:before="200"/>
      </w:pPr>
      <w:r>
        <w:t xml:space="preserve">Step 1 Manuscript assessment</w:t>
      </w:r>
    </w:p>
    <w:p>
      <w:pPr>
        <w:spacing w:after="200"/>
      </w:pPr>
      <w:r>
        <w:t xml:space="preserve">Our editors begin with a </w:t>
      </w:r>
      <w:hyperlink w:history="1" r:id="rIdktfiaqlqftjmxastzjve7">
        <w:r>
          <w:rPr>
            <w:b/>
            <w:bCs/>
            <w:color w:val="1155CC"/>
            <w:u w:val="single"/>
          </w:rPr>
          <w:t xml:space="preserve">strategic manuscript assessment</w:t>
        </w:r>
      </w:hyperlink>
      <w:r>
        <w:t xml:space="preserve"> to identify pacing issues, tone inconsistencies, and overall market positioning before any line-level work begins.</w:t>
      </w:r>
    </w:p>
    <w:p>
      <w:pPr>
        <w:pStyle w:val="Heading3"/>
        <w:spacing w:after="120" w:before="200"/>
      </w:pPr>
      <w:r>
        <w:t xml:space="preserve">Step 2 Structural editorial letter</w:t>
      </w:r>
    </w:p>
    <w:p>
      <w:pPr>
        <w:spacing w:after="200"/>
      </w:pPr>
      <w:r>
        <w:t xml:space="preserve">You receive a detailed editorial letter outlining strengths, weaknesses, and specific chapter-by-chapter recommendations, so you always know exactly why a change is being suggested.</w:t>
      </w:r>
    </w:p>
    <w:p>
      <w:pPr>
        <w:pStyle w:val="Heading3"/>
        <w:spacing w:after="120" w:before="200"/>
      </w:pPr>
      <w:r>
        <w:t xml:space="preserve">Step 3 Collaborative revision support</w:t>
      </w:r>
    </w:p>
    <w:p>
      <w:pPr>
        <w:spacing w:after="200"/>
      </w:pPr>
      <w:r>
        <w:t xml:space="preserve">Authors work directly with their editor through revision rounds, keeping full creative control over every decision.</w:t>
      </w:r>
    </w:p>
    <w:p>
      <w:pPr>
        <w:pStyle w:val="Heading3"/>
        <w:spacing w:after="120" w:before="200"/>
      </w:pPr>
      <w:r>
        <w:t xml:space="preserve">Step 4 Handoff to line and copy editing</w:t>
      </w:r>
    </w:p>
    <w:p>
      <w:pPr>
        <w:spacing w:after="200"/>
      </w:pPr>
      <w:r>
        <w:t xml:space="preserve">Once the structure is solid, your manuscript flows into </w:t>
      </w:r>
      <w:hyperlink w:history="1" r:id="rIdbqek07auda9r0we6xxgdh">
        <w:r>
          <w:rPr>
            <w:b/>
            <w:bCs/>
            <w:color w:val="1155CC"/>
            <w:u w:val="single"/>
          </w:rPr>
          <w:t xml:space="preserve">developmental and line editing</w:t>
        </w:r>
      </w:hyperlink>
      <w:r>
        <w:t xml:space="preserve"> for sentence-level refinement, followed by final proofreading.</w:t>
      </w:r>
    </w:p>
    <w:p>
      <w:pPr>
        <w:pStyle w:val="Heading2"/>
        <w:spacing w:after="150" w:before="300"/>
      </w:pPr>
      <w:r>
        <w:t xml:space="preserve">Developmental Editing vs Line Editing vs Copyediting</w:t>
      </w:r>
    </w:p>
    <w:p>
      <w:pPr>
        <w:spacing w:after="200"/>
      </w:pPr>
      <w:r>
        <w:t xml:space="preserve">One of the most common points of confusion for first-time authors is understanding which type of edit their manuscript actually needs. These three services are related, but they solve very different problems at different stages of the writing process.</w:t>
      </w:r>
    </w:p>
    <w:p>
      <w:pPr>
        <w:pStyle w:val="Heading3"/>
        <w:spacing w:after="120" w:before="200"/>
      </w:pPr>
      <w:r>
        <w:t xml:space="preserve">Developmental editing</w:t>
      </w:r>
    </w:p>
    <w:p>
      <w:pPr>
        <w:spacing w:after="200"/>
      </w:pPr>
      <w:r>
        <w:t xml:space="preserve">Focuses on the big picture: story structure, argument logic, pacing, and character or chapter development. This happens first, before any sentence-level polishing, because restructuring a chapter after it has been line edited wastes time and money.</w:t>
      </w:r>
    </w:p>
    <w:p>
      <w:pPr>
        <w:pStyle w:val="Heading3"/>
        <w:spacing w:after="120" w:before="200"/>
      </w:pPr>
      <w:r>
        <w:t xml:space="preserve">Line editing</w:t>
      </w:r>
    </w:p>
    <w:p>
      <w:pPr>
        <w:spacing w:after="200"/>
      </w:pPr>
      <w:r>
        <w:t xml:space="preserve">Works at the paragraph and sentence level, refining voice, rhythm, word choice, and clarity once the structure is already strong.</w:t>
      </w:r>
    </w:p>
    <w:p>
      <w:pPr>
        <w:pStyle w:val="Heading3"/>
        <w:spacing w:after="120" w:before="200"/>
      </w:pPr>
      <w:r>
        <w:t xml:space="preserve">Copyediting and proofreading</w:t>
      </w:r>
    </w:p>
    <w:p>
      <w:pPr>
        <w:spacing w:after="200"/>
      </w:pPr>
      <w:r>
        <w:t xml:space="preserve">The final pass, catching grammar, punctuation, spelling, and formatting errors right before publication. Skipping developmental editing and jumping straight to copyediting is one of the most frequent mistakes independent authors make, because it polishes sentences inside a structure that may still need to change.</w:t>
      </w:r>
    </w:p>
    <w:p>
      <w:pPr>
        <w:pStyle w:val="Heading2"/>
        <w:spacing w:after="150" w:before="300"/>
      </w:pPr>
      <w:r>
        <w:t xml:space="preserve">Key Benefits of Professional Developmental Editing</w:t>
      </w:r>
    </w:p>
    <w:p>
      <w:pPr>
        <w:pStyle w:val="ListParagraph"/>
        <w:numPr>
          <w:ilvl w:val="0"/>
          <w:numId w:val="1"/>
        </w:numPr>
        <w:spacing w:after="100"/>
      </w:pPr>
      <w:r>
        <w:t xml:space="preserve">A stronger, more marketable manuscript that holds reader attention from page one</w:t>
      </w:r>
    </w:p>
    <w:p>
      <w:pPr>
        <w:pStyle w:val="ListParagraph"/>
        <w:numPr>
          <w:ilvl w:val="0"/>
          <w:numId w:val="1"/>
        </w:numPr>
        <w:spacing w:after="100"/>
      </w:pPr>
      <w:r>
        <w:t xml:space="preserve">Fewer negative reviews related to pacing, confusion, or plot holes</w:t>
      </w:r>
    </w:p>
    <w:p>
      <w:pPr>
        <w:pStyle w:val="ListParagraph"/>
        <w:numPr>
          <w:ilvl w:val="0"/>
          <w:numId w:val="1"/>
        </w:numPr>
        <w:spacing w:after="100"/>
      </w:pPr>
      <w:r>
        <w:t xml:space="preserve">A clear editorial roadmap instead of guesswork</w:t>
      </w:r>
    </w:p>
    <w:p>
      <w:pPr>
        <w:pStyle w:val="ListParagraph"/>
        <w:numPr>
          <w:ilvl w:val="0"/>
          <w:numId w:val="1"/>
        </w:numPr>
        <w:spacing w:after="100"/>
      </w:pPr>
      <w:r>
        <w:t xml:space="preserve">Higher confidence going into cover design, formatting, and launch</w:t>
      </w:r>
    </w:p>
    <w:p>
      <w:pPr>
        <w:pStyle w:val="ListParagraph"/>
        <w:numPr>
          <w:ilvl w:val="0"/>
          <w:numId w:val="1"/>
        </w:numPr>
        <w:spacing w:after="100"/>
      </w:pPr>
      <w:r>
        <w:t xml:space="preserve">A manuscript that competes credibly with traditionally published books</w:t>
      </w:r>
    </w:p>
    <w:p>
      <w:pPr>
        <w:spacing w:after="200"/>
      </w:pPr>
      <w:r>
        <w:t xml:space="preserve">Authors who invest in structural editing before </w:t>
      </w:r>
      <w:hyperlink w:history="1" r:id="rIdthwoopmwj564yzflvpyzy">
        <w:r>
          <w:rPr>
            <w:b/>
            <w:bCs/>
            <w:color w:val="1155CC"/>
            <w:u w:val="single"/>
          </w:rPr>
          <w:t xml:space="preserve">interior formatting</w:t>
        </w:r>
      </w:hyperlink>
      <w:r>
        <w:t xml:space="preserve"> and cover design typically spend less time on costly revisions later in the process.</w:t>
      </w:r>
    </w:p>
    <w:p>
      <w:pPr>
        <w:spacing w:after="200"/>
      </w:pPr>
      <w:r>
        <w:t xml:space="preserve">Beyond the manuscript itself, a strong structural foundation also improves how a book performs after launch. Reviewers are quicker to notice pacing problems than grammar errors, and a single early comment about a slow middle section or a confusing argument can shape how future readers approach the book. Investing in developmental editing protects both the reading experience and the long-term reputation of the author.</w:t>
      </w:r>
    </w:p>
    <w:p>
      <w:pPr>
        <w:pStyle w:val="Heading2"/>
        <w:spacing w:after="150" w:before="300"/>
      </w:pPr>
      <w:r>
        <w:t xml:space="preserve">Common Manuscript Problems Developmental Editors Solve</w:t>
      </w:r>
    </w:p>
    <w:p>
      <w:pPr>
        <w:pStyle w:val="Heading3"/>
        <w:spacing w:after="120" w:before="200"/>
      </w:pPr>
      <w:r>
        <w:t xml:space="preserve">My story feels slow in the middle, what is wrong</w:t>
      </w:r>
    </w:p>
    <w:p>
      <w:pPr>
        <w:spacing w:after="200"/>
      </w:pPr>
      <w:r>
        <w:t xml:space="preserve">This is almost always a pacing and subplot issue. A developmental editor identifies which scenes advance the story and which ones can be trimmed, combined, or cut entirely.</w:t>
      </w:r>
    </w:p>
    <w:p>
      <w:pPr>
        <w:pStyle w:val="Heading3"/>
        <w:spacing w:after="120" w:before="200"/>
      </w:pPr>
      <w:r>
        <w:t xml:space="preserve">My non-fiction book feels repetitive</w:t>
      </w:r>
    </w:p>
    <w:p>
      <w:pPr>
        <w:spacing w:after="200"/>
      </w:pPr>
      <w:r>
        <w:t xml:space="preserve">Non-fiction manuscripts often repeat ideas because the chapter structure was not planned around a clear argument. Developmental editing reorganizes chapters so each one builds logically on the last.</w:t>
      </w:r>
    </w:p>
    <w:p>
      <w:pPr>
        <w:pStyle w:val="Heading3"/>
        <w:spacing w:after="120" w:before="200"/>
      </w:pPr>
      <w:r>
        <w:t xml:space="preserve">Beta readers are confused about my characters or arguments</w:t>
      </w:r>
    </w:p>
    <w:p>
      <w:pPr>
        <w:spacing w:after="200"/>
      </w:pPr>
      <w:r>
        <w:t xml:space="preserve">Confusion usually points to unclear motivation, inconsistent point of view, or missing context. A structural edit resolves these gaps before readers or reviewers ever see them.</w:t>
      </w:r>
    </w:p>
    <w:p>
      <w:pPr>
        <w:pStyle w:val="Heading3"/>
        <w:spacing w:after="120" w:before="200"/>
      </w:pPr>
      <w:r>
        <w:t xml:space="preserve">Is my manuscript ready for an agent or publisher</w:t>
      </w:r>
    </w:p>
    <w:p>
      <w:pPr>
        <w:spacing w:after="200"/>
      </w:pPr>
      <w:r>
        <w:t xml:space="preserve">A professional editorial assessment gives you an honest answer, along with a plan to close any remaining gaps. Many authors also explore our </w:t>
      </w:r>
      <w:hyperlink w:history="1" r:id="rIdwqnutphycylx5f_hmx339">
        <w:r>
          <w:rPr>
            <w:b/>
            <w:bCs/>
            <w:color w:val="1155CC"/>
            <w:u w:val="single"/>
          </w:rPr>
          <w:t xml:space="preserve">book launch strategy</w:t>
        </w:r>
      </w:hyperlink>
      <w:r>
        <w:t xml:space="preserve"> services once the manuscript is publication ready.</w:t>
      </w:r>
    </w:p>
    <w:p>
      <w:pPr>
        <w:pStyle w:val="Heading2"/>
        <w:spacing w:after="150" w:before="300"/>
      </w:pPr>
      <w:r>
        <w:t xml:space="preserve">How to Choose the Right Developmental Editing Service</w:t>
      </w:r>
    </w:p>
    <w:p>
      <w:pPr>
        <w:spacing w:after="200"/>
      </w:pPr>
      <w:r>
        <w:t xml:space="preserve">Not all editing services are equal. When comparing developmental editing providers, look for:</w:t>
      </w:r>
    </w:p>
    <w:p>
      <w:pPr>
        <w:pStyle w:val="ListParagraph"/>
        <w:numPr>
          <w:ilvl w:val="0"/>
          <w:numId w:val="1"/>
        </w:numPr>
        <w:spacing w:after="100"/>
      </w:pPr>
      <w:r>
        <w:t xml:space="preserve">Editors with genre-specific experience in your category</w:t>
      </w:r>
    </w:p>
    <w:p>
      <w:pPr>
        <w:pStyle w:val="ListParagraph"/>
        <w:numPr>
          <w:ilvl w:val="0"/>
          <w:numId w:val="1"/>
        </w:numPr>
        <w:spacing w:after="100"/>
      </w:pPr>
      <w:r>
        <w:t xml:space="preserve">A detailed sample edit or assessment before you commit</w:t>
      </w:r>
    </w:p>
    <w:p>
      <w:pPr>
        <w:pStyle w:val="ListParagraph"/>
        <w:numPr>
          <w:ilvl w:val="0"/>
          <w:numId w:val="1"/>
        </w:numPr>
        <w:spacing w:after="100"/>
      </w:pPr>
      <w:r>
        <w:t xml:space="preserve">Transparent pricing with no hidden revision fees</w:t>
      </w:r>
    </w:p>
    <w:p>
      <w:pPr>
        <w:pStyle w:val="ListParagraph"/>
        <w:numPr>
          <w:ilvl w:val="0"/>
          <w:numId w:val="1"/>
        </w:numPr>
        <w:spacing w:after="100"/>
      </w:pPr>
      <w:r>
        <w:t xml:space="preserve">A process that keeps 100 percent of your creative and legal rights with you</w:t>
      </w:r>
    </w:p>
    <w:p>
      <w:pPr>
        <w:pStyle w:val="ListParagraph"/>
        <w:numPr>
          <w:ilvl w:val="0"/>
          <w:numId w:val="1"/>
        </w:numPr>
        <w:spacing w:after="100"/>
      </w:pPr>
      <w:r>
        <w:t xml:space="preserve">Verified reviews and a track record across multiple genres</w:t>
      </w:r>
    </w:p>
    <w:p>
      <w:pPr>
        <w:spacing w:after="200"/>
      </w:pPr>
      <w:r>
        <w:t xml:space="preserve">You can review real author outcomes in our </w:t>
      </w:r>
      <w:hyperlink w:history="1" r:id="rIdslm-p2feezbj5cajxokll">
        <w:r>
          <w:rPr>
            <w:b/>
            <w:bCs/>
            <w:color w:val="1155CC"/>
            <w:u w:val="single"/>
          </w:rPr>
          <w:t xml:space="preserve">portfolio</w:t>
        </w:r>
      </w:hyperlink>
      <w:r>
        <w:t xml:space="preserve"> before booking a service.</w:t>
      </w:r>
    </w:p>
    <w:p>
      <w:pPr>
        <w:pStyle w:val="Heading2"/>
        <w:spacing w:after="150" w:before="300"/>
      </w:pPr>
      <w:r>
        <w:t xml:space="preserve">Developmental Editing Services Pricing What to Expect</w:t>
      </w:r>
    </w:p>
    <w:p>
      <w:pPr>
        <w:spacing w:after="200"/>
      </w:pPr>
      <w:r>
        <w:t xml:space="preserve">Pricing for developmental editing typically depends on manuscript length, genre complexity, and turnaround time. Rather than guessing, review our </w:t>
      </w:r>
      <w:hyperlink w:history="1" r:id="rIdrn_38x4pjx3w9vcf-0_f4">
        <w:r>
          <w:rPr>
            <w:b/>
            <w:bCs/>
            <w:color w:val="1155CC"/>
            <w:u w:val="single"/>
          </w:rPr>
          <w:t xml:space="preserve">transparent pricing</w:t>
        </w:r>
      </w:hyperlink>
      <w:r>
        <w:t xml:space="preserve"> page for current packages, or request a custom quote based on your word count and timeline.</w:t>
      </w:r>
    </w:p>
    <w:p>
      <w:pPr>
        <w:pStyle w:val="Heading2"/>
        <w:spacing w:after="150" w:before="300"/>
      </w:pPr>
      <w:r>
        <w:t xml:space="preserve">Frequently Asked Questions</w:t>
      </w:r>
    </w:p>
    <w:p>
      <w:pPr>
        <w:pStyle w:val="Heading3"/>
        <w:spacing w:after="120" w:before="200"/>
      </w:pPr>
      <w:r>
        <w:t xml:space="preserve">How long does a developmental edit take</w:t>
      </w:r>
    </w:p>
    <w:p>
      <w:pPr>
        <w:spacing w:after="200"/>
      </w:pPr>
      <w:r>
        <w:t xml:space="preserve">Most manuscripts take between two and six weeks, depending on length and complexity.</w:t>
      </w:r>
    </w:p>
    <w:p>
      <w:pPr>
        <w:pStyle w:val="Heading3"/>
        <w:spacing w:after="120" w:before="200"/>
      </w:pPr>
      <w:r>
        <w:t xml:space="preserve">Do I lose the rights to my book</w:t>
      </w:r>
    </w:p>
    <w:p>
      <w:pPr>
        <w:spacing w:after="200"/>
      </w:pPr>
      <w:r>
        <w:t xml:space="preserve">No. You retain 100 percent of your creative and legal ownership at every stage of the process.</w:t>
      </w:r>
    </w:p>
    <w:p>
      <w:pPr>
        <w:pStyle w:val="Heading3"/>
        <w:spacing w:after="120" w:before="200"/>
      </w:pPr>
      <w:r>
        <w:t xml:space="preserve">Can I request revisions after the editorial letter</w:t>
      </w:r>
    </w:p>
    <w:p>
      <w:pPr>
        <w:spacing w:after="200"/>
      </w:pPr>
      <w:r>
        <w:t xml:space="preserve">Yes. The process includes collaborative revision support so you can ask questions and refine the plan before moving forward.</w:t>
      </w:r>
    </w:p>
    <w:p>
      <w:pPr>
        <w:pStyle w:val="Heading3"/>
        <w:spacing w:after="120" w:before="200"/>
      </w:pPr>
      <w:r>
        <w:t xml:space="preserve">Is developmental editing only for fiction</w:t>
      </w:r>
    </w:p>
    <w:p>
      <w:pPr>
        <w:spacing w:after="200"/>
      </w:pPr>
      <w:r>
        <w:t xml:space="preserve">No. Non-fiction, memoirs, business books, and academic manuscripts all benefit from structural editing before line editing begins.</w:t>
      </w:r>
    </w:p>
    <w:p>
      <w:pPr>
        <w:pStyle w:val="Heading3"/>
        <w:spacing w:after="120" w:before="200"/>
      </w:pPr>
      <w:r>
        <w:t xml:space="preserve">What genres benefit most from developmental editing</w:t>
      </w:r>
    </w:p>
    <w:p>
      <w:pPr>
        <w:spacing w:after="200"/>
      </w:pPr>
      <w:r>
        <w:t xml:space="preserve">Every genre benefits, but the focus shifts depending on the category. Thrillers and mysteries need tight pacing and clue placement. Romance manuscripts need believable relationship arcs. Memoirs need a clear emotional throughline. Business and self-help books need a logical, evidence-backed structure that keeps readers engaged chapter after chapter.</w:t>
      </w:r>
    </w:p>
    <w:p>
      <w:pPr>
        <w:pStyle w:val="Heading2"/>
        <w:spacing w:after="150" w:before="300"/>
      </w:pPr>
      <w:r>
        <w:t xml:space="preserve">Start Your Developmental Editing Journey Today</w:t>
      </w:r>
    </w:p>
    <w:p>
      <w:pPr>
        <w:spacing w:after="200"/>
      </w:pPr>
      <w:r>
        <w:t xml:space="preserve">A great book is rarely written in a single draft. It is built, structurally, with the guidance of an experienced editor who can see what you cannot see after months of writing alone. Whether you are publishing your first novel, a business book, or a memoir, professional developmental editing services give your manuscript the strongest possible foundation before it reaches readers in the USA, UAE, Qatar, and KSA.</w:t>
      </w:r>
    </w:p>
    <w:p>
      <w:pPr>
        <w:spacing w:after="200"/>
      </w:pPr>
      <w:r>
        <w:t xml:space="preserve">Ready to see what your manuscript could become? </w:t>
      </w:r>
      <w:hyperlink w:history="1" r:id="rIdqgob35gq-gicn17nqrpau">
        <w:r>
          <w:rPr>
            <w:b/>
            <w:bCs/>
            <w:color w:val="1155CC"/>
            <w:u w:val="single"/>
          </w:rPr>
          <w:t xml:space="preserve">Contact Self-Publishing Consultant</w:t>
        </w:r>
      </w:hyperlink>
      <w:r>
        <w:t xml:space="preserve"> today to request a free manuscript assessment, or </w:t>
      </w:r>
      <w:hyperlink w:history="1" r:id="rIdm3mxsfttxvretnlfq1jdh">
        <w:r>
          <w:rPr>
            <w:b/>
            <w:bCs/>
            <w:color w:val="1155CC"/>
            <w:u w:val="single"/>
          </w:rPr>
          <w:t xml:space="preserve">book a demo</w:t>
        </w:r>
      </w:hyperlink>
      <w:r>
        <w:t xml:space="preserve"> to discuss your project with our editorial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hekcyqxt4qez87z_irto" Type="http://schemas.openxmlformats.org/officeDocument/2006/relationships/hyperlink" Target="https://www.selfpublishingconsultant.com/" TargetMode="External"/><Relationship Id="rIddcp4ubae2xqxpujaqzjhj" Type="http://schemas.openxmlformats.org/officeDocument/2006/relationships/hyperlink" Target="https://www.selfpublishingconsultant.com/services/copyediting" TargetMode="External"/><Relationship Id="rIdktfiaqlqftjmxastzjve7" Type="http://schemas.openxmlformats.org/officeDocument/2006/relationships/hyperlink" Target="https://www.selfpublishingconsultant.com/services/developmental-editing" TargetMode="External"/><Relationship Id="rIdbqek07auda9r0we6xxgdh" Type="http://schemas.openxmlformats.org/officeDocument/2006/relationships/hyperlink" Target="https://www.selfpublishingconsultant.com/services/substantive-editing" TargetMode="External"/><Relationship Id="rIdthwoopmwj564yzflvpyzy" Type="http://schemas.openxmlformats.org/officeDocument/2006/relationships/hyperlink" Target="https://www.selfpublishingconsultant.com/services/interior-formatting" TargetMode="External"/><Relationship Id="rIdwqnutphycylx5f_hmx339" Type="http://schemas.openxmlformats.org/officeDocument/2006/relationships/hyperlink" Target="https://www.selfpublishingconsultant.com/services/book-launch-strategy" TargetMode="External"/><Relationship Id="rIdslm-p2feezbj5cajxokll" Type="http://schemas.openxmlformats.org/officeDocument/2006/relationships/hyperlink" Target="https://www.selfpublishingconsultant.com/portfolio" TargetMode="External"/><Relationship Id="rIdrn_38x4pjx3w9vcf-0_f4" Type="http://schemas.openxmlformats.org/officeDocument/2006/relationships/hyperlink" Target="https://www.selfpublishingconsultant.com/pricing" TargetMode="External"/><Relationship Id="rIdqgob35gq-gicn17nqrpau" Type="http://schemas.openxmlformats.org/officeDocument/2006/relationships/hyperlink" Target="https://www.selfpublishingconsultant.com/contact" TargetMode="External"/><Relationship Id="rIdm3mxsfttxvretnlfq1jdh" Type="http://schemas.openxmlformats.org/officeDocument/2006/relationships/hyperlink" Target="https://www.selfpublishingconsultant.com/schedul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2026-07-22T06:28:16.061Z</dcterms:created>
  <dcterms:modified xsi:type="dcterms:W3CDTF">2026-07-22T06:28:16.061Z</dcterms:modified>
</cp:coreProperties>
</file>

<file path=docProps/custom.xml><?xml version="1.0" encoding="utf-8"?>
<Properties xmlns="http://schemas.openxmlformats.org/officeDocument/2006/custom-properties" xmlns:vt="http://schemas.openxmlformats.org/officeDocument/2006/docPropsVTypes"/>
</file>