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b/>
          <w:bCs/>
          <w:color w:val="888888"/>
          <w:sz w:val="18"/>
          <w:szCs w:val="18"/>
        </w:rPr>
        <w:t xml:space="preserve">SEO TITLE  </w:t>
      </w:r>
      <w:r>
        <w:rPr>
          <w:i/>
          <w:iCs/>
          <w:color w:val="555555"/>
          <w:sz w:val="18"/>
          <w:szCs w:val="18"/>
        </w:rPr>
        <w:t xml:space="preserve">Book Launch Services for Authors | SP Consultant</w:t>
      </w:r>
    </w:p>
    <w:p>
      <w:pPr>
        <w:spacing w:after="160"/>
      </w:pPr>
      <w:r>
        <w:rPr>
          <w:b/>
          <w:bCs/>
          <w:color w:val="888888"/>
          <w:sz w:val="18"/>
          <w:szCs w:val="18"/>
        </w:rPr>
        <w:t xml:space="preserve">META DESCRIPTION  </w:t>
      </w:r>
      <w:r>
        <w:rPr>
          <w:i/>
          <w:iCs/>
          <w:color w:val="555555"/>
          <w:sz w:val="18"/>
          <w:szCs w:val="18"/>
        </w:rPr>
        <w:t xml:space="preserve">Professional book launch services for authors in the USA, UAE, Qatar, and KSA. Editing, distribution, and marketing strategy built for bestsellers.</w:t>
      </w:r>
    </w:p>
    <w:p>
      <w:pPr>
        <w:pBdr>
          <w:bottom w:val="single" w:color="CCCCCC" w:sz="6"/>
        </w:pBdr>
        <w:spacing w:after="240"/>
      </w:pPr>
    </w:p>
    <w:p>
      <w:pPr>
        <w:pStyle w:val="Title"/>
      </w:pPr>
      <w:hyperlink w:history="1" r:id="rId4kd2cu6va5wx6d50d5l2q">
        <w:r>
          <w:rPr>
            <w:b/>
            <w:bCs/>
            <w:color w:val="1F5FA8"/>
            <w:u w:val="single"/>
          </w:rPr>
          <w:t xml:space="preserve">Book Launch Services for Authors Ready to Go Global</w:t>
        </w:r>
      </w:hyperlink>
    </w:p>
    <w:p>
      <w:pPr>
        <w:spacing w:after="160"/>
      </w:pPr>
      <w:r>
        <w:t xml:space="preserve">Finishing a manuscript is only half the journey. The harder, less-talked-about challenge is what happens next — getting that book in front of readers who actually buy it. This is where professional book launch services make the difference between a title that quietly disappears and one that climbs the charts.</w:t>
      </w:r>
    </w:p>
    <w:p>
      <w:pPr>
        <w:spacing w:after="160"/>
      </w:pPr>
      <w:r>
        <w:t xml:space="preserve">Most independent authors in the USA, UAE, Qatar, and KSA discover the same hard truth after publishing on their own: platforms like Amazon KDP make it easy to upload a file, but visibility, credibility, and sales momentum are a different problem entirely. Without a coordinated launch, even a well-written book can sit unnoticed among millions of listings.</w:t>
      </w:r>
    </w:p>
    <w:p>
      <w:pPr>
        <w:spacing w:after="160"/>
      </w:pPr>
      <w:r>
        <w:t xml:space="preserve">This guide walks through what real </w:t>
      </w:r>
      <w:r>
        <w:rPr>
          <w:b/>
          <w:bCs/>
        </w:rPr>
        <w:t xml:space="preserve">book launch services</w:t>
      </w:r>
      <w:r>
        <w:t xml:space="preserve"> include, why they matter for authors publishing across US and Gulf markets, and how a structured </w:t>
      </w:r>
      <w:r>
        <w:rPr>
          <w:b/>
          <w:bCs/>
        </w:rPr>
        <w:t xml:space="preserve">book launch strategy service</w:t>
      </w:r>
      <w:r>
        <w:t xml:space="preserve"> turns a finished manuscript into a genuine market debut.</w:t>
      </w:r>
    </w:p>
    <w:p>
      <w:pPr>
        <w:pStyle w:val="Heading2"/>
        <w:spacing w:after="140" w:before="320"/>
      </w:pPr>
      <w:r>
        <w:t xml:space="preserve">Why Book Launch Services Matter for Authors</w:t>
      </w:r>
    </w:p>
    <w:p>
      <w:pPr>
        <w:spacing w:after="160"/>
      </w:pPr>
      <w:r>
        <w:t xml:space="preserve">Amazon alone adds thousands of new titles every day, and Gulf-region readers increasingly discover books through the same global platforms as US audiences. That means a first-time author isn't just competing locally, they're competing worldwide from day one. Without a plan, most new releases face the same pain points:</w:t>
      </w:r>
    </w:p>
    <w:p>
      <w:pPr>
        <w:pStyle w:val="ListParagraph"/>
        <w:numPr>
          <w:ilvl w:val="0"/>
          <w:numId w:val="2"/>
        </w:numPr>
        <w:spacing w:after="90"/>
      </w:pPr>
      <w:r>
        <w:t xml:space="preserve">Zero visibility in Amazon or Google search results during the critical first weeks</w:t>
      </w:r>
    </w:p>
    <w:p>
      <w:pPr>
        <w:pStyle w:val="ListParagraph"/>
        <w:numPr>
          <w:ilvl w:val="0"/>
          <w:numId w:val="2"/>
        </w:numPr>
        <w:spacing w:after="90"/>
      </w:pPr>
      <w:r>
        <w:t xml:space="preserve">No reviews or social proof to build reader trust at launch</w:t>
      </w:r>
    </w:p>
    <w:p>
      <w:pPr>
        <w:pStyle w:val="ListParagraph"/>
        <w:numPr>
          <w:ilvl w:val="0"/>
          <w:numId w:val="2"/>
        </w:numPr>
        <w:spacing w:after="90"/>
      </w:pPr>
      <w:r>
        <w:t xml:space="preserve">Cover design and metadata that don't match what readers in the genre actually search for</w:t>
      </w:r>
    </w:p>
    <w:p>
      <w:pPr>
        <w:pStyle w:val="ListParagraph"/>
        <w:numPr>
          <w:ilvl w:val="0"/>
          <w:numId w:val="2"/>
        </w:numPr>
        <w:spacing w:after="90"/>
      </w:pPr>
      <w:r>
        <w:t xml:space="preserve">A single release-day push with no follow-through, so momentum dies within days</w:t>
      </w:r>
    </w:p>
    <w:p>
      <w:pPr>
        <w:spacing w:after="160"/>
      </w:pPr>
      <w:r>
        <w:t xml:space="preserve">Professional book launch services solve each of these systematically, replacing guesswork with a sequence built around how readers actually discover new books. Sales rank on Amazon is driven heavily by velocity, how many copies sell in a short window, which means the first two weeks after publication often decide whether a book keeps gaining traction or quietly fades from view. A coordinated launch is what protects that critical window instead of leaving it to chance.</w:t>
      </w:r>
    </w:p>
    <w:p>
      <w:pPr>
        <w:pStyle w:val="Heading2"/>
        <w:spacing w:after="140" w:before="320"/>
      </w:pPr>
      <w:r>
        <w:t xml:space="preserve">Key Benefits of Working With a Book Launch Service</w:t>
      </w:r>
    </w:p>
    <w:p>
      <w:pPr>
        <w:pStyle w:val="ListParagraph"/>
        <w:numPr>
          <w:ilvl w:val="0"/>
          <w:numId w:val="2"/>
        </w:numPr>
        <w:spacing w:after="90"/>
      </w:pPr>
      <w:r>
        <w:t xml:space="preserve">Faster, more predictable path from finished manuscript to published, discoverable book</w:t>
      </w:r>
    </w:p>
    <w:p>
      <w:pPr>
        <w:pStyle w:val="ListParagraph"/>
        <w:numPr>
          <w:ilvl w:val="0"/>
          <w:numId w:val="2"/>
        </w:numPr>
        <w:spacing w:after="90"/>
      </w:pPr>
      <w:r>
        <w:t xml:space="preserve">Access to genre-specific marketing and advertising expertise most first-time authors don't have in-house</w:t>
      </w:r>
    </w:p>
    <w:p>
      <w:pPr>
        <w:pStyle w:val="ListParagraph"/>
        <w:numPr>
          <w:ilvl w:val="0"/>
          <w:numId w:val="2"/>
        </w:numPr>
        <w:spacing w:after="90"/>
      </w:pPr>
      <w:r>
        <w:t xml:space="preserve">A cohesive brand across cover, metadata, and marketing instead of disconnected, one-off decisions</w:t>
      </w:r>
    </w:p>
    <w:p>
      <w:pPr>
        <w:pStyle w:val="ListParagraph"/>
        <w:numPr>
          <w:ilvl w:val="0"/>
          <w:numId w:val="2"/>
        </w:numPr>
        <w:spacing w:after="90"/>
      </w:pPr>
      <w:r>
        <w:t xml:space="preserve">Ongoing royalty tracking and reporting so authors always know exactly how their book is performing</w:t>
      </w:r>
    </w:p>
    <w:p>
      <w:pPr>
        <w:spacing w:after="160"/>
      </w:pPr>
      <w:r>
        <w:t xml:space="preserve">Authors who handle every step alone often lose weeks of momentum simply figuring out the process. A dedicated launch service compresses that learning curve into a proven, repeatable system.</w:t>
      </w:r>
    </w:p>
    <w:p>
      <w:pPr>
        <w:pStyle w:val="Heading2"/>
        <w:spacing w:after="140" w:before="320"/>
      </w:pPr>
      <w:r>
        <w:t xml:space="preserve">What Great Book Launch Services Include</w:t>
      </w:r>
    </w:p>
    <w:p>
      <w:pPr>
        <w:pStyle w:val="Heading3"/>
        <w:spacing w:after="120" w:before="220"/>
      </w:pPr>
      <w:r>
        <w:t xml:space="preserve">Pre-Launch Manuscript and Metadata Preparation</w:t>
      </w:r>
    </w:p>
    <w:p>
      <w:pPr>
        <w:spacing w:after="160"/>
      </w:pPr>
      <w:r>
        <w:t xml:space="preserve">Before a single ad runs, the book itself needs to be discoverable. That means keyword-rich titles, subtitles, and category placement handled through </w:t>
      </w:r>
      <w:hyperlink w:history="1" r:id="rIdgzp6coedm7lfu2kzcviaq">
        <w:r>
          <w:rPr>
            <w:b/>
            <w:bCs/>
            <w:color w:val="1F5FA8"/>
            <w:u w:val="single"/>
          </w:rPr>
          <w:t xml:space="preserve">metadata and SEO optimization</w:t>
        </w:r>
      </w:hyperlink>
      <w:r>
        <w:t xml:space="preserve">, so the book surfaces in the searches real readers are already typing into Amazon and Google.</w:t>
      </w:r>
    </w:p>
    <w:p>
      <w:pPr>
        <w:pStyle w:val="Heading3"/>
        <w:spacing w:after="120" w:before="220"/>
      </w:pPr>
      <w:r>
        <w:t xml:space="preserve">Cover Design and Reader-First Branding</w:t>
      </w:r>
    </w:p>
    <w:p>
      <w:pPr>
        <w:spacing w:after="160"/>
      </w:pPr>
      <w:r>
        <w:t xml:space="preserve">Covers are judged in under three seconds. </w:t>
      </w:r>
      <w:hyperlink w:history="1" r:id="rIdwbleeb8okaxswzt6p0ajl">
        <w:r>
          <w:rPr>
            <w:b/>
            <w:bCs/>
            <w:color w:val="1F5FA8"/>
            <w:u w:val="single"/>
          </w:rPr>
          <w:t xml:space="preserve">Professional book cover design</w:t>
        </w:r>
      </w:hyperlink>
      <w:r>
        <w:t xml:space="preserve"> built around genre conventions signals credibility instantly, which directly affects click-through and conversion once a reader lands on the book's page.</w:t>
      </w:r>
    </w:p>
    <w:p>
      <w:pPr>
        <w:pStyle w:val="Heading3"/>
        <w:spacing w:after="120" w:before="220"/>
      </w:pPr>
      <w:r>
        <w:t xml:space="preserve">Formatting, Distribution, and Retail Placement</w:t>
      </w:r>
    </w:p>
    <w:p>
      <w:pPr>
        <w:spacing w:after="160"/>
      </w:pPr>
      <w:r>
        <w:t xml:space="preserve">Clean </w:t>
      </w:r>
      <w:hyperlink w:history="1" r:id="rId_jbivdsiiddcnqjdi1iq2">
        <w:r>
          <w:rPr>
            <w:b/>
            <w:bCs/>
            <w:color w:val="1F5FA8"/>
            <w:u w:val="single"/>
          </w:rPr>
          <w:t xml:space="preserve">interior formatting</w:t>
        </w:r>
      </w:hyperlink>
      <w:r>
        <w:t xml:space="preserve"> for Kindle, ePub, and print, paired with a </w:t>
      </w:r>
      <w:hyperlink w:history="1" r:id="rIdqi-bek0tgijtpkiwgeqx3">
        <w:r>
          <w:rPr>
            <w:b/>
            <w:bCs/>
            <w:color w:val="1F5FA8"/>
            <w:u w:val="single"/>
          </w:rPr>
          <w:t xml:space="preserve">global distribution strategy</w:t>
        </w:r>
      </w:hyperlink>
      <w:r>
        <w:t xml:space="preserve"> across KDP and IngramSpark, gets the book onto shelves and storefronts in over 180 countries rather than a single regional market.</w:t>
      </w:r>
    </w:p>
    <w:p>
      <w:pPr>
        <w:pStyle w:val="Heading3"/>
        <w:spacing w:after="120" w:before="220"/>
      </w:pPr>
      <w:r>
        <w:t xml:space="preserve">Launch-Week Marketing and Ad Targeting</w:t>
      </w:r>
    </w:p>
    <w:p>
      <w:pPr>
        <w:spacing w:after="160"/>
      </w:pPr>
      <w:r>
        <w:t xml:space="preserve">The actual launch window relies on coordinated marketing, timed reviews, and targeted advertising across Amazon and Meta to convert early visibility into real sales rank movement, the single biggest driver of long-term organic discovery.</w:t>
      </w:r>
    </w:p>
    <w:p>
      <w:pPr>
        <w:pStyle w:val="Heading2"/>
        <w:spacing w:after="140" w:before="320"/>
      </w:pPr>
      <w:r>
        <w:t xml:space="preserve">Book Launch Services for Authors in the USA</w:t>
      </w:r>
    </w:p>
    <w:p>
      <w:pPr>
        <w:spacing w:after="160"/>
      </w:pPr>
      <w:r>
        <w:t xml:space="preserve">US authors face the most crowded market on the planet, but also the deepest pool of readers and advertising infrastructure. A strong US-focused book launch service prioritizes Amazon category strategy, review generation in the first 72 hours, and paid ad campaigns timed precisely to launch week, when Amazon's algorithm weighs sales velocity most heavily. With tens of thousands of new titles competing for attention every week, US authors benefit most from a launch built around precise category selection, since ranking number one in a narrow, well-chosen category carries far more discoverability weight than a low rank in a broad one.</w:t>
      </w:r>
    </w:p>
    <w:p>
      <w:pPr>
        <w:pStyle w:val="Heading2"/>
        <w:spacing w:after="140" w:before="320"/>
      </w:pPr>
      <w:r>
        <w:t xml:space="preserve">Book Launch Services for Authors in the UAE Qatar and KSA</w:t>
      </w:r>
    </w:p>
    <w:p>
      <w:pPr>
        <w:spacing w:after="160"/>
      </w:pPr>
      <w:r>
        <w:t xml:space="preserve">Authors publishing from the UAE, Qatar, and Saudi Arabia are increasingly competing on the same global platforms as US authors, while also serving a fast-growing regional reading audience. A launch plan built for this market accounts for bilingual metadata where relevant, regional distribution timing, and positioning that resonates with both local and international readers browsing the same Amazon storefronts. Self-publishing is still relatively new across the Gulf compared to the US, which means authors who launch with a professional, polished strategy stand out even more clearly against less-prepared competitors in the same categories.</w:t>
      </w:r>
    </w:p>
    <w:p>
      <w:pPr>
        <w:pStyle w:val="Heading2"/>
        <w:spacing w:after="140" w:before="320"/>
      </w:pPr>
      <w:r>
        <w:t xml:space="preserve">Real Results Authors Can Point To</w:t>
      </w:r>
    </w:p>
    <w:p>
      <w:pPr>
        <w:spacing w:after="160"/>
      </w:pPr>
      <w:r>
        <w:t xml:space="preserve">Trust matters more than ever when an author is choosing who to hand their manuscript to. Independent authors who've worked with a dedicated publishing and launch team consistently point to a few recurring wins: books reaching international retailers within hours instead of weeks, metadata adjustments that measurably increased daily organic discovery, and transparent royalty reporting that finally made their sales numbers make sense. A service with a strong independent review record, such as a near-five-star Trustpilot rating, is one of the clearest outside signals that a launch partner delivers on what it promises rather than just making promises.</w:t>
      </w:r>
    </w:p>
    <w:p>
      <w:pPr>
        <w:pStyle w:val="Heading2"/>
        <w:spacing w:after="140" w:before="320"/>
      </w:pPr>
      <w:r>
        <w:t xml:space="preserve">Common Book Launch Mistakes New Authors Make</w:t>
      </w:r>
    </w:p>
    <w:p>
      <w:pPr>
        <w:pStyle w:val="ListParagraph"/>
        <w:numPr>
          <w:ilvl w:val="0"/>
          <w:numId w:val="2"/>
        </w:numPr>
        <w:spacing w:after="90"/>
      </w:pPr>
      <w:r>
        <w:t xml:space="preserve">Publishing without a pre-launch reader list or advance review copies</w:t>
      </w:r>
    </w:p>
    <w:p>
      <w:pPr>
        <w:pStyle w:val="ListParagraph"/>
        <w:numPr>
          <w:ilvl w:val="0"/>
          <w:numId w:val="2"/>
        </w:numPr>
        <w:spacing w:after="90"/>
      </w:pPr>
      <w:r>
        <w:t xml:space="preserve">Treating launch day as an event instead of a two-to-four week campaign</w:t>
      </w:r>
    </w:p>
    <w:p>
      <w:pPr>
        <w:pStyle w:val="ListParagraph"/>
        <w:numPr>
          <w:ilvl w:val="0"/>
          <w:numId w:val="2"/>
        </w:numPr>
        <w:spacing w:after="90"/>
      </w:pPr>
      <w:r>
        <w:t xml:space="preserve">Skipping category and keyword research before choosing a title</w:t>
      </w:r>
    </w:p>
    <w:p>
      <w:pPr>
        <w:pStyle w:val="ListParagraph"/>
        <w:numPr>
          <w:ilvl w:val="0"/>
          <w:numId w:val="2"/>
        </w:numPr>
        <w:spacing w:after="90"/>
      </w:pPr>
      <w:r>
        <w:t xml:space="preserve">Running ads before the book page itself is optimized to convert clicks into sales</w:t>
      </w:r>
    </w:p>
    <w:p>
      <w:pPr>
        <w:pStyle w:val="ListParagraph"/>
        <w:numPr>
          <w:ilvl w:val="0"/>
          <w:numId w:val="2"/>
        </w:numPr>
        <w:spacing w:after="90"/>
      </w:pPr>
      <w:r>
        <w:t xml:space="preserve">Underestimating how much a professional cover affects click-through in a crowded category</w:t>
      </w:r>
    </w:p>
    <w:p>
      <w:pPr>
        <w:spacing w:after="160"/>
      </w:pPr>
      <w:r>
        <w:t xml:space="preserve">Each of these is fixable, but only if it's addressed before launch day rather than after sales have already stalled. Most authors only discover these gaps after a quiet first month, by which point rebuilding momentum takes considerably more effort than getting the launch right the first time.</w:t>
      </w:r>
    </w:p>
    <w:p>
      <w:pPr>
        <w:pStyle w:val="Heading2"/>
        <w:spacing w:after="140" w:before="320"/>
      </w:pPr>
      <w:r>
        <w:t xml:space="preserve">How to Choose the Right Book Launch Partner</w:t>
      </w:r>
    </w:p>
    <w:p>
      <w:pPr>
        <w:spacing w:after="160"/>
      </w:pPr>
      <w:r>
        <w:t xml:space="preserve">Not every publishing service actually specializes in launches. Before committing, authors should look for a few clear signals of a genuine, results-driven partner:</w:t>
      </w:r>
    </w:p>
    <w:p>
      <w:pPr>
        <w:pStyle w:val="ListParagraph"/>
        <w:numPr>
          <w:ilvl w:val="0"/>
          <w:numId w:val="2"/>
        </w:numPr>
        <w:spacing w:after="90"/>
      </w:pPr>
      <w:r>
        <w:t xml:space="preserve">A transparent, genre-specific track record you can review directly</w:t>
      </w:r>
    </w:p>
    <w:p>
      <w:pPr>
        <w:pStyle w:val="ListParagraph"/>
        <w:numPr>
          <w:ilvl w:val="0"/>
          <w:numId w:val="2"/>
        </w:numPr>
        <w:spacing w:after="90"/>
      </w:pPr>
      <w:r>
        <w:t xml:space="preserve">Full transparency on royalties and rights, with the author retaining 100% ownership</w:t>
      </w:r>
    </w:p>
    <w:p>
      <w:pPr>
        <w:pStyle w:val="ListParagraph"/>
        <w:numPr>
          <w:ilvl w:val="0"/>
          <w:numId w:val="2"/>
        </w:numPr>
        <w:spacing w:after="90"/>
      </w:pPr>
      <w:r>
        <w:t xml:space="preserve">Services that scale from editing through post-launch marketing, not just one piece of the puzzle</w:t>
      </w:r>
    </w:p>
    <w:p>
      <w:pPr>
        <w:pStyle w:val="ListParagraph"/>
        <w:numPr>
          <w:ilvl w:val="0"/>
          <w:numId w:val="2"/>
        </w:numPr>
        <w:spacing w:after="90"/>
      </w:pPr>
      <w:r>
        <w:t xml:space="preserve">Clear, upfront pricing rather than vague custom quotes</w:t>
      </w:r>
    </w:p>
    <w:p>
      <w:pPr>
        <w:spacing w:after="160"/>
      </w:pPr>
      <w:r>
        <w:t xml:space="preserve">Reviewing a completed </w:t>
      </w:r>
      <w:hyperlink w:history="1" r:id="rIdar67r94y1tugwy6ihbrst">
        <w:r>
          <w:rPr>
            <w:b/>
            <w:bCs/>
            <w:color w:val="1F5FA8"/>
            <w:u w:val="single"/>
          </w:rPr>
          <w:t xml:space="preserve">author portfolio</w:t>
        </w:r>
      </w:hyperlink>
      <w:r>
        <w:t xml:space="preserve"> and comparing it against transparent </w:t>
      </w:r>
      <w:hyperlink w:history="1" r:id="rIdeyct-7s0bmhnb_uf1okiu">
        <w:r>
          <w:rPr>
            <w:b/>
            <w:bCs/>
            <w:color w:val="1F5FA8"/>
            <w:u w:val="single"/>
          </w:rPr>
          <w:t xml:space="preserve">pricing plans</w:t>
        </w:r>
      </w:hyperlink>
      <w:r>
        <w:t xml:space="preserve"> is one of the fastest ways to separate a genuine launch partner from a service that only formats files.</w:t>
      </w:r>
    </w:p>
    <w:p>
      <w:pPr>
        <w:pStyle w:val="Heading2"/>
        <w:spacing w:after="140" w:before="320"/>
      </w:pPr>
      <w:r>
        <w:t xml:space="preserve">Common Questions About Book Launch Services</w:t>
      </w:r>
    </w:p>
    <w:p>
      <w:pPr>
        <w:pStyle w:val="Heading3"/>
        <w:spacing w:after="120" w:before="220"/>
      </w:pPr>
      <w:r>
        <w:t xml:space="preserve">How much do professional book launch services cost?</w:t>
      </w:r>
    </w:p>
    <w:p>
      <w:pPr>
        <w:spacing w:after="160"/>
      </w:pPr>
      <w:r>
        <w:t xml:space="preserve">Pricing varies by scope, from single services like cover design or formatting to full end-to-end launch packages that include marketing and ad management. Most authors get the clearest answer by requesting a custom quote based on their genre and goals.</w:t>
      </w:r>
    </w:p>
    <w:p>
      <w:pPr>
        <w:pStyle w:val="Heading3"/>
        <w:spacing w:after="120" w:before="220"/>
      </w:pPr>
      <w:r>
        <w:t xml:space="preserve">How long before launch should planning start?</w:t>
      </w:r>
    </w:p>
    <w:p>
      <w:pPr>
        <w:spacing w:after="160"/>
      </w:pPr>
      <w:r>
        <w:t xml:space="preserve">Most successful launches begin planning four to eight weeks ahead, allowing time for advance reader copies, metadata optimization, and cover finalization before the release date.</w:t>
      </w:r>
    </w:p>
    <w:p>
      <w:pPr>
        <w:pStyle w:val="Heading3"/>
        <w:spacing w:after="120" w:before="220"/>
      </w:pPr>
      <w:r>
        <w:t xml:space="preserve">Do book launch services work for both fiction and non-fiction?</w:t>
      </w:r>
    </w:p>
    <w:p>
      <w:pPr>
        <w:spacing w:after="160"/>
      </w:pPr>
      <w:r>
        <w:t xml:space="preserve">Yes. The core mechanics, discoverability, credibility, and launch-week momentum, apply across genres, though the specific marketing channels and positioning shift depending on whether the book is fiction, memoir, or business non-fiction.</w:t>
      </w:r>
    </w:p>
    <w:p>
      <w:pPr>
        <w:pStyle w:val="Heading3"/>
        <w:spacing w:after="120" w:before="220"/>
      </w:pPr>
      <w:r>
        <w:t xml:space="preserve">Can authors outside the USA use the same launch strategy?</w:t>
      </w:r>
    </w:p>
    <w:p>
      <w:pPr>
        <w:spacing w:after="160"/>
      </w:pPr>
      <w:r>
        <w:t xml:space="preserve">Yes. Since Amazon, Google, and Meta operate globally, the same launch mechanics apply to authors in the UAE, Qatar, and KSA, with adjustments for regional audience targeting and distribution timing.</w:t>
      </w:r>
    </w:p>
    <w:p>
      <w:pPr>
        <w:pStyle w:val="Heading3"/>
        <w:spacing w:after="120" w:before="220"/>
      </w:pPr>
      <w:r>
        <w:t xml:space="preserve">Will a book launch guarantee bestseller status?</w:t>
      </w:r>
    </w:p>
    <w:p>
      <w:pPr>
        <w:spacing w:after="160"/>
      </w:pPr>
      <w:r>
        <w:t xml:space="preserve">No responsible service can guarantee sales, since reader response ultimately decides a book's success. What professional book launch services do guarantee is that the book is positioned, formatted, and marketed with every discoverability advantage in place.</w:t>
      </w:r>
    </w:p>
    <w:p>
      <w:pPr>
        <w:pStyle w:val="Heading2"/>
        <w:spacing w:after="140" w:before="320"/>
      </w:pPr>
      <w:r>
        <w:t xml:space="preserve">Your Book Deserves a Real Launch</w:t>
      </w:r>
    </w:p>
    <w:p>
      <w:pPr>
        <w:spacing w:after="160"/>
      </w:pPr>
      <w:r>
        <w:t xml:space="preserve">A manuscript becomes a bestseller through preparation, not luck. The right book launch services turn a finished draft into a book that's discoverable, credible, and ready to compete from the very first day it goes live, whether the target reader is in New York, Dubai, Doha, or Riyadh. The gap between a book that sells and one that disappears usually isn't the writing itself, it's whether anyone was positioned to find it.</w:t>
      </w:r>
    </w:p>
    <w:p>
      <w:pPr>
        <w:spacing w:after="160"/>
      </w:pPr>
      <w:r>
        <w:t xml:space="preserve">If you're ready to move from finished manuscript to a real market debut, </w:t>
      </w:r>
      <w:hyperlink w:history="1" r:id="rId8zj-q-lvf-tl9_8qi-ico">
        <w:r>
          <w:rPr>
            <w:b/>
            <w:bCs/>
            <w:color w:val="1F5FA8"/>
            <w:u w:val="single"/>
          </w:rPr>
          <w:t xml:space="preserve">book a strategy call</w:t>
        </w:r>
      </w:hyperlink>
      <w:r>
        <w:t xml:space="preserve"> with Self-Publishing Consultant today and get a launch plan built specifically around your genre, your goals, and your target market.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b/>
      <w:bCs/>
      <w:color w:val="17365D"/>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4kd2cu6va5wx6d50d5l2q" Type="http://schemas.openxmlformats.org/officeDocument/2006/relationships/hyperlink" Target="https://www.selfpublishingconsultant.com/services/book-launch-strategy" TargetMode="External"/><Relationship Id="rIdgzp6coedm7lfu2kzcviaq" Type="http://schemas.openxmlformats.org/officeDocument/2006/relationships/hyperlink" Target="https://www.selfpublishingconsultant.com/services/metadata-optimization" TargetMode="External"/><Relationship Id="rIdwbleeb8okaxswzt6p0ajl" Type="http://schemas.openxmlformats.org/officeDocument/2006/relationships/hyperlink" Target="https://www.selfpublishingconsultant.com/services/cover-design" TargetMode="External"/><Relationship Id="rId_jbivdsiiddcnqjdi1iq2" Type="http://schemas.openxmlformats.org/officeDocument/2006/relationships/hyperlink" Target="https://www.selfpublishingconsultant.com/services/interior-formatting" TargetMode="External"/><Relationship Id="rIdqi-bek0tgijtpkiwgeqx3" Type="http://schemas.openxmlformats.org/officeDocument/2006/relationships/hyperlink" Target="https://www.selfpublishingconsultant.com/services/print-on-demand-setup" TargetMode="External"/><Relationship Id="rIdar67r94y1tugwy6ihbrst" Type="http://schemas.openxmlformats.org/officeDocument/2006/relationships/hyperlink" Target="https://www.selfpublishingconsultant.com/portfolio" TargetMode="External"/><Relationship Id="rIdeyct-7s0bmhnb_uf1okiu" Type="http://schemas.openxmlformats.org/officeDocument/2006/relationships/hyperlink" Target="https://www.selfpublishingconsultant.com/pricing" TargetMode="External"/><Relationship Id="rId8zj-q-lvf-tl9_8qi-ico" Type="http://schemas.openxmlformats.org/officeDocument/2006/relationships/hyperlink" Target="https://www.selfpublishingconsultant.com/schedule"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2026-07-14T10:47:07.814Z</dcterms:created>
  <dcterms:modified xsi:type="dcterms:W3CDTF">2026-07-14T10:47:07.814Z</dcterms:modified>
</cp:coreProperties>
</file>

<file path=docProps/custom.xml><?xml version="1.0" encoding="utf-8"?>
<Properties xmlns="http://schemas.openxmlformats.org/officeDocument/2006/custom-properties" xmlns:vt="http://schemas.openxmlformats.org/officeDocument/2006/docPropsVTypes"/>
</file>