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1A33A" w14:textId="25A21827" w:rsidR="005A7856" w:rsidRPr="00210635" w:rsidRDefault="004875B7">
      <w:pPr>
        <w:rPr>
          <w:b/>
          <w:bCs/>
        </w:rPr>
      </w:pPr>
      <w:r w:rsidRPr="00210635">
        <w:rPr>
          <w:b/>
          <w:bCs/>
        </w:rPr>
        <w:t>What was our focus on our theme and how did we show that through the data and webpage?</w:t>
      </w:r>
    </w:p>
    <w:p w14:paraId="568560CA" w14:textId="4D3FBDBA" w:rsidR="004875B7" w:rsidRDefault="00BC6169" w:rsidP="00BC6169">
      <w:pPr>
        <w:ind w:firstLine="720"/>
      </w:pPr>
      <w:r>
        <w:t>We wanted to create a web app that involved food and information</w:t>
      </w:r>
      <w:r w:rsidR="0002599E">
        <w:t xml:space="preserve"> for the users to </w:t>
      </w:r>
      <w:r w:rsidR="00716BE1">
        <w:t xml:space="preserve">not only </w:t>
      </w:r>
      <w:r w:rsidR="0002599E">
        <w:t>interact</w:t>
      </w:r>
      <w:r w:rsidR="00716BE1">
        <w:t xml:space="preserve"> with but leave with </w:t>
      </w:r>
      <w:r w:rsidR="006B39FD">
        <w:t xml:space="preserve">a valuable experience. </w:t>
      </w:r>
      <w:proofErr w:type="gramStart"/>
      <w:r w:rsidR="006B39FD">
        <w:t>So</w:t>
      </w:r>
      <w:proofErr w:type="gramEnd"/>
      <w:r w:rsidR="006B39FD">
        <w:t xml:space="preserve"> what</w:t>
      </w:r>
      <w:r w:rsidR="00EE0C56">
        <w:t>’</w:t>
      </w:r>
      <w:r w:rsidR="006B39FD">
        <w:t xml:space="preserve">s the value you get from visiting the webpage? Informational content, </w:t>
      </w:r>
      <w:r w:rsidR="002679F2">
        <w:t>one of our goals</w:t>
      </w:r>
      <w:r w:rsidR="00077126">
        <w:t>,</w:t>
      </w:r>
      <w:r w:rsidR="002679F2">
        <w:t xml:space="preserve"> when creating this website</w:t>
      </w:r>
      <w:r w:rsidR="00077126">
        <w:t>,</w:t>
      </w:r>
      <w:r w:rsidR="002679F2">
        <w:t xml:space="preserve"> was to have every visitor come with</w:t>
      </w:r>
      <w:r w:rsidR="00C40DB0">
        <w:t xml:space="preserve"> a question of what they want to eat but as they</w:t>
      </w:r>
      <w:r w:rsidR="00A11376">
        <w:t xml:space="preserve"> </w:t>
      </w:r>
      <w:proofErr w:type="gramStart"/>
      <w:r w:rsidR="0094200B">
        <w:t>scroll</w:t>
      </w:r>
      <w:proofErr w:type="gramEnd"/>
      <w:r w:rsidR="0094200B">
        <w:t xml:space="preserve"> </w:t>
      </w:r>
      <w:r w:rsidR="00E57512">
        <w:t xml:space="preserve">they will be encouraged to “explore” </w:t>
      </w:r>
      <w:r w:rsidR="00BC05D1">
        <w:t>and add on</w:t>
      </w:r>
      <w:r w:rsidR="00977A9F">
        <w:t xml:space="preserve"> with wine products</w:t>
      </w:r>
      <w:r w:rsidR="00077126">
        <w:t xml:space="preserve"> </w:t>
      </w:r>
    </w:p>
    <w:p w14:paraId="215E778B" w14:textId="67AEC230" w:rsidR="00C61200" w:rsidRDefault="00C61200" w:rsidP="00C61200">
      <w:r>
        <w:t xml:space="preserve">Customization with recipes with how specific you want with the food and wine combinations; the draw is you don’t have to </w:t>
      </w:r>
      <w:r w:rsidR="00D17F6F">
        <w:t>search through websites to come up with an idea for your meal, this web app will cut the time signif</w:t>
      </w:r>
      <w:r w:rsidR="00A94FFF">
        <w:t xml:space="preserve">icantly </w:t>
      </w:r>
    </w:p>
    <w:p w14:paraId="698161E4" w14:textId="3AABB6A9" w:rsidR="004875B7" w:rsidRPr="00331E85" w:rsidRDefault="004875B7">
      <w:pPr>
        <w:rPr>
          <w:b/>
          <w:bCs/>
        </w:rPr>
      </w:pPr>
      <w:r w:rsidRPr="00210635">
        <w:rPr>
          <w:b/>
          <w:bCs/>
        </w:rPr>
        <w:t>What was our coding approach, why did we choose [database creator] and what data mining techniques?</w:t>
      </w:r>
      <w:r w:rsidR="00331E85" w:rsidRPr="00331E85">
        <w:rPr>
          <w:b/>
          <w:bCs/>
        </w:rPr>
        <w:t xml:space="preserve">      </w:t>
      </w:r>
    </w:p>
    <w:p w14:paraId="2CD5BD90" w14:textId="143C7877" w:rsidR="004875B7" w:rsidRDefault="00974083">
      <w:r>
        <w:t xml:space="preserve">Our coding approach was first to extract the JSON files </w:t>
      </w:r>
      <w:r w:rsidR="00BC159D">
        <w:t xml:space="preserve">through API calls </w:t>
      </w:r>
      <w:r>
        <w:t>and import</w:t>
      </w:r>
      <w:r w:rsidR="00BC159D">
        <w:t xml:space="preserve"> the JSON</w:t>
      </w:r>
      <w:r>
        <w:t xml:space="preserve"> into Pandas</w:t>
      </w:r>
      <w:r w:rsidR="00BC159D">
        <w:t>. From that point</w:t>
      </w:r>
      <w:r w:rsidR="00D81273">
        <w:t xml:space="preserve"> </w:t>
      </w:r>
      <w:r w:rsidR="00611897">
        <w:t>we create</w:t>
      </w:r>
      <w:r w:rsidR="00F3462B">
        <w:t>d</w:t>
      </w:r>
      <w:r w:rsidR="00611897">
        <w:t xml:space="preserve"> our tables</w:t>
      </w:r>
      <w:r w:rsidR="001326DC">
        <w:t xml:space="preserve"> and then converting the JSON into a CSV file</w:t>
      </w:r>
      <w:r w:rsidR="00435E09">
        <w:t>.</w:t>
      </w:r>
    </w:p>
    <w:p w14:paraId="6EE61863" w14:textId="77777777" w:rsidR="00CA576C" w:rsidRPr="00CA576C" w:rsidRDefault="00CA576C"/>
    <w:p w14:paraId="16A7A051" w14:textId="0B0077F1" w:rsidR="004875B7" w:rsidRDefault="004875B7">
      <w:pPr>
        <w:rPr>
          <w:b/>
          <w:bCs/>
        </w:rPr>
      </w:pPr>
      <w:r w:rsidRPr="00210635">
        <w:rPr>
          <w:b/>
          <w:bCs/>
        </w:rPr>
        <w:t>Why did we choose the visualization for each webpage? What aesthetics were we trying to go for along with the data?</w:t>
      </w:r>
    </w:p>
    <w:p w14:paraId="2C060B5B" w14:textId="7EEE5B60" w:rsidR="00F55606" w:rsidRDefault="00F55606">
      <w:pPr>
        <w:rPr>
          <w:b/>
          <w:bCs/>
        </w:rPr>
      </w:pPr>
    </w:p>
    <w:p w14:paraId="1934705B" w14:textId="7623AD0F" w:rsidR="00F55606" w:rsidRDefault="00F55606">
      <w:pPr>
        <w:rPr>
          <w:b/>
          <w:bCs/>
        </w:rPr>
      </w:pPr>
      <w:r>
        <w:rPr>
          <w:b/>
          <w:bCs/>
        </w:rPr>
        <w:t>Challenges</w:t>
      </w:r>
    </w:p>
    <w:p w14:paraId="798CCAE4" w14:textId="35E1EDD1" w:rsidR="00F55606" w:rsidRDefault="00F55606">
      <w:r>
        <w:t>clearing out html tables</w:t>
      </w:r>
    </w:p>
    <w:p w14:paraId="376D3EC5" w14:textId="180190E5" w:rsidR="00F55606" w:rsidRDefault="00F55606">
      <w:r>
        <w:t>API calls, was a cost to figure out the best kind of calls and we were limited b</w:t>
      </w:r>
      <w:r w:rsidR="00B23C42">
        <w:t>e</w:t>
      </w:r>
      <w:r>
        <w:t>c</w:t>
      </w:r>
      <w:r w:rsidR="00B23C42">
        <w:t>ause</w:t>
      </w:r>
      <w:r>
        <w:t xml:space="preserve"> of cost</w:t>
      </w:r>
    </w:p>
    <w:p w14:paraId="7B19422F" w14:textId="217E5E51" w:rsidR="00F55606" w:rsidRDefault="00F55606">
      <w:r>
        <w:t>We had to manually build a list of viable</w:t>
      </w:r>
      <w:r w:rsidR="00C9688A">
        <w:t xml:space="preserve"> input items b</w:t>
      </w:r>
      <w:r w:rsidR="00B23C42">
        <w:t>e</w:t>
      </w:r>
      <w:r w:rsidR="00C9688A">
        <w:t>c</w:t>
      </w:r>
      <w:r w:rsidR="00B23C42">
        <w:t>ause</w:t>
      </w:r>
      <w:r w:rsidR="00C9688A">
        <w:t xml:space="preserve"> the </w:t>
      </w:r>
      <w:r w:rsidR="00B23C42">
        <w:t>API</w:t>
      </w:r>
      <w:r w:rsidR="00C9688A">
        <w:t xml:space="preserve"> we were using wasn’t robust enough to accept all kinds input.</w:t>
      </w:r>
    </w:p>
    <w:p w14:paraId="0AED4952" w14:textId="77777777" w:rsidR="00896881" w:rsidRDefault="00C9688A">
      <w:r>
        <w:t xml:space="preserve">Integrating webpages – 4 webpages and figuring out how to properly link HTML, CSS and JS files </w:t>
      </w:r>
      <w:r w:rsidR="00896881">
        <w:t>appropriately</w:t>
      </w:r>
      <w:r>
        <w:t>.</w:t>
      </w:r>
    </w:p>
    <w:p w14:paraId="3CCB4895" w14:textId="77777777" w:rsidR="00896881" w:rsidRDefault="00896881">
      <w:r>
        <w:t>Handling multiple form inputs on one page</w:t>
      </w:r>
    </w:p>
    <w:p w14:paraId="4C3CEB5C" w14:textId="6A56523A" w:rsidR="00C9688A" w:rsidRDefault="00896881">
      <w:r>
        <w:tab/>
        <w:t>Multiple routes</w:t>
      </w:r>
      <w:r w:rsidR="00C9688A">
        <w:t xml:space="preserve"> </w:t>
      </w:r>
    </w:p>
    <w:p w14:paraId="0C9D63D3" w14:textId="0E4E8FA9" w:rsidR="00E804B6" w:rsidRDefault="00E804B6">
      <w:r>
        <w:t>Handling what to do when a</w:t>
      </w:r>
      <w:r w:rsidR="00B23C42">
        <w:t xml:space="preserve"> </w:t>
      </w:r>
      <w:r>
        <w:t>user</w:t>
      </w:r>
      <w:r w:rsidR="00B23C42">
        <w:t>’</w:t>
      </w:r>
      <w:r>
        <w:t>s input does not return any results</w:t>
      </w:r>
    </w:p>
    <w:p w14:paraId="6DD812F1" w14:textId="3D6D9672" w:rsidR="00E804B6" w:rsidRDefault="00E804B6">
      <w:r>
        <w:t>Structuring the tables b</w:t>
      </w:r>
      <w:r w:rsidR="00B23C42">
        <w:t>e</w:t>
      </w:r>
      <w:r>
        <w:t>c</w:t>
      </w:r>
      <w:r w:rsidR="00B23C42">
        <w:t>ause</w:t>
      </w:r>
      <w:r>
        <w:t xml:space="preserve"> the text was too much for the stru</w:t>
      </w:r>
      <w:r w:rsidR="00656FFF">
        <w:t>cturing and styling of tables.</w:t>
      </w:r>
    </w:p>
    <w:p w14:paraId="4BE74E1C" w14:textId="43ECE1CE" w:rsidR="00656FFF" w:rsidRDefault="00656FFF">
      <w:r>
        <w:t>Passing variables from flask to D3</w:t>
      </w:r>
    </w:p>
    <w:p w14:paraId="16E7BDF3" w14:textId="1BCF5807" w:rsidR="00E36818" w:rsidRDefault="004B2AFF">
      <w:r>
        <w:t>Accessing the same variables from different routes.</w:t>
      </w:r>
    </w:p>
    <w:p w14:paraId="5D32FB9E" w14:textId="4798B036" w:rsidR="00E36818" w:rsidRDefault="00E36818">
      <w:r>
        <w:t>Marcus:</w:t>
      </w:r>
    </w:p>
    <w:p w14:paraId="47ACE2A8" w14:textId="114A05F0" w:rsidR="00E36818" w:rsidRDefault="00E36818" w:rsidP="00CA576C">
      <w:pPr>
        <w:pStyle w:val="NoSpacing"/>
      </w:pPr>
      <w:r>
        <w:t xml:space="preserve">D3 had constraint 10 error code, possible version </w:t>
      </w:r>
      <w:r w:rsidR="008550ED">
        <w:t>of library wasn’t communicating with server.</w:t>
      </w:r>
      <w:r w:rsidR="00525528">
        <w:t xml:space="preserve"> Force</w:t>
      </w:r>
      <w:r w:rsidR="008550ED">
        <w:t xml:space="preserve"> Functions were also not </w:t>
      </w:r>
      <w:r w:rsidR="00774E72">
        <w:t>executing because of outdated version</w:t>
      </w:r>
      <w:r w:rsidR="00525528">
        <w:t xml:space="preserve">, var force error, for center, collision, </w:t>
      </w:r>
      <w:r w:rsidR="00525528">
        <w:lastRenderedPageBreak/>
        <w:t>mini body</w:t>
      </w:r>
      <w:r w:rsidR="00091A49">
        <w:t>; the force collide prevents them from overlapping and force center brings them to the center</w:t>
      </w:r>
      <w:r w:rsidR="00967581">
        <w:t xml:space="preserve">. Collision </w:t>
      </w:r>
      <w:r w:rsidR="00525528">
        <w:t xml:space="preserve">detections are very complex. </w:t>
      </w:r>
      <w:r w:rsidR="002E66D9">
        <w:t xml:space="preserve">Approaching D3 with </w:t>
      </w:r>
      <w:r w:rsidR="00323425">
        <w:t xml:space="preserve">minimal knowledge for complex functions and other technical troubleshooting in terms of connection. </w:t>
      </w:r>
    </w:p>
    <w:p w14:paraId="2DB258A3" w14:textId="77777777" w:rsidR="00A2742E" w:rsidRPr="00A2742E" w:rsidRDefault="00A2742E" w:rsidP="00A2742E">
      <w:pPr>
        <w:spacing w:after="0" w:line="240" w:lineRule="auto"/>
        <w:rPr>
          <w:rFonts w:eastAsia="Times New Roman" w:cs="Arial"/>
        </w:rPr>
      </w:pPr>
      <w:r w:rsidRPr="00A2742E">
        <w:rPr>
          <w:rFonts w:eastAsia="Times New Roman" w:cs="Arial"/>
        </w:rPr>
        <w:t>Conclusion</w:t>
      </w:r>
    </w:p>
    <w:p w14:paraId="2DFF353D" w14:textId="77777777" w:rsidR="00A2742E" w:rsidRPr="00A2742E" w:rsidRDefault="00A2742E" w:rsidP="00A2742E">
      <w:pPr>
        <w:spacing w:after="0" w:line="240" w:lineRule="auto"/>
        <w:rPr>
          <w:rFonts w:eastAsia="Times New Roman" w:cs="Arial"/>
        </w:rPr>
      </w:pPr>
      <w:r w:rsidRPr="00A2742E">
        <w:rPr>
          <w:rFonts w:eastAsia="Times New Roman" w:cs="Arial"/>
        </w:rPr>
        <w:t xml:space="preserve">In conclusion learning about web development and being able to design your own </w:t>
      </w:r>
    </w:p>
    <w:p w14:paraId="32AA3EB3" w14:textId="77777777" w:rsidR="00A2742E" w:rsidRPr="00A2742E" w:rsidRDefault="00A2742E" w:rsidP="00A2742E">
      <w:pPr>
        <w:spacing w:after="0" w:line="240" w:lineRule="auto"/>
        <w:rPr>
          <w:rFonts w:eastAsia="Times New Roman" w:cs="Arial"/>
        </w:rPr>
      </w:pPr>
      <w:r w:rsidRPr="00A2742E">
        <w:rPr>
          <w:rFonts w:eastAsia="Times New Roman" w:cs="Arial"/>
        </w:rPr>
        <w:t xml:space="preserve">personal webpage can be beneficial but </w:t>
      </w:r>
      <w:proofErr w:type="spellStart"/>
      <w:r w:rsidRPr="00A2742E">
        <w:rPr>
          <w:rFonts w:eastAsia="Times New Roman" w:cs="Arial"/>
        </w:rPr>
        <w:t>its</w:t>
      </w:r>
      <w:proofErr w:type="spellEnd"/>
      <w:r w:rsidRPr="00A2742E">
        <w:rPr>
          <w:rFonts w:eastAsia="Times New Roman" w:cs="Arial"/>
        </w:rPr>
        <w:t xml:space="preserve"> a lot of work. The planning, designing, </w:t>
      </w:r>
    </w:p>
    <w:p w14:paraId="48343530" w14:textId="77777777" w:rsidR="00A2742E" w:rsidRPr="00A2742E" w:rsidRDefault="00A2742E" w:rsidP="00A2742E">
      <w:pPr>
        <w:spacing w:after="0" w:line="240" w:lineRule="auto"/>
        <w:rPr>
          <w:rFonts w:eastAsia="Times New Roman" w:cs="Arial"/>
        </w:rPr>
      </w:pPr>
      <w:r w:rsidRPr="00A2742E">
        <w:rPr>
          <w:rFonts w:eastAsia="Times New Roman" w:cs="Arial"/>
        </w:rPr>
        <w:t>testing and development was especially crucial for this project. Also, the complexity</w:t>
      </w:r>
    </w:p>
    <w:p w14:paraId="15E95C50" w14:textId="77777777" w:rsidR="00A2742E" w:rsidRPr="00A2742E" w:rsidRDefault="00A2742E" w:rsidP="00A2742E">
      <w:pPr>
        <w:spacing w:after="0" w:line="240" w:lineRule="auto"/>
        <w:rPr>
          <w:rFonts w:eastAsia="Times New Roman" w:cs="Arial"/>
        </w:rPr>
      </w:pPr>
      <w:r w:rsidRPr="00A2742E">
        <w:rPr>
          <w:rFonts w:eastAsia="Times New Roman" w:cs="Arial"/>
        </w:rPr>
        <w:t xml:space="preserve">of integrating various applications such as html, </w:t>
      </w:r>
      <w:proofErr w:type="spellStart"/>
      <w:r w:rsidRPr="00A2742E">
        <w:rPr>
          <w:rFonts w:eastAsia="Times New Roman" w:cs="Arial"/>
        </w:rPr>
        <w:t>js</w:t>
      </w:r>
      <w:proofErr w:type="spellEnd"/>
      <w:r w:rsidRPr="00A2742E">
        <w:rPr>
          <w:rFonts w:eastAsia="Times New Roman" w:cs="Arial"/>
        </w:rPr>
        <w:t xml:space="preserve">, </w:t>
      </w:r>
      <w:proofErr w:type="spellStart"/>
      <w:r w:rsidRPr="00A2742E">
        <w:rPr>
          <w:rFonts w:eastAsia="Times New Roman" w:cs="Arial"/>
        </w:rPr>
        <w:t>css</w:t>
      </w:r>
      <w:proofErr w:type="spellEnd"/>
      <w:r w:rsidRPr="00A2742E">
        <w:rPr>
          <w:rFonts w:eastAsia="Times New Roman" w:cs="Arial"/>
        </w:rPr>
        <w:t xml:space="preserve">, and flask was decidedly </w:t>
      </w:r>
    </w:p>
    <w:p w14:paraId="348735CA" w14:textId="77777777" w:rsidR="00A2742E" w:rsidRPr="00A2742E" w:rsidRDefault="00A2742E" w:rsidP="00A2742E">
      <w:pPr>
        <w:spacing w:after="0" w:line="240" w:lineRule="auto"/>
        <w:rPr>
          <w:rFonts w:eastAsia="Times New Roman" w:cs="Arial"/>
        </w:rPr>
      </w:pPr>
      <w:r w:rsidRPr="00A2742E">
        <w:rPr>
          <w:rFonts w:eastAsia="Times New Roman" w:cs="Arial"/>
        </w:rPr>
        <w:t xml:space="preserve">challenging. </w:t>
      </w:r>
    </w:p>
    <w:p w14:paraId="42276039" w14:textId="77777777" w:rsidR="00A2742E" w:rsidRPr="00A2742E" w:rsidRDefault="00A2742E" w:rsidP="00A2742E">
      <w:pPr>
        <w:spacing w:after="0" w:line="240" w:lineRule="auto"/>
        <w:rPr>
          <w:rFonts w:eastAsia="Times New Roman" w:cs="Arial"/>
        </w:rPr>
      </w:pPr>
      <w:r w:rsidRPr="00A2742E">
        <w:rPr>
          <w:rFonts w:eastAsia="Times New Roman" w:cs="Arial"/>
        </w:rPr>
        <w:t xml:space="preserve">Make the web app more robust </w:t>
      </w:r>
    </w:p>
    <w:p w14:paraId="7BA33C60" w14:textId="77777777" w:rsidR="00A2742E" w:rsidRPr="00A2742E" w:rsidRDefault="00A2742E" w:rsidP="00A2742E">
      <w:pPr>
        <w:spacing w:after="0" w:line="240" w:lineRule="auto"/>
        <w:rPr>
          <w:rFonts w:eastAsia="Times New Roman" w:cs="Arial"/>
        </w:rPr>
      </w:pPr>
      <w:r w:rsidRPr="00A2742E">
        <w:rPr>
          <w:rFonts w:eastAsia="Times New Roman" w:cs="Arial"/>
        </w:rPr>
        <w:sym w:font="Symbol" w:char="F0B7"/>
      </w:r>
    </w:p>
    <w:p w14:paraId="40502EA1" w14:textId="77777777" w:rsidR="00A2742E" w:rsidRPr="00A2742E" w:rsidRDefault="00A2742E" w:rsidP="00A2742E">
      <w:pPr>
        <w:spacing w:after="0" w:line="240" w:lineRule="auto"/>
        <w:rPr>
          <w:rFonts w:eastAsia="Times New Roman" w:cs="Arial"/>
        </w:rPr>
      </w:pPr>
      <w:r w:rsidRPr="00A2742E">
        <w:rPr>
          <w:rFonts w:eastAsia="Times New Roman" w:cs="Arial"/>
        </w:rPr>
        <w:t xml:space="preserve">Allowing user profiles </w:t>
      </w:r>
    </w:p>
    <w:p w14:paraId="5F19A4C9" w14:textId="77777777" w:rsidR="00A2742E" w:rsidRPr="00A2742E" w:rsidRDefault="00A2742E" w:rsidP="00A2742E">
      <w:pPr>
        <w:spacing w:after="0" w:line="240" w:lineRule="auto"/>
        <w:rPr>
          <w:rFonts w:eastAsia="Times New Roman" w:cs="Arial"/>
        </w:rPr>
      </w:pPr>
      <w:r w:rsidRPr="00A2742E">
        <w:rPr>
          <w:rFonts w:eastAsia="Times New Roman" w:cs="Arial"/>
        </w:rPr>
        <w:sym w:font="Symbol" w:char="F0B7"/>
      </w:r>
    </w:p>
    <w:p w14:paraId="75D3AC1A" w14:textId="77777777" w:rsidR="00A2742E" w:rsidRPr="00A2742E" w:rsidRDefault="00A2742E" w:rsidP="00A2742E">
      <w:pPr>
        <w:spacing w:after="0" w:line="240" w:lineRule="auto"/>
        <w:rPr>
          <w:rFonts w:eastAsia="Times New Roman" w:cs="Arial"/>
        </w:rPr>
      </w:pPr>
      <w:r w:rsidRPr="00A2742E">
        <w:rPr>
          <w:rFonts w:eastAsia="Times New Roman" w:cs="Arial"/>
        </w:rPr>
        <w:t>Quicker retrieval of recipes</w:t>
      </w:r>
    </w:p>
    <w:p w14:paraId="547E4FAA" w14:textId="77777777" w:rsidR="00A2742E" w:rsidRPr="00A2742E" w:rsidRDefault="00A2742E" w:rsidP="00A2742E">
      <w:pPr>
        <w:spacing w:after="0" w:line="240" w:lineRule="auto"/>
        <w:rPr>
          <w:rFonts w:eastAsia="Times New Roman" w:cs="Arial"/>
        </w:rPr>
      </w:pPr>
      <w:r w:rsidRPr="00A2742E">
        <w:rPr>
          <w:rFonts w:eastAsia="Times New Roman" w:cs="Arial"/>
        </w:rPr>
        <w:t xml:space="preserve">Overall, I think we did a great job on the project with having to collaborate and </w:t>
      </w:r>
    </w:p>
    <w:p w14:paraId="0CC30E18" w14:textId="77777777" w:rsidR="00A2742E" w:rsidRPr="00A2742E" w:rsidRDefault="00A2742E" w:rsidP="00A2742E">
      <w:pPr>
        <w:spacing w:after="0" w:line="240" w:lineRule="auto"/>
        <w:rPr>
          <w:rFonts w:eastAsia="Times New Roman" w:cs="Arial"/>
        </w:rPr>
      </w:pPr>
      <w:r w:rsidRPr="00A2742E">
        <w:rPr>
          <w:rFonts w:eastAsia="Times New Roman" w:cs="Arial"/>
        </w:rPr>
        <w:t xml:space="preserve">piece together all the parts. We now have a great appreciation for webpages and </w:t>
      </w:r>
    </w:p>
    <w:p w14:paraId="32006053" w14:textId="77777777" w:rsidR="00A2742E" w:rsidRPr="00A2742E" w:rsidRDefault="00A2742E" w:rsidP="00A2742E">
      <w:pPr>
        <w:spacing w:after="0" w:line="240" w:lineRule="auto"/>
        <w:rPr>
          <w:rFonts w:eastAsia="Times New Roman" w:cs="Arial"/>
        </w:rPr>
      </w:pPr>
      <w:r w:rsidRPr="00A2742E">
        <w:rPr>
          <w:rFonts w:eastAsia="Times New Roman" w:cs="Arial"/>
        </w:rPr>
        <w:t xml:space="preserve">the work that goes into the design that we once took for granted. </w:t>
      </w:r>
    </w:p>
    <w:p w14:paraId="4F980905" w14:textId="77777777" w:rsidR="00081B00" w:rsidRDefault="00081B00"/>
    <w:p w14:paraId="70BC6BFA" w14:textId="2F39535A" w:rsidR="004B2AFF" w:rsidRDefault="004B2AFF"/>
    <w:p w14:paraId="453F63D5" w14:textId="2BE5CECD" w:rsidR="00822CAE" w:rsidRDefault="00822CAE"/>
    <w:p w14:paraId="2A3B61F2" w14:textId="0D53EC82" w:rsidR="00822CAE" w:rsidRDefault="00822CAE">
      <w:r>
        <w:t>Cited Sources</w:t>
      </w:r>
    </w:p>
    <w:p w14:paraId="67A4EC46" w14:textId="77777777" w:rsidR="00822CAE" w:rsidRDefault="00822CAE"/>
    <w:p w14:paraId="5F49DBF4" w14:textId="4FE9A802" w:rsidR="00822CAE" w:rsidRDefault="00822CAE">
      <w:r>
        <w:t>Skillet image:</w:t>
      </w:r>
    </w:p>
    <w:p w14:paraId="51DF2B7E" w14:textId="3D092A59" w:rsidR="00822CAE" w:rsidRDefault="00AF3B86">
      <w:hyperlink r:id="rId6" w:history="1">
        <w:r w:rsidR="00822CAE">
          <w:rPr>
            <w:rStyle w:val="Hyperlink"/>
          </w:rPr>
          <w:t>https://www.visitcalifornia.com/sites/default/files/styles/welcome_image/public/VC_NewGoldRush_ChefsTables_NNaka_Supplied_nnakaA5WagyuBeefSteak_ZenSekizawa_1280x640.jpg</w:t>
        </w:r>
      </w:hyperlink>
    </w:p>
    <w:p w14:paraId="23AA67E8" w14:textId="076E2CAB" w:rsidR="00822CAE" w:rsidRDefault="00822CAE"/>
    <w:p w14:paraId="28B43F30" w14:textId="4D9A3578" w:rsidR="00272DA6" w:rsidRDefault="00272DA6">
      <w:r>
        <w:t>Sliders Image:</w:t>
      </w:r>
    </w:p>
    <w:p w14:paraId="43910160" w14:textId="437B7B85" w:rsidR="0058313F" w:rsidRDefault="00AF3B86">
      <w:pPr>
        <w:rPr>
          <w:rStyle w:val="Hyperlink"/>
        </w:rPr>
      </w:pPr>
      <w:hyperlink r:id="rId7" w:history="1">
        <w:r w:rsidR="00272DA6">
          <w:rPr>
            <w:rStyle w:val="Hyperlink"/>
          </w:rPr>
          <w:t>http://thechefstablerocklin.com/wp-content/uploads/2017/04/5G3A0615-1.jpg</w:t>
        </w:r>
      </w:hyperlink>
    </w:p>
    <w:p w14:paraId="733E7B33" w14:textId="77777777" w:rsidR="0058313F" w:rsidRDefault="0058313F">
      <w:pPr>
        <w:rPr>
          <w:rStyle w:val="Hyperlink"/>
        </w:rPr>
      </w:pPr>
    </w:p>
    <w:p w14:paraId="131A6F30" w14:textId="552ACECA" w:rsidR="0058313F" w:rsidRDefault="0058313F" w:rsidP="0058313F">
      <w:r>
        <w:t>Wine and Cheese Image:</w:t>
      </w:r>
    </w:p>
    <w:p w14:paraId="422FA1CB" w14:textId="08447E9F" w:rsidR="00A8761A" w:rsidRDefault="00AF3B86" w:rsidP="0058313F">
      <w:pPr>
        <w:rPr>
          <w:rStyle w:val="Hyperlink"/>
        </w:rPr>
      </w:pPr>
      <w:hyperlink r:id="rId8" w:history="1">
        <w:r w:rsidR="0058313F">
          <w:rPr>
            <w:rStyle w:val="Hyperlink"/>
          </w:rPr>
          <w:t>https://i.pinimg.com/originals/01/03/2f/01032faae255329d8e19b76783c362ed.jpg</w:t>
        </w:r>
      </w:hyperlink>
      <w:r w:rsidR="00A8761A">
        <w:rPr>
          <w:rStyle w:val="Hyperlink"/>
        </w:rPr>
        <w:t xml:space="preserve"> </w:t>
      </w:r>
    </w:p>
    <w:p w14:paraId="46BA3D21" w14:textId="1B7D0618" w:rsidR="00A8761A" w:rsidRDefault="00A8761A" w:rsidP="0058313F"/>
    <w:p w14:paraId="265F970B" w14:textId="293D860C" w:rsidR="00A8761A" w:rsidRDefault="00A8761A" w:rsidP="0058313F">
      <w:r>
        <w:t>Steak Board Image:</w:t>
      </w:r>
    </w:p>
    <w:p w14:paraId="384C5480" w14:textId="7317724A" w:rsidR="00A8761A" w:rsidRDefault="00AF3B86" w:rsidP="0058313F">
      <w:pPr>
        <w:rPr>
          <w:rStyle w:val="Hyperlink"/>
        </w:rPr>
      </w:pPr>
      <w:hyperlink r:id="rId9" w:history="1">
        <w:r w:rsidR="00A8761A">
          <w:rPr>
            <w:rStyle w:val="Hyperlink"/>
          </w:rPr>
          <w:t>https://www.vox.com/future-perfect/2019/2/22/18235189/lab-grown-meat-cultured-environment-climate-change</w:t>
        </w:r>
      </w:hyperlink>
    </w:p>
    <w:p w14:paraId="6CC167D2" w14:textId="77777777" w:rsidR="00124A15" w:rsidRDefault="00124A15" w:rsidP="00124A15"/>
    <w:p w14:paraId="658882F5" w14:textId="39116E4E" w:rsidR="00124A15" w:rsidRDefault="00124A15" w:rsidP="00124A15">
      <w:bookmarkStart w:id="0" w:name="_GoBack"/>
      <w:bookmarkEnd w:id="0"/>
      <w:r>
        <w:lastRenderedPageBreak/>
        <w:t>Wine Image:</w:t>
      </w:r>
    </w:p>
    <w:p w14:paraId="3508A266" w14:textId="620BB60E" w:rsidR="00124A15" w:rsidRPr="00124A15" w:rsidRDefault="00124A15" w:rsidP="00124A15">
      <w:hyperlink r:id="rId10" w:history="1">
        <w:r>
          <w:rPr>
            <w:rStyle w:val="Hyperlink"/>
          </w:rPr>
          <w:t>https://www.medicalnewstoday.com/content/images/articles/321/321028/a-glass-of-red-wine.jpg</w:t>
        </w:r>
      </w:hyperlink>
    </w:p>
    <w:sectPr w:rsidR="00124A15" w:rsidRPr="00124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F3138" w14:textId="77777777" w:rsidR="00AF3B86" w:rsidRDefault="00AF3B86" w:rsidP="002972C4">
      <w:pPr>
        <w:spacing w:after="0" w:line="240" w:lineRule="auto"/>
      </w:pPr>
      <w:r>
        <w:separator/>
      </w:r>
    </w:p>
  </w:endnote>
  <w:endnote w:type="continuationSeparator" w:id="0">
    <w:p w14:paraId="7F69EC4C" w14:textId="77777777" w:rsidR="00AF3B86" w:rsidRDefault="00AF3B86" w:rsidP="002972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5D4EFF" w14:textId="77777777" w:rsidR="00AF3B86" w:rsidRDefault="00AF3B86" w:rsidP="002972C4">
      <w:pPr>
        <w:spacing w:after="0" w:line="240" w:lineRule="auto"/>
      </w:pPr>
      <w:r>
        <w:separator/>
      </w:r>
    </w:p>
  </w:footnote>
  <w:footnote w:type="continuationSeparator" w:id="0">
    <w:p w14:paraId="1A68B911" w14:textId="77777777" w:rsidR="00AF3B86" w:rsidRDefault="00AF3B86" w:rsidP="002972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2C4"/>
    <w:rsid w:val="0000305E"/>
    <w:rsid w:val="0002599E"/>
    <w:rsid w:val="00077126"/>
    <w:rsid w:val="00081B00"/>
    <w:rsid w:val="00091A49"/>
    <w:rsid w:val="00124A15"/>
    <w:rsid w:val="001326DC"/>
    <w:rsid w:val="0017780A"/>
    <w:rsid w:val="001D1490"/>
    <w:rsid w:val="001D7FBF"/>
    <w:rsid w:val="00210635"/>
    <w:rsid w:val="002679F2"/>
    <w:rsid w:val="00272DA6"/>
    <w:rsid w:val="002972C4"/>
    <w:rsid w:val="002D26FC"/>
    <w:rsid w:val="002E66D9"/>
    <w:rsid w:val="00323425"/>
    <w:rsid w:val="00331E85"/>
    <w:rsid w:val="003D42C5"/>
    <w:rsid w:val="00421359"/>
    <w:rsid w:val="00435E09"/>
    <w:rsid w:val="004875B7"/>
    <w:rsid w:val="004B2AFF"/>
    <w:rsid w:val="004F61E9"/>
    <w:rsid w:val="00525528"/>
    <w:rsid w:val="00536A69"/>
    <w:rsid w:val="005618AF"/>
    <w:rsid w:val="0058313F"/>
    <w:rsid w:val="005A7856"/>
    <w:rsid w:val="005C66EE"/>
    <w:rsid w:val="00611897"/>
    <w:rsid w:val="00615542"/>
    <w:rsid w:val="00656FFF"/>
    <w:rsid w:val="006B39FD"/>
    <w:rsid w:val="00716BE1"/>
    <w:rsid w:val="00736BE4"/>
    <w:rsid w:val="00774E72"/>
    <w:rsid w:val="00784825"/>
    <w:rsid w:val="00822CAE"/>
    <w:rsid w:val="00830002"/>
    <w:rsid w:val="008550ED"/>
    <w:rsid w:val="00896881"/>
    <w:rsid w:val="009013FA"/>
    <w:rsid w:val="0094200B"/>
    <w:rsid w:val="00967581"/>
    <w:rsid w:val="00974083"/>
    <w:rsid w:val="009754F4"/>
    <w:rsid w:val="00977A9F"/>
    <w:rsid w:val="00A11376"/>
    <w:rsid w:val="00A24FB3"/>
    <w:rsid w:val="00A2742E"/>
    <w:rsid w:val="00A8761A"/>
    <w:rsid w:val="00A94FFF"/>
    <w:rsid w:val="00AD08BC"/>
    <w:rsid w:val="00AF3B86"/>
    <w:rsid w:val="00B23C42"/>
    <w:rsid w:val="00BB7A93"/>
    <w:rsid w:val="00BC05D1"/>
    <w:rsid w:val="00BC159D"/>
    <w:rsid w:val="00BC6169"/>
    <w:rsid w:val="00C40DB0"/>
    <w:rsid w:val="00C448F8"/>
    <w:rsid w:val="00C47BC8"/>
    <w:rsid w:val="00C61200"/>
    <w:rsid w:val="00C84C0F"/>
    <w:rsid w:val="00C9688A"/>
    <w:rsid w:val="00CA576C"/>
    <w:rsid w:val="00CF1DB6"/>
    <w:rsid w:val="00D17F6F"/>
    <w:rsid w:val="00D21F44"/>
    <w:rsid w:val="00D81273"/>
    <w:rsid w:val="00E1025F"/>
    <w:rsid w:val="00E36818"/>
    <w:rsid w:val="00E42A5F"/>
    <w:rsid w:val="00E57512"/>
    <w:rsid w:val="00E64A5C"/>
    <w:rsid w:val="00E804B6"/>
    <w:rsid w:val="00E80AAC"/>
    <w:rsid w:val="00EE0C56"/>
    <w:rsid w:val="00F3462B"/>
    <w:rsid w:val="00F55606"/>
    <w:rsid w:val="00F86570"/>
    <w:rsid w:val="00FE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675C5"/>
  <w15:chartTrackingRefBased/>
  <w15:docId w15:val="{6A8F21BE-F34B-4D66-B1CD-C9A51A6A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7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2C4"/>
  </w:style>
  <w:style w:type="paragraph" w:styleId="Footer">
    <w:name w:val="footer"/>
    <w:basedOn w:val="Normal"/>
    <w:link w:val="FooterChar"/>
    <w:uiPriority w:val="99"/>
    <w:unhideWhenUsed/>
    <w:rsid w:val="002972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2C4"/>
  </w:style>
  <w:style w:type="paragraph" w:styleId="NoSpacing">
    <w:name w:val="No Spacing"/>
    <w:uiPriority w:val="1"/>
    <w:qFormat/>
    <w:rsid w:val="00CA576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822C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8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8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2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313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59659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31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4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0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44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1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8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7114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49001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3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0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6072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2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601205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60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32665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081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868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51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70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0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5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5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.pinimg.com/originals/01/03/2f/01032faae255329d8e19b76783c362ed.jp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hechefstablerocklin.com/wp-content/uploads/2017/04/5G3A0615-1.jp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visitcalifornia.com/sites/default/files/styles/welcome_image/public/VC_NewGoldRush_ChefsTables_NNaka_Supplied_nnakaA5WagyuBeefSteak_ZenSekizawa_1280x640.jpg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s://www.medicalnewstoday.com/content/images/articles/321/321028/a-glass-of-red-wine.jpg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vox.com/future-perfect/2019/2/22/18235189/lab-grown-meat-cultured-environment-climate-chan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3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Rivera</dc:creator>
  <cp:keywords/>
  <dc:description/>
  <cp:lastModifiedBy>Eduardo Rivera</cp:lastModifiedBy>
  <cp:revision>27</cp:revision>
  <dcterms:created xsi:type="dcterms:W3CDTF">2019-09-25T01:00:00Z</dcterms:created>
  <dcterms:modified xsi:type="dcterms:W3CDTF">2019-09-26T07:51:00Z</dcterms:modified>
</cp:coreProperties>
</file>