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1A" w:rsidRDefault="00231414" w:rsidP="00231414">
      <w:pPr>
        <w:pStyle w:val="Titre1"/>
        <w:jc w:val="center"/>
        <w:rPr>
          <w:shd w:val="clear" w:color="auto" w:fill="FFFFFF"/>
        </w:rPr>
      </w:pPr>
      <w:r>
        <w:rPr>
          <w:shd w:val="clear" w:color="auto" w:fill="FFFFFF"/>
        </w:rPr>
        <w:t>A</w:t>
      </w:r>
      <w:r w:rsidR="00BB737A">
        <w:rPr>
          <w:shd w:val="clear" w:color="auto" w:fill="FFFFFF"/>
        </w:rPr>
        <w:t>nalysis report</w:t>
      </w:r>
      <w:r w:rsidR="00BB737A">
        <w:rPr>
          <w:shd w:val="clear" w:color="auto" w:fill="FFFFFF"/>
        </w:rPr>
        <w:t xml:space="preserve"> of </w:t>
      </w:r>
      <w:r w:rsidR="00BB737A">
        <w:rPr>
          <w:shd w:val="clear" w:color="auto" w:fill="FFFFFF"/>
        </w:rPr>
        <w:t xml:space="preserve">Lab </w:t>
      </w:r>
      <w:proofErr w:type="gramStart"/>
      <w:r w:rsidR="00BB737A">
        <w:rPr>
          <w:shd w:val="clear" w:color="auto" w:fill="FFFFFF"/>
        </w:rPr>
        <w:t>assignment :</w:t>
      </w:r>
      <w:proofErr w:type="gramEnd"/>
      <w:r w:rsidR="00BB737A">
        <w:rPr>
          <w:shd w:val="clear" w:color="auto" w:fill="FFFFFF"/>
        </w:rPr>
        <w:t xml:space="preserve"> “Classification</w:t>
      </w:r>
      <w:r w:rsidR="00BB737A">
        <w:rPr>
          <w:shd w:val="clear" w:color="auto" w:fill="FFFFFF"/>
        </w:rPr>
        <w:t>”</w:t>
      </w:r>
    </w:p>
    <w:p w:rsidR="00231414" w:rsidRDefault="00231414" w:rsidP="00231414"/>
    <w:p w:rsidR="007A3939" w:rsidRDefault="00231414" w:rsidP="007A3939">
      <w:pPr>
        <w:pStyle w:val="Titre2"/>
        <w:numPr>
          <w:ilvl w:val="0"/>
          <w:numId w:val="1"/>
        </w:numPr>
      </w:pPr>
      <w:r w:rsidRPr="00EC4205">
        <w:rPr>
          <w:shd w:val="clear" w:color="auto" w:fill="FFFFFF"/>
        </w:rPr>
        <w:t>Load &amp; check the data</w:t>
      </w:r>
    </w:p>
    <w:p w:rsidR="00CC4F71" w:rsidRPr="00CC4F71" w:rsidRDefault="00CC4F71" w:rsidP="00EC4205">
      <w:pPr>
        <w:rPr>
          <w:rFonts w:asciiTheme="majorBidi" w:hAnsiTheme="majorBidi" w:cstheme="majorBidi"/>
          <w:color w:val="404040"/>
        </w:rPr>
      </w:pPr>
      <w:r>
        <w:rPr>
          <w:noProof/>
        </w:rPr>
        <w:drawing>
          <wp:inline distT="0" distB="0" distL="0" distR="0" wp14:anchorId="086448F9" wp14:editId="0A503275">
            <wp:extent cx="5943600" cy="21132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5-02-09 1143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F71">
        <w:rPr>
          <w:rFonts w:asciiTheme="majorBidi" w:hAnsiTheme="majorBidi" w:cstheme="majorBidi"/>
          <w:color w:val="404040"/>
        </w:rPr>
        <w:t>This plot shows the three selected digits from the MNIST dataset:</w:t>
      </w:r>
    </w:p>
    <w:p w:rsidR="00CC4F71" w:rsidRPr="00CC4F71" w:rsidRDefault="00CC4F71" w:rsidP="00CC4F71">
      <w:pPr>
        <w:pStyle w:val="NormalWeb"/>
        <w:numPr>
          <w:ilvl w:val="0"/>
          <w:numId w:val="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C4F71">
        <w:rPr>
          <w:rStyle w:val="lev"/>
          <w:rFonts w:asciiTheme="majorBidi" w:eastAsiaTheme="majorEastAsia" w:hAnsiTheme="majorBidi" w:cstheme="majorBidi"/>
          <w:color w:val="404040"/>
        </w:rPr>
        <w:t>Digit 3</w:t>
      </w:r>
      <w:r w:rsidRPr="00CC4F71">
        <w:rPr>
          <w:rFonts w:asciiTheme="majorBidi" w:hAnsiTheme="majorBidi" w:cstheme="majorBidi"/>
          <w:color w:val="404040"/>
        </w:rPr>
        <w:t>: The first subplot.</w:t>
      </w:r>
    </w:p>
    <w:p w:rsidR="00CC4F71" w:rsidRPr="00CC4F71" w:rsidRDefault="00CC4F71" w:rsidP="00CC4F71">
      <w:pPr>
        <w:pStyle w:val="NormalWeb"/>
        <w:numPr>
          <w:ilvl w:val="0"/>
          <w:numId w:val="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C4F71">
        <w:rPr>
          <w:rStyle w:val="lev"/>
          <w:rFonts w:asciiTheme="majorBidi" w:eastAsiaTheme="majorEastAsia" w:hAnsiTheme="majorBidi" w:cstheme="majorBidi"/>
          <w:color w:val="404040"/>
        </w:rPr>
        <w:t>Digit 8</w:t>
      </w:r>
      <w:r w:rsidRPr="00CC4F71">
        <w:rPr>
          <w:rFonts w:asciiTheme="majorBidi" w:hAnsiTheme="majorBidi" w:cstheme="majorBidi"/>
          <w:color w:val="404040"/>
        </w:rPr>
        <w:t>: The second subplot.</w:t>
      </w:r>
    </w:p>
    <w:p w:rsidR="00CC4F71" w:rsidRPr="00CC4F71" w:rsidRDefault="00CC4F71" w:rsidP="00CC4F71">
      <w:pPr>
        <w:pStyle w:val="NormalWeb"/>
        <w:numPr>
          <w:ilvl w:val="0"/>
          <w:numId w:val="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C4F71">
        <w:rPr>
          <w:rStyle w:val="lev"/>
          <w:rFonts w:asciiTheme="majorBidi" w:eastAsiaTheme="majorEastAsia" w:hAnsiTheme="majorBidi" w:cstheme="majorBidi"/>
          <w:color w:val="404040"/>
        </w:rPr>
        <w:t>Digit 1</w:t>
      </w:r>
      <w:r w:rsidRPr="00CC4F71">
        <w:rPr>
          <w:rFonts w:asciiTheme="majorBidi" w:hAnsiTheme="majorBidi" w:cstheme="majorBidi"/>
          <w:color w:val="404040"/>
        </w:rPr>
        <w:t>: The third subplot.</w:t>
      </w:r>
    </w:p>
    <w:p w:rsidR="00CC4F71" w:rsidRDefault="00CC4F71" w:rsidP="00CC4F71">
      <w:pPr>
        <w:pStyle w:val="NormalWeb"/>
        <w:rPr>
          <w:rFonts w:asciiTheme="majorBidi" w:hAnsiTheme="majorBidi" w:cstheme="majorBidi"/>
          <w:color w:val="404040"/>
        </w:rPr>
      </w:pPr>
      <w:r w:rsidRPr="00CC4F71">
        <w:rPr>
          <w:rFonts w:asciiTheme="majorBidi" w:hAnsiTheme="majorBidi" w:cstheme="majorBidi"/>
          <w:color w:val="404040"/>
        </w:rPr>
        <w:t>These are the digits corresponding to indices 3, 8, and 1 from the </w:t>
      </w:r>
      <w:proofErr w:type="spellStart"/>
      <w:r w:rsidRPr="00CC4F71">
        <w:rPr>
          <w:rStyle w:val="CodeHTML"/>
          <w:rFonts w:asciiTheme="majorBidi" w:hAnsiTheme="majorBidi" w:cstheme="majorBidi"/>
          <w:color w:val="404040"/>
          <w:sz w:val="21"/>
          <w:szCs w:val="21"/>
        </w:rPr>
        <w:t>X_sabra</w:t>
      </w:r>
      <w:proofErr w:type="spellEnd"/>
      <w:r w:rsidRPr="00CC4F71">
        <w:rPr>
          <w:rFonts w:asciiTheme="majorBidi" w:hAnsiTheme="majorBidi" w:cstheme="majorBidi"/>
          <w:color w:val="404040"/>
        </w:rPr>
        <w:t> array. The </w:t>
      </w:r>
      <w:proofErr w:type="spellStart"/>
      <w:r w:rsidRPr="00CC4F71">
        <w:rPr>
          <w:rStyle w:val="CodeHTML"/>
          <w:rFonts w:asciiTheme="majorBidi" w:hAnsiTheme="majorBidi" w:cstheme="majorBidi"/>
          <w:color w:val="404040"/>
          <w:sz w:val="21"/>
          <w:szCs w:val="21"/>
        </w:rPr>
        <w:t>imshow</w:t>
      </w:r>
      <w:proofErr w:type="spellEnd"/>
      <w:r w:rsidRPr="00CC4F71">
        <w:rPr>
          <w:rFonts w:asciiTheme="majorBidi" w:hAnsiTheme="majorBidi" w:cstheme="majorBidi"/>
          <w:color w:val="404040"/>
        </w:rPr>
        <w:t xml:space="preserve"> function visualizes these digits as </w:t>
      </w:r>
      <w:proofErr w:type="spellStart"/>
      <w:r w:rsidRPr="00CC4F71">
        <w:rPr>
          <w:rFonts w:asciiTheme="majorBidi" w:hAnsiTheme="majorBidi" w:cstheme="majorBidi"/>
          <w:color w:val="404040"/>
        </w:rPr>
        <w:t>grayscale</w:t>
      </w:r>
      <w:proofErr w:type="spellEnd"/>
      <w:r w:rsidRPr="00CC4F71">
        <w:rPr>
          <w:rFonts w:asciiTheme="majorBidi" w:hAnsiTheme="majorBidi" w:cstheme="majorBidi"/>
          <w:color w:val="404040"/>
        </w:rPr>
        <w:t xml:space="preserve"> images.</w:t>
      </w:r>
    </w:p>
    <w:p w:rsidR="00EC4205" w:rsidRPr="00EC4205" w:rsidRDefault="00664DC6" w:rsidP="005F1CE2">
      <w:pPr>
        <w:pStyle w:val="Titre2"/>
        <w:numPr>
          <w:ilvl w:val="0"/>
          <w:numId w:val="1"/>
        </w:numPr>
      </w:pPr>
      <w:r>
        <w:rPr>
          <w:shd w:val="clear" w:color="auto" w:fill="FFFFFF"/>
        </w:rPr>
        <w:t>Pre-process the data</w:t>
      </w:r>
    </w:p>
    <w:p w:rsidR="00EC4205" w:rsidRPr="00EC4205" w:rsidRDefault="00EC4205" w:rsidP="00EC4205">
      <w:r>
        <w:rPr>
          <w:noProof/>
        </w:rPr>
        <w:drawing>
          <wp:inline distT="0" distB="0" distL="0" distR="0">
            <wp:extent cx="5092168" cy="3049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5-02-09 1144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0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DC" w:rsidRPr="0083294A" w:rsidRDefault="00B60BDC" w:rsidP="00B60BDC">
      <w:pPr>
        <w:pStyle w:val="NormalWeb"/>
        <w:rPr>
          <w:rFonts w:asciiTheme="majorBidi" w:hAnsiTheme="majorBidi" w:cstheme="majorBidi"/>
          <w:color w:val="404040"/>
        </w:rPr>
      </w:pPr>
      <w:r w:rsidRPr="0083294A">
        <w:rPr>
          <w:rFonts w:asciiTheme="majorBidi" w:hAnsiTheme="majorBidi" w:cstheme="majorBidi"/>
          <w:color w:val="404040"/>
        </w:rPr>
        <w:lastRenderedPageBreak/>
        <w:t>This plot shows the </w:t>
      </w:r>
      <w:r w:rsidRPr="0083294A">
        <w:rPr>
          <w:rStyle w:val="lev"/>
          <w:rFonts w:asciiTheme="majorBidi" w:eastAsiaTheme="majorEastAsia" w:hAnsiTheme="majorBidi" w:cstheme="majorBidi"/>
          <w:color w:val="404040"/>
        </w:rPr>
        <w:t>class frequencies</w:t>
      </w:r>
      <w:r w:rsidRPr="0083294A">
        <w:rPr>
          <w:rFonts w:asciiTheme="majorBidi" w:hAnsiTheme="majorBidi" w:cstheme="majorBidi"/>
          <w:color w:val="404040"/>
        </w:rPr>
        <w:t> after transforming the target variable into 5 classes:</w:t>
      </w:r>
    </w:p>
    <w:p w:rsidR="00B60BDC" w:rsidRPr="0083294A" w:rsidRDefault="00B60BDC" w:rsidP="00B60B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3294A">
        <w:rPr>
          <w:rFonts w:asciiTheme="majorBidi" w:hAnsiTheme="majorBidi" w:cstheme="majorBidi"/>
          <w:color w:val="404040"/>
        </w:rPr>
        <w:t>Class 0: 14,780 samples</w:t>
      </w:r>
    </w:p>
    <w:p w:rsidR="00B60BDC" w:rsidRPr="0083294A" w:rsidRDefault="00B60BDC" w:rsidP="00B60B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3294A">
        <w:rPr>
          <w:rFonts w:asciiTheme="majorBidi" w:hAnsiTheme="majorBidi" w:cstheme="majorBidi"/>
          <w:color w:val="404040"/>
        </w:rPr>
        <w:t>Class 1: 14,131 samples</w:t>
      </w:r>
    </w:p>
    <w:p w:rsidR="00B60BDC" w:rsidRPr="0083294A" w:rsidRDefault="00B60BDC" w:rsidP="00B60B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3294A">
        <w:rPr>
          <w:rFonts w:asciiTheme="majorBidi" w:hAnsiTheme="majorBidi" w:cstheme="majorBidi"/>
          <w:color w:val="404040"/>
        </w:rPr>
        <w:t>Class 2: 13,137 samples</w:t>
      </w:r>
    </w:p>
    <w:p w:rsidR="00B60BDC" w:rsidRPr="0083294A" w:rsidRDefault="00B60BDC" w:rsidP="00B60B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3294A">
        <w:rPr>
          <w:rFonts w:asciiTheme="majorBidi" w:hAnsiTheme="majorBidi" w:cstheme="majorBidi"/>
          <w:color w:val="404040"/>
        </w:rPr>
        <w:t>Class 3: 14,169 samples</w:t>
      </w:r>
    </w:p>
    <w:p w:rsidR="00B60BDC" w:rsidRPr="0083294A" w:rsidRDefault="00B60BDC" w:rsidP="00B60B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3294A">
        <w:rPr>
          <w:rFonts w:asciiTheme="majorBidi" w:hAnsiTheme="majorBidi" w:cstheme="majorBidi"/>
          <w:color w:val="404040"/>
        </w:rPr>
        <w:t>Class 4: 13,783 samples</w:t>
      </w:r>
    </w:p>
    <w:p w:rsidR="00B60BDC" w:rsidRDefault="00B60BDC" w:rsidP="00B60BDC">
      <w:pPr>
        <w:pStyle w:val="NormalWeb"/>
        <w:rPr>
          <w:rFonts w:asciiTheme="majorBidi" w:hAnsiTheme="majorBidi" w:cstheme="majorBidi"/>
          <w:color w:val="404040"/>
        </w:rPr>
      </w:pPr>
      <w:r w:rsidRPr="0083294A">
        <w:rPr>
          <w:rFonts w:asciiTheme="majorBidi" w:hAnsiTheme="majorBidi" w:cstheme="majorBidi"/>
          <w:color w:val="404040"/>
        </w:rPr>
        <w:t>The bar chart indicates that the dataset is relatively balanced across the 5 classes, which is good for training classification models.</w:t>
      </w:r>
    </w:p>
    <w:p w:rsidR="003626E1" w:rsidRDefault="0083294A" w:rsidP="003626E1">
      <w:pPr>
        <w:pStyle w:val="NormalWeb"/>
        <w:numPr>
          <w:ilvl w:val="0"/>
          <w:numId w:val="1"/>
        </w:numPr>
        <w:rPr>
          <w:rStyle w:val="Titre2Car"/>
        </w:rPr>
      </w:pPr>
      <w:r w:rsidRPr="0083294A">
        <w:rPr>
          <w:rStyle w:val="Titre2Car"/>
        </w:rPr>
        <w:t>Build Classification</w:t>
      </w:r>
    </w:p>
    <w:p w:rsidR="0083294A" w:rsidRDefault="0083294A" w:rsidP="009C66F2">
      <w:pPr>
        <w:pStyle w:val="Titre4"/>
        <w:numPr>
          <w:ilvl w:val="0"/>
          <w:numId w:val="4"/>
        </w:numPr>
        <w:rPr>
          <w:rStyle w:val="Titre3Car"/>
        </w:rPr>
      </w:pPr>
      <w:r>
        <w:rPr>
          <w:rFonts w:ascii="Helvetica" w:hAnsi="Helvetica"/>
          <w:sz w:val="21"/>
          <w:szCs w:val="21"/>
        </w:rPr>
        <w:br/>
      </w:r>
      <w:proofErr w:type="spellStart"/>
      <w:r w:rsidRPr="0083294A">
        <w:rPr>
          <w:rStyle w:val="Titre3Car"/>
        </w:rPr>
        <w:t>ModelsNaïve</w:t>
      </w:r>
      <w:proofErr w:type="spellEnd"/>
      <w:r w:rsidRPr="0083294A">
        <w:rPr>
          <w:rStyle w:val="Titre3Car"/>
        </w:rPr>
        <w:t xml:space="preserve"> Bayes</w:t>
      </w:r>
    </w:p>
    <w:p w:rsidR="008A3FE1" w:rsidRPr="008A3FE1" w:rsidRDefault="008A3FE1" w:rsidP="008A3FE1"/>
    <w:p w:rsidR="008A3FE1" w:rsidRPr="008A3FE1" w:rsidRDefault="008A3FE1" w:rsidP="008A3FE1">
      <w:pPr>
        <w:pStyle w:val="NormalWeb"/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8A3FE1">
        <w:rPr>
          <w:rStyle w:val="lev"/>
          <w:rFonts w:asciiTheme="majorBidi" w:eastAsiaTheme="majorEastAsia" w:hAnsiTheme="majorBidi" w:cstheme="majorBidi"/>
          <w:color w:val="404040"/>
        </w:rPr>
        <w:t>Cross-Validation Scores</w:t>
      </w:r>
      <w:r w:rsidRPr="008A3FE1">
        <w:rPr>
          <w:rFonts w:asciiTheme="majorBidi" w:hAnsiTheme="majorBidi" w:cstheme="majorBidi"/>
          <w:color w:val="404040"/>
        </w:rPr>
        <w:t>: </w:t>
      </w:r>
      <w:r w:rsidRPr="008A3FE1">
        <w:rPr>
          <w:rStyle w:val="CodeHTML"/>
          <w:rFonts w:asciiTheme="majorBidi" w:hAnsiTheme="majorBidi" w:cstheme="majorBidi"/>
          <w:color w:val="404040"/>
          <w:sz w:val="21"/>
          <w:szCs w:val="21"/>
        </w:rPr>
        <w:t>[0.74833642, 0.75912289, 0.75885016]</w:t>
      </w:r>
    </w:p>
    <w:p w:rsidR="008A3FE1" w:rsidRPr="008A3FE1" w:rsidRDefault="008A3FE1" w:rsidP="008A3FE1">
      <w:pPr>
        <w:pStyle w:val="NormalWeb"/>
        <w:spacing w:before="0" w:beforeAutospacing="0"/>
        <w:ind w:left="720"/>
        <w:rPr>
          <w:rFonts w:asciiTheme="majorBidi" w:hAnsiTheme="majorBidi" w:cstheme="majorBidi"/>
          <w:color w:val="404040"/>
        </w:rPr>
      </w:pPr>
      <w:r w:rsidRPr="008A3FE1">
        <w:rPr>
          <w:rFonts w:asciiTheme="majorBidi" w:hAnsiTheme="majorBidi" w:cstheme="majorBidi"/>
          <w:color w:val="404040"/>
        </w:rPr>
        <w:t>The model achieves an average cross-validation accuracy of around </w:t>
      </w:r>
      <w:r w:rsidRPr="008A3FE1">
        <w:rPr>
          <w:rStyle w:val="lev"/>
          <w:rFonts w:asciiTheme="majorBidi" w:eastAsiaTheme="majorEastAsia" w:hAnsiTheme="majorBidi" w:cstheme="majorBidi"/>
          <w:color w:val="404040"/>
        </w:rPr>
        <w:t>75.8%</w:t>
      </w:r>
      <w:r w:rsidRPr="008A3FE1">
        <w:rPr>
          <w:rFonts w:asciiTheme="majorBidi" w:hAnsiTheme="majorBidi" w:cstheme="majorBidi"/>
          <w:color w:val="404040"/>
        </w:rPr>
        <w:t>.</w:t>
      </w:r>
    </w:p>
    <w:p w:rsidR="008A3FE1" w:rsidRPr="008A3FE1" w:rsidRDefault="008A3FE1" w:rsidP="008A3FE1">
      <w:pPr>
        <w:pStyle w:val="NormalWeb"/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8A3FE1">
        <w:rPr>
          <w:rStyle w:val="lev"/>
          <w:rFonts w:asciiTheme="majorBidi" w:eastAsiaTheme="majorEastAsia" w:hAnsiTheme="majorBidi" w:cstheme="majorBidi"/>
          <w:color w:val="404040"/>
        </w:rPr>
        <w:t>Test Accuracy</w:t>
      </w:r>
      <w:r w:rsidRPr="008A3FE1">
        <w:rPr>
          <w:rFonts w:asciiTheme="majorBidi" w:hAnsiTheme="majorBidi" w:cstheme="majorBidi"/>
          <w:color w:val="404040"/>
        </w:rPr>
        <w:t>: </w:t>
      </w:r>
      <w:r w:rsidRPr="008A3FE1">
        <w:rPr>
          <w:rStyle w:val="lev"/>
          <w:rFonts w:asciiTheme="majorBidi" w:eastAsiaTheme="majorEastAsia" w:hAnsiTheme="majorBidi" w:cstheme="majorBidi"/>
          <w:color w:val="404040"/>
        </w:rPr>
        <w:t>77.34%</w:t>
      </w:r>
    </w:p>
    <w:p w:rsidR="008A3FE1" w:rsidRPr="008A3FE1" w:rsidRDefault="008A3FE1" w:rsidP="008A3FE1">
      <w:pPr>
        <w:pStyle w:val="NormalWeb"/>
        <w:spacing w:before="0" w:beforeAutospacing="0"/>
        <w:ind w:left="720"/>
        <w:rPr>
          <w:rFonts w:asciiTheme="majorBidi" w:hAnsiTheme="majorBidi" w:cstheme="majorBidi"/>
          <w:color w:val="404040"/>
        </w:rPr>
      </w:pPr>
      <w:r w:rsidRPr="008A3FE1">
        <w:rPr>
          <w:rFonts w:asciiTheme="majorBidi" w:hAnsiTheme="majorBidi" w:cstheme="majorBidi"/>
          <w:color w:val="404040"/>
        </w:rPr>
        <w:t>The model's accuracy on the test set is </w:t>
      </w:r>
      <w:r w:rsidRPr="008A3FE1">
        <w:rPr>
          <w:rStyle w:val="lev"/>
          <w:rFonts w:asciiTheme="majorBidi" w:eastAsiaTheme="majorEastAsia" w:hAnsiTheme="majorBidi" w:cstheme="majorBidi"/>
          <w:color w:val="404040"/>
        </w:rPr>
        <w:t>77.34%</w:t>
      </w:r>
      <w:r w:rsidRPr="008A3FE1">
        <w:rPr>
          <w:rFonts w:asciiTheme="majorBidi" w:hAnsiTheme="majorBidi" w:cstheme="majorBidi"/>
          <w:color w:val="404040"/>
        </w:rPr>
        <w:t>, which is consistent with the cross-validation results.</w:t>
      </w:r>
    </w:p>
    <w:p w:rsidR="005A268B" w:rsidRPr="005A268B" w:rsidRDefault="005A268B" w:rsidP="005A268B">
      <w:pPr>
        <w:pStyle w:val="NormalWeb"/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5A268B">
        <w:rPr>
          <w:rStyle w:val="lev"/>
          <w:rFonts w:asciiTheme="majorBidi" w:eastAsiaTheme="majorEastAsia" w:hAnsiTheme="majorBidi" w:cstheme="majorBidi"/>
          <w:color w:val="404040"/>
        </w:rPr>
        <w:t>Predictions for Selected Digits</w:t>
      </w:r>
      <w:r w:rsidRPr="005A268B">
        <w:rPr>
          <w:rFonts w:asciiTheme="majorBidi" w:hAnsiTheme="majorBidi" w:cstheme="majorBidi"/>
          <w:color w:val="404040"/>
        </w:rPr>
        <w:t>:</w:t>
      </w:r>
    </w:p>
    <w:p w:rsidR="005A268B" w:rsidRPr="005A268B" w:rsidRDefault="005A268B" w:rsidP="005A268B">
      <w:pPr>
        <w:pStyle w:val="NormalWeb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5A268B">
        <w:rPr>
          <w:rFonts w:asciiTheme="majorBidi" w:hAnsiTheme="majorBidi" w:cstheme="majorBidi"/>
          <w:color w:val="404040"/>
        </w:rPr>
        <w:t>Digit 3: Predicted as </w:t>
      </w:r>
      <w:r w:rsidRPr="005A268B">
        <w:rPr>
          <w:rStyle w:val="lev"/>
          <w:rFonts w:asciiTheme="majorBidi" w:eastAsiaTheme="majorEastAsia" w:hAnsiTheme="majorBidi" w:cstheme="majorBidi"/>
          <w:color w:val="404040"/>
        </w:rPr>
        <w:t>Class 0</w:t>
      </w:r>
    </w:p>
    <w:p w:rsidR="005A268B" w:rsidRPr="005A268B" w:rsidRDefault="005A268B" w:rsidP="005A268B">
      <w:pPr>
        <w:pStyle w:val="NormalWeb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5A268B">
        <w:rPr>
          <w:rFonts w:asciiTheme="majorBidi" w:hAnsiTheme="majorBidi" w:cstheme="majorBidi"/>
          <w:color w:val="404040"/>
        </w:rPr>
        <w:t>Digit 8: Predicted as </w:t>
      </w:r>
      <w:r w:rsidRPr="005A268B">
        <w:rPr>
          <w:rStyle w:val="lev"/>
          <w:rFonts w:asciiTheme="majorBidi" w:eastAsiaTheme="majorEastAsia" w:hAnsiTheme="majorBidi" w:cstheme="majorBidi"/>
          <w:color w:val="404040"/>
        </w:rPr>
        <w:t>Class 0</w:t>
      </w:r>
    </w:p>
    <w:p w:rsidR="005A268B" w:rsidRPr="005A268B" w:rsidRDefault="005A268B" w:rsidP="005A268B">
      <w:pPr>
        <w:pStyle w:val="NormalWeb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5A268B">
        <w:rPr>
          <w:rFonts w:asciiTheme="majorBidi" w:hAnsiTheme="majorBidi" w:cstheme="majorBidi"/>
          <w:color w:val="404040"/>
        </w:rPr>
        <w:t>Digit 1: Predicted as </w:t>
      </w:r>
      <w:r w:rsidRPr="005A268B">
        <w:rPr>
          <w:rStyle w:val="lev"/>
          <w:rFonts w:asciiTheme="majorBidi" w:eastAsiaTheme="majorEastAsia" w:hAnsiTheme="majorBidi" w:cstheme="majorBidi"/>
          <w:color w:val="404040"/>
        </w:rPr>
        <w:t>Class 0</w:t>
      </w:r>
    </w:p>
    <w:p w:rsidR="005A268B" w:rsidRPr="005A268B" w:rsidRDefault="005A268B" w:rsidP="005A268B">
      <w:pPr>
        <w:pStyle w:val="NormalWeb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5A268B">
        <w:rPr>
          <w:rFonts w:asciiTheme="majorBidi" w:hAnsiTheme="majorBidi" w:cstheme="majorBidi"/>
          <w:color w:val="404040"/>
        </w:rPr>
        <w:t>These predictions are incorrect, indicating that the Naive Bayes model struggles with these specific digits</w:t>
      </w:r>
    </w:p>
    <w:p w:rsidR="009C5AA5" w:rsidRPr="009C5AA5" w:rsidRDefault="00FF3F82" w:rsidP="009C5AA5">
      <w:pPr>
        <w:pStyle w:val="Titre4"/>
        <w:numPr>
          <w:ilvl w:val="0"/>
          <w:numId w:val="7"/>
        </w:numPr>
      </w:pPr>
      <w:r w:rsidRPr="00B57731">
        <w:rPr>
          <w:rStyle w:val="lev"/>
        </w:rPr>
        <w:t>Logistic Regression Classifier</w:t>
      </w:r>
    </w:p>
    <w:p w:rsidR="009C5AA5" w:rsidRPr="009C5AA5" w:rsidRDefault="009C5AA5" w:rsidP="009C5AA5">
      <w:pPr>
        <w:pStyle w:val="NormalWeb"/>
        <w:spacing w:before="0" w:beforeAutospacing="0" w:after="60" w:afterAutospacing="0"/>
        <w:ind w:left="360"/>
        <w:rPr>
          <w:rFonts w:asciiTheme="majorBidi" w:hAnsiTheme="majorBidi" w:cstheme="majorBidi"/>
          <w:color w:val="404040"/>
        </w:rPr>
      </w:pPr>
      <w:r w:rsidRPr="009C5AA5">
        <w:rPr>
          <w:rStyle w:val="lev"/>
          <w:rFonts w:asciiTheme="majorBidi" w:eastAsiaTheme="majorEastAsia" w:hAnsiTheme="majorBidi" w:cstheme="majorBidi"/>
          <w:color w:val="404040"/>
        </w:rPr>
        <w:t>Cross-Validation Scores</w:t>
      </w:r>
      <w:r w:rsidRPr="009C5AA5">
        <w:rPr>
          <w:rFonts w:asciiTheme="majorBidi" w:hAnsiTheme="majorBidi" w:cstheme="majorBidi"/>
          <w:color w:val="404040"/>
        </w:rPr>
        <w:t>: </w:t>
      </w:r>
      <w:r w:rsidRPr="009C5AA5">
        <w:rPr>
          <w:rStyle w:val="CodeHTML"/>
          <w:rFonts w:asciiTheme="majorBidi" w:hAnsiTheme="majorBidi" w:cstheme="majorBidi"/>
          <w:color w:val="404040"/>
          <w:sz w:val="21"/>
          <w:szCs w:val="21"/>
        </w:rPr>
        <w:t>[0.87165921, 0.88267059, 0.86554301]</w:t>
      </w:r>
    </w:p>
    <w:p w:rsidR="009C5AA5" w:rsidRPr="009C5AA5" w:rsidRDefault="009C5AA5" w:rsidP="009C5AA5">
      <w:pPr>
        <w:pStyle w:val="NormalWeb"/>
        <w:spacing w:before="0" w:beforeAutospacing="0"/>
        <w:ind w:left="1080"/>
        <w:rPr>
          <w:rFonts w:asciiTheme="majorBidi" w:hAnsiTheme="majorBidi" w:cstheme="majorBidi"/>
          <w:color w:val="404040"/>
        </w:rPr>
      </w:pPr>
      <w:r w:rsidRPr="009C5AA5">
        <w:rPr>
          <w:rFonts w:asciiTheme="majorBidi" w:hAnsiTheme="majorBidi" w:cstheme="majorBidi"/>
          <w:color w:val="404040"/>
        </w:rPr>
        <w:t>The model achieves an average cross-validation accuracy of around </w:t>
      </w:r>
      <w:r w:rsidRPr="009C5AA5">
        <w:rPr>
          <w:rStyle w:val="lev"/>
          <w:rFonts w:asciiTheme="majorBidi" w:eastAsiaTheme="majorEastAsia" w:hAnsiTheme="majorBidi" w:cstheme="majorBidi"/>
          <w:color w:val="404040"/>
        </w:rPr>
        <w:t>87.3%</w:t>
      </w:r>
      <w:r w:rsidRPr="009C5AA5">
        <w:rPr>
          <w:rFonts w:asciiTheme="majorBidi" w:hAnsiTheme="majorBidi" w:cstheme="majorBidi"/>
          <w:color w:val="404040"/>
        </w:rPr>
        <w:t>.</w:t>
      </w:r>
    </w:p>
    <w:p w:rsidR="009C5AA5" w:rsidRPr="009C5AA5" w:rsidRDefault="009C5AA5" w:rsidP="009C5AA5">
      <w:pPr>
        <w:pStyle w:val="NormalWeb"/>
        <w:spacing w:before="0" w:beforeAutospacing="0" w:after="60" w:afterAutospacing="0"/>
        <w:ind w:left="360"/>
        <w:rPr>
          <w:rFonts w:asciiTheme="majorBidi" w:hAnsiTheme="majorBidi" w:cstheme="majorBidi"/>
          <w:color w:val="404040"/>
        </w:rPr>
      </w:pPr>
      <w:r w:rsidRPr="009C5AA5">
        <w:rPr>
          <w:rStyle w:val="lev"/>
          <w:rFonts w:asciiTheme="majorBidi" w:eastAsiaTheme="majorEastAsia" w:hAnsiTheme="majorBidi" w:cstheme="majorBidi"/>
          <w:color w:val="404040"/>
        </w:rPr>
        <w:t>Test Accuracy</w:t>
      </w:r>
      <w:r w:rsidRPr="009C5AA5">
        <w:rPr>
          <w:rFonts w:asciiTheme="majorBidi" w:hAnsiTheme="majorBidi" w:cstheme="majorBidi"/>
          <w:color w:val="404040"/>
        </w:rPr>
        <w:t>: </w:t>
      </w:r>
      <w:r w:rsidRPr="009C5AA5">
        <w:rPr>
          <w:rStyle w:val="lev"/>
          <w:rFonts w:asciiTheme="majorBidi" w:eastAsiaTheme="majorEastAsia" w:hAnsiTheme="majorBidi" w:cstheme="majorBidi"/>
          <w:color w:val="404040"/>
        </w:rPr>
        <w:t>88.55%</w:t>
      </w:r>
    </w:p>
    <w:p w:rsidR="009C5AA5" w:rsidRDefault="009C5AA5" w:rsidP="009C5AA5">
      <w:pPr>
        <w:pStyle w:val="NormalWeb"/>
        <w:spacing w:before="0" w:beforeAutospacing="0"/>
        <w:ind w:left="1080"/>
        <w:rPr>
          <w:rFonts w:asciiTheme="majorBidi" w:hAnsiTheme="majorBidi" w:cstheme="majorBidi"/>
          <w:color w:val="404040"/>
        </w:rPr>
      </w:pPr>
      <w:r w:rsidRPr="009C5AA5">
        <w:rPr>
          <w:rFonts w:asciiTheme="majorBidi" w:hAnsiTheme="majorBidi" w:cstheme="majorBidi"/>
          <w:color w:val="404040"/>
        </w:rPr>
        <w:t>The model's accuracy on the test set is </w:t>
      </w:r>
      <w:r w:rsidRPr="009C5AA5">
        <w:rPr>
          <w:rStyle w:val="lev"/>
          <w:rFonts w:asciiTheme="majorBidi" w:eastAsiaTheme="majorEastAsia" w:hAnsiTheme="majorBidi" w:cstheme="majorBidi"/>
          <w:color w:val="404040"/>
        </w:rPr>
        <w:t>88.55%</w:t>
      </w:r>
      <w:r w:rsidRPr="009C5AA5">
        <w:rPr>
          <w:rFonts w:asciiTheme="majorBidi" w:hAnsiTheme="majorBidi" w:cstheme="majorBidi"/>
          <w:color w:val="404040"/>
        </w:rPr>
        <w:t>, which is significantly better than Naive Bayes.</w:t>
      </w:r>
    </w:p>
    <w:p w:rsidR="009C5AA5" w:rsidRPr="009C5AA5" w:rsidRDefault="009C5AA5" w:rsidP="009C5AA5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9C5AA5">
        <w:rPr>
          <w:rStyle w:val="lev"/>
          <w:rFonts w:asciiTheme="majorBidi" w:eastAsiaTheme="majorEastAsia" w:hAnsiTheme="majorBidi" w:cstheme="majorBidi"/>
          <w:color w:val="404040"/>
        </w:rPr>
        <w:t>Predictions for Selected Digits</w:t>
      </w:r>
      <w:r w:rsidRPr="009C5AA5">
        <w:rPr>
          <w:rFonts w:asciiTheme="majorBidi" w:hAnsiTheme="majorBidi" w:cstheme="majorBidi"/>
          <w:color w:val="404040"/>
        </w:rPr>
        <w:t>:</w:t>
      </w:r>
    </w:p>
    <w:p w:rsidR="009C5AA5" w:rsidRPr="008D54FE" w:rsidRDefault="009C5AA5" w:rsidP="00DC3373">
      <w:pPr>
        <w:pStyle w:val="NormalWeb"/>
        <w:numPr>
          <w:ilvl w:val="1"/>
          <w:numId w:val="1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D54FE">
        <w:rPr>
          <w:rFonts w:asciiTheme="majorBidi" w:hAnsiTheme="majorBidi" w:cstheme="majorBidi"/>
          <w:color w:val="404040"/>
        </w:rPr>
        <w:t>Digit 3: Predicted as </w:t>
      </w:r>
      <w:r w:rsidRPr="008D54FE">
        <w:rPr>
          <w:rStyle w:val="lev"/>
          <w:rFonts w:asciiTheme="majorBidi" w:eastAsiaTheme="majorEastAsia" w:hAnsiTheme="majorBidi" w:cstheme="majorBidi"/>
          <w:color w:val="404040"/>
        </w:rPr>
        <w:t>Class 0</w:t>
      </w:r>
    </w:p>
    <w:p w:rsidR="009C5AA5" w:rsidRPr="008D54FE" w:rsidRDefault="009C5AA5" w:rsidP="00DC3373">
      <w:pPr>
        <w:pStyle w:val="NormalWeb"/>
        <w:numPr>
          <w:ilvl w:val="1"/>
          <w:numId w:val="1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D54FE">
        <w:rPr>
          <w:rFonts w:asciiTheme="majorBidi" w:hAnsiTheme="majorBidi" w:cstheme="majorBidi"/>
          <w:color w:val="404040"/>
        </w:rPr>
        <w:t>Digit 8: Predicted as </w:t>
      </w:r>
      <w:r w:rsidRPr="008D54FE">
        <w:rPr>
          <w:rStyle w:val="lev"/>
          <w:rFonts w:asciiTheme="majorBidi" w:eastAsiaTheme="majorEastAsia" w:hAnsiTheme="majorBidi" w:cstheme="majorBidi"/>
          <w:color w:val="404040"/>
        </w:rPr>
        <w:t>Class 0</w:t>
      </w:r>
    </w:p>
    <w:p w:rsidR="009C5AA5" w:rsidRPr="008D54FE" w:rsidRDefault="009C5AA5" w:rsidP="00DC3373">
      <w:pPr>
        <w:pStyle w:val="NormalWeb"/>
        <w:numPr>
          <w:ilvl w:val="1"/>
          <w:numId w:val="1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D54FE">
        <w:rPr>
          <w:rFonts w:asciiTheme="majorBidi" w:hAnsiTheme="majorBidi" w:cstheme="majorBidi"/>
          <w:color w:val="404040"/>
        </w:rPr>
        <w:t>Digit 1: Predicted as </w:t>
      </w:r>
      <w:r w:rsidRPr="008D54FE">
        <w:rPr>
          <w:rStyle w:val="lev"/>
          <w:rFonts w:asciiTheme="majorBidi" w:eastAsiaTheme="majorEastAsia" w:hAnsiTheme="majorBidi" w:cstheme="majorBidi"/>
          <w:color w:val="404040"/>
        </w:rPr>
        <w:t>Class 0</w:t>
      </w:r>
    </w:p>
    <w:p w:rsidR="009C5AA5" w:rsidRPr="008D54FE" w:rsidRDefault="009C5AA5" w:rsidP="00DC3373">
      <w:pPr>
        <w:pStyle w:val="NormalWeb"/>
        <w:numPr>
          <w:ilvl w:val="1"/>
          <w:numId w:val="1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D54FE">
        <w:rPr>
          <w:rFonts w:asciiTheme="majorBidi" w:hAnsiTheme="majorBidi" w:cstheme="majorBidi"/>
          <w:color w:val="404040"/>
        </w:rPr>
        <w:t>Similar to Naive Bayes, Logistic Regression also misclassifies these digits.</w:t>
      </w:r>
    </w:p>
    <w:p w:rsidR="008D54FE" w:rsidRPr="008D54FE" w:rsidRDefault="008D54FE" w:rsidP="008D54FE">
      <w:pPr>
        <w:pStyle w:val="Titre4"/>
      </w:pPr>
      <w:r w:rsidRPr="008D54FE">
        <w:rPr>
          <w:rStyle w:val="lev"/>
          <w:b/>
          <w:bCs/>
        </w:rPr>
        <w:lastRenderedPageBreak/>
        <w:t>Naive Bayes vs. Logistic Regression</w:t>
      </w:r>
    </w:p>
    <w:p w:rsidR="008D54FE" w:rsidRPr="008D54FE" w:rsidRDefault="008D54FE" w:rsidP="008D54FE">
      <w:pPr>
        <w:pStyle w:val="NormalWeb"/>
        <w:numPr>
          <w:ilvl w:val="0"/>
          <w:numId w:val="1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D54FE">
        <w:rPr>
          <w:rStyle w:val="lev"/>
          <w:rFonts w:asciiTheme="majorBidi" w:eastAsiaTheme="majorEastAsia" w:hAnsiTheme="majorBidi" w:cstheme="majorBidi"/>
          <w:color w:val="404040"/>
        </w:rPr>
        <w:t>Accuracy</w:t>
      </w:r>
      <w:r w:rsidRPr="008D54FE">
        <w:rPr>
          <w:rFonts w:asciiTheme="majorBidi" w:hAnsiTheme="majorBidi" w:cstheme="majorBidi"/>
          <w:color w:val="404040"/>
        </w:rPr>
        <w:t>: Logistic Regression (</w:t>
      </w:r>
      <w:r w:rsidRPr="008D54FE">
        <w:rPr>
          <w:rStyle w:val="lev"/>
          <w:rFonts w:asciiTheme="majorBidi" w:eastAsiaTheme="majorEastAsia" w:hAnsiTheme="majorBidi" w:cstheme="majorBidi"/>
          <w:color w:val="404040"/>
        </w:rPr>
        <w:t>88.55%</w:t>
      </w:r>
      <w:r w:rsidRPr="008D54FE">
        <w:rPr>
          <w:rFonts w:asciiTheme="majorBidi" w:hAnsiTheme="majorBidi" w:cstheme="majorBidi"/>
          <w:color w:val="404040"/>
        </w:rPr>
        <w:t>) outperforms Naive Bayes (</w:t>
      </w:r>
      <w:r w:rsidRPr="008D54FE">
        <w:rPr>
          <w:rStyle w:val="lev"/>
          <w:rFonts w:asciiTheme="majorBidi" w:eastAsiaTheme="majorEastAsia" w:hAnsiTheme="majorBidi" w:cstheme="majorBidi"/>
          <w:color w:val="404040"/>
        </w:rPr>
        <w:t>77.34%</w:t>
      </w:r>
      <w:r w:rsidRPr="008D54FE">
        <w:rPr>
          <w:rFonts w:asciiTheme="majorBidi" w:hAnsiTheme="majorBidi" w:cstheme="majorBidi"/>
          <w:color w:val="404040"/>
        </w:rPr>
        <w:t>).</w:t>
      </w:r>
    </w:p>
    <w:p w:rsidR="008D54FE" w:rsidRPr="008D54FE" w:rsidRDefault="008D54FE" w:rsidP="008D54FE">
      <w:pPr>
        <w:pStyle w:val="NormalWeb"/>
        <w:numPr>
          <w:ilvl w:val="0"/>
          <w:numId w:val="1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8D54FE">
        <w:rPr>
          <w:rStyle w:val="lev"/>
          <w:rFonts w:asciiTheme="majorBidi" w:eastAsiaTheme="majorEastAsia" w:hAnsiTheme="majorBidi" w:cstheme="majorBidi"/>
          <w:color w:val="404040"/>
        </w:rPr>
        <w:t>Predictions</w:t>
      </w:r>
      <w:r w:rsidRPr="008D54FE">
        <w:rPr>
          <w:rFonts w:asciiTheme="majorBidi" w:hAnsiTheme="majorBidi" w:cstheme="majorBidi"/>
          <w:color w:val="404040"/>
        </w:rPr>
        <w:t xml:space="preserve">: Both models misclassify the selected digits (3, 8, </w:t>
      </w:r>
      <w:proofErr w:type="gramStart"/>
      <w:r w:rsidRPr="008D54FE">
        <w:rPr>
          <w:rFonts w:asciiTheme="majorBidi" w:hAnsiTheme="majorBidi" w:cstheme="majorBidi"/>
          <w:color w:val="404040"/>
        </w:rPr>
        <w:t>1</w:t>
      </w:r>
      <w:proofErr w:type="gramEnd"/>
      <w:r w:rsidRPr="008D54FE">
        <w:rPr>
          <w:rFonts w:asciiTheme="majorBidi" w:hAnsiTheme="majorBidi" w:cstheme="majorBidi"/>
          <w:color w:val="404040"/>
        </w:rPr>
        <w:t>) as Class 0. This suggests that these digits might be challenging for the models, possibly due to their similarity to Class 0 digits.</w:t>
      </w:r>
    </w:p>
    <w:p w:rsidR="00CC4F71" w:rsidRPr="008D54FE" w:rsidRDefault="008D54FE" w:rsidP="007A3939">
      <w:pPr>
        <w:rPr>
          <w:rFonts w:asciiTheme="majorBidi" w:hAnsiTheme="majorBidi" w:cstheme="majorBidi"/>
        </w:rPr>
      </w:pPr>
      <w:r w:rsidRPr="008D54FE">
        <w:rPr>
          <w:rFonts w:asciiTheme="majorBidi" w:hAnsiTheme="majorBidi" w:cstheme="majorBidi"/>
          <w:color w:val="404040"/>
        </w:rPr>
        <w:t>The results show that Logistic Regression performs better than Naive Bayes for this task. However, both models struggle with certain digits</w:t>
      </w:r>
      <w:bookmarkStart w:id="0" w:name="_GoBack"/>
      <w:bookmarkEnd w:id="0"/>
      <w:r w:rsidRPr="008D54FE">
        <w:rPr>
          <w:rFonts w:asciiTheme="majorBidi" w:hAnsiTheme="majorBidi" w:cstheme="majorBidi"/>
          <w:color w:val="404040"/>
        </w:rPr>
        <w:t>, indicating room for improvement.</w:t>
      </w:r>
    </w:p>
    <w:sectPr w:rsidR="00CC4F71" w:rsidRPr="008D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pt;height:11.2pt" o:bullet="t">
        <v:imagedata r:id="rId1" o:title="msoD865"/>
      </v:shape>
    </w:pict>
  </w:numPicBullet>
  <w:abstractNum w:abstractNumId="0">
    <w:nsid w:val="26DC0151"/>
    <w:multiLevelType w:val="hybridMultilevel"/>
    <w:tmpl w:val="80F0ED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613EE"/>
    <w:multiLevelType w:val="multilevel"/>
    <w:tmpl w:val="74B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E329A"/>
    <w:multiLevelType w:val="multilevel"/>
    <w:tmpl w:val="07A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FB5939"/>
    <w:multiLevelType w:val="hybridMultilevel"/>
    <w:tmpl w:val="8F9A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B616B"/>
    <w:multiLevelType w:val="multilevel"/>
    <w:tmpl w:val="3A0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B732DC"/>
    <w:multiLevelType w:val="multilevel"/>
    <w:tmpl w:val="74B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140DA5"/>
    <w:multiLevelType w:val="multilevel"/>
    <w:tmpl w:val="74B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D60E26"/>
    <w:multiLevelType w:val="multilevel"/>
    <w:tmpl w:val="E01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897FE2"/>
    <w:multiLevelType w:val="multilevel"/>
    <w:tmpl w:val="74B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AB75D1"/>
    <w:multiLevelType w:val="multilevel"/>
    <w:tmpl w:val="2E98C44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202CE6"/>
    <w:multiLevelType w:val="multilevel"/>
    <w:tmpl w:val="79C0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7A"/>
    <w:rsid w:val="001D011A"/>
    <w:rsid w:val="00231414"/>
    <w:rsid w:val="003626E1"/>
    <w:rsid w:val="005A268B"/>
    <w:rsid w:val="005F1CE2"/>
    <w:rsid w:val="00664DC6"/>
    <w:rsid w:val="007A3939"/>
    <w:rsid w:val="0083294A"/>
    <w:rsid w:val="008A3FE1"/>
    <w:rsid w:val="008D54FE"/>
    <w:rsid w:val="009C5AA5"/>
    <w:rsid w:val="009C66F2"/>
    <w:rsid w:val="00B57731"/>
    <w:rsid w:val="00B60BDC"/>
    <w:rsid w:val="00BB737A"/>
    <w:rsid w:val="00CC4F71"/>
    <w:rsid w:val="00DC3373"/>
    <w:rsid w:val="00EC4205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7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1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2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66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7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31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F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C4F7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lev">
    <w:name w:val="Strong"/>
    <w:basedOn w:val="Policepardfaut"/>
    <w:uiPriority w:val="22"/>
    <w:qFormat/>
    <w:rsid w:val="00CC4F7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C4F71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32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C66F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7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1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2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66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7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31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F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C4F7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lev">
    <w:name w:val="Strong"/>
    <w:basedOn w:val="Policepardfaut"/>
    <w:uiPriority w:val="22"/>
    <w:qFormat/>
    <w:rsid w:val="00CC4F7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C4F71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32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C66F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18</cp:revision>
  <dcterms:created xsi:type="dcterms:W3CDTF">2025-02-09T19:15:00Z</dcterms:created>
  <dcterms:modified xsi:type="dcterms:W3CDTF">2025-02-09T19:53:00Z</dcterms:modified>
</cp:coreProperties>
</file>