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9F" w:rsidRPr="003577A6" w:rsidRDefault="003577A6" w:rsidP="003577A6">
      <w:pPr>
        <w:rPr>
          <w:sz w:val="32"/>
          <w:szCs w:val="32"/>
        </w:rPr>
      </w:pPr>
      <w:r w:rsidRPr="003577A6">
        <w:rPr>
          <w:sz w:val="32"/>
          <w:szCs w:val="32"/>
        </w:rPr>
        <w:t>SİSTEM TANITIMI VE GEREKSİNİMLER</w:t>
      </w:r>
    </w:p>
    <w:p w:rsidR="003577A6" w:rsidRPr="004D75DE" w:rsidRDefault="003577A6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Kripto paralar ve </w:t>
      </w:r>
      <w:proofErr w:type="gramStart"/>
      <w:r w:rsidRPr="004D75DE">
        <w:rPr>
          <w:sz w:val="24"/>
          <w:szCs w:val="24"/>
        </w:rPr>
        <w:t>indikatörler</w:t>
      </w:r>
      <w:proofErr w:type="gramEnd"/>
      <w:r w:rsidRPr="004D75DE">
        <w:rPr>
          <w:sz w:val="24"/>
          <w:szCs w:val="24"/>
        </w:rPr>
        <w:t xml:space="preserve"> hakkında sitemizi hazırlarken aşağıdaki özelliklere odaklanacağız:</w:t>
      </w:r>
    </w:p>
    <w:p w:rsidR="003577A6" w:rsidRPr="004D75DE" w:rsidRDefault="003577A6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1 )Kripto paralara ilgi duyan, alım-satım işlemlerinde biraz daha detaya girip </w:t>
      </w:r>
      <w:proofErr w:type="gramStart"/>
      <w:r w:rsidRPr="004D75DE">
        <w:rPr>
          <w:sz w:val="24"/>
          <w:szCs w:val="24"/>
        </w:rPr>
        <w:t>indikatörleri</w:t>
      </w:r>
      <w:proofErr w:type="gramEnd"/>
      <w:r w:rsidRPr="004D75DE">
        <w:rPr>
          <w:sz w:val="24"/>
          <w:szCs w:val="24"/>
        </w:rPr>
        <w:t xml:space="preserve"> kullanmak isteyen fakat </w:t>
      </w:r>
      <w:proofErr w:type="spellStart"/>
      <w:r w:rsidRPr="004D75DE">
        <w:rPr>
          <w:sz w:val="24"/>
          <w:szCs w:val="24"/>
        </w:rPr>
        <w:t>tradingview</w:t>
      </w:r>
      <w:proofErr w:type="spellEnd"/>
      <w:r w:rsidRPr="004D75DE">
        <w:rPr>
          <w:sz w:val="24"/>
          <w:szCs w:val="24"/>
        </w:rPr>
        <w:t xml:space="preserve"> / </w:t>
      </w:r>
      <w:proofErr w:type="spellStart"/>
      <w:r w:rsidRPr="004D75DE">
        <w:rPr>
          <w:sz w:val="24"/>
          <w:szCs w:val="24"/>
        </w:rPr>
        <w:t>investing</w:t>
      </w:r>
      <w:proofErr w:type="spellEnd"/>
      <w:r w:rsidRPr="004D75DE">
        <w:rPr>
          <w:sz w:val="24"/>
          <w:szCs w:val="24"/>
        </w:rPr>
        <w:t xml:space="preserve"> gibi siteleri kullanmayı bilmeyenler için kolaylık sağlaması </w:t>
      </w:r>
      <w:proofErr w:type="spellStart"/>
      <w:r w:rsidRPr="004D75DE">
        <w:rPr>
          <w:sz w:val="24"/>
          <w:szCs w:val="24"/>
        </w:rPr>
        <w:t>açıısndan</w:t>
      </w:r>
      <w:proofErr w:type="spellEnd"/>
      <w:r w:rsidRPr="004D75DE">
        <w:rPr>
          <w:sz w:val="24"/>
          <w:szCs w:val="24"/>
        </w:rPr>
        <w:t xml:space="preserve"> oluşturulacak bir sistem düşünüyoruz.</w:t>
      </w:r>
    </w:p>
    <w:p w:rsidR="003577A6" w:rsidRPr="004D75DE" w:rsidRDefault="003577A6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2)Belirlediğimiz 10 adet </w:t>
      </w:r>
      <w:proofErr w:type="spellStart"/>
      <w:r w:rsidRPr="004D75DE">
        <w:rPr>
          <w:sz w:val="24"/>
          <w:szCs w:val="24"/>
        </w:rPr>
        <w:t>coin</w:t>
      </w:r>
      <w:proofErr w:type="spellEnd"/>
      <w:r w:rsidRPr="004D75DE">
        <w:rPr>
          <w:sz w:val="24"/>
          <w:szCs w:val="24"/>
        </w:rPr>
        <w:t>/</w:t>
      </w:r>
      <w:proofErr w:type="spellStart"/>
      <w:r w:rsidRPr="004D75DE">
        <w:rPr>
          <w:sz w:val="24"/>
          <w:szCs w:val="24"/>
        </w:rPr>
        <w:t>token</w:t>
      </w:r>
      <w:proofErr w:type="spellEnd"/>
      <w:r w:rsidRPr="004D75DE">
        <w:rPr>
          <w:sz w:val="24"/>
          <w:szCs w:val="24"/>
        </w:rPr>
        <w:t xml:space="preserve"> in kısa bir ön bilgisini, ATH değerini ve hangi tarihte ATH değerine ulaştığını gösteren bilgileri veri tabanından çekip tablo halinde göstereceğiz.</w:t>
      </w:r>
    </w:p>
    <w:p w:rsidR="003577A6" w:rsidRPr="004D75DE" w:rsidRDefault="003577A6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3) Belirlediğimiz 10 adet </w:t>
      </w:r>
      <w:proofErr w:type="spellStart"/>
      <w:r w:rsidRPr="004D75DE">
        <w:rPr>
          <w:sz w:val="24"/>
          <w:szCs w:val="24"/>
        </w:rPr>
        <w:t>coin</w:t>
      </w:r>
      <w:proofErr w:type="spellEnd"/>
      <w:r w:rsidRPr="004D75DE">
        <w:rPr>
          <w:sz w:val="24"/>
          <w:szCs w:val="24"/>
        </w:rPr>
        <w:t>/</w:t>
      </w:r>
      <w:proofErr w:type="spellStart"/>
      <w:r w:rsidRPr="004D75DE">
        <w:rPr>
          <w:sz w:val="24"/>
          <w:szCs w:val="24"/>
        </w:rPr>
        <w:t>token</w:t>
      </w:r>
      <w:proofErr w:type="spellEnd"/>
      <w:r w:rsidRPr="004D75DE">
        <w:rPr>
          <w:sz w:val="24"/>
          <w:szCs w:val="24"/>
        </w:rPr>
        <w:t xml:space="preserve"> in fiyat bilgilerini de anlık olarak çekip göstereceğiz.</w:t>
      </w:r>
    </w:p>
    <w:p w:rsidR="003577A6" w:rsidRPr="004D75DE" w:rsidRDefault="003577A6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4) Kullanılan popüler 4 adet </w:t>
      </w:r>
      <w:proofErr w:type="gramStart"/>
      <w:r w:rsidRPr="004D75DE">
        <w:rPr>
          <w:sz w:val="24"/>
          <w:szCs w:val="24"/>
        </w:rPr>
        <w:t>indikatör</w:t>
      </w:r>
      <w:proofErr w:type="gramEnd"/>
      <w:r w:rsidRPr="004D75DE">
        <w:rPr>
          <w:sz w:val="24"/>
          <w:szCs w:val="24"/>
        </w:rPr>
        <w:t xml:space="preserve"> hakkında kısa bilgiler de </w:t>
      </w:r>
      <w:proofErr w:type="spellStart"/>
      <w:r w:rsidRPr="004D75DE">
        <w:rPr>
          <w:sz w:val="24"/>
          <w:szCs w:val="24"/>
        </w:rPr>
        <w:t>veritabanından</w:t>
      </w:r>
      <w:proofErr w:type="spellEnd"/>
      <w:r w:rsidRPr="004D75DE">
        <w:rPr>
          <w:sz w:val="24"/>
          <w:szCs w:val="24"/>
        </w:rPr>
        <w:t xml:space="preserve"> çekilip “Popüler İndikatörler” </w:t>
      </w:r>
      <w:r w:rsidR="00EE2CBE" w:rsidRPr="004D75DE">
        <w:rPr>
          <w:sz w:val="24"/>
          <w:szCs w:val="24"/>
        </w:rPr>
        <w:t xml:space="preserve"> adı altında bir bölümde sunmayı düşünüyoruz.</w:t>
      </w:r>
    </w:p>
    <w:p w:rsidR="003577A6" w:rsidRPr="004D75DE" w:rsidRDefault="00EE2CBE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5) </w:t>
      </w:r>
      <w:proofErr w:type="spellStart"/>
      <w:r w:rsidRPr="004D75DE">
        <w:rPr>
          <w:sz w:val="24"/>
          <w:szCs w:val="24"/>
        </w:rPr>
        <w:t>Tradingview</w:t>
      </w:r>
      <w:proofErr w:type="spellEnd"/>
      <w:r w:rsidRPr="004D75DE">
        <w:rPr>
          <w:sz w:val="24"/>
          <w:szCs w:val="24"/>
        </w:rPr>
        <w:t xml:space="preserve"> </w:t>
      </w:r>
      <w:proofErr w:type="spellStart"/>
      <w:r w:rsidRPr="004D75DE">
        <w:rPr>
          <w:sz w:val="24"/>
          <w:szCs w:val="24"/>
        </w:rPr>
        <w:t>widget</w:t>
      </w:r>
      <w:proofErr w:type="spellEnd"/>
      <w:r w:rsidRPr="004D75DE">
        <w:rPr>
          <w:sz w:val="24"/>
          <w:szCs w:val="24"/>
        </w:rPr>
        <w:t xml:space="preserve"> aracılığıyla grafiği, </w:t>
      </w:r>
      <w:proofErr w:type="gramStart"/>
      <w:r w:rsidRPr="004D75DE">
        <w:rPr>
          <w:sz w:val="24"/>
          <w:szCs w:val="24"/>
        </w:rPr>
        <w:t>indikatörleri</w:t>
      </w:r>
      <w:proofErr w:type="gramEnd"/>
      <w:r w:rsidRPr="004D75DE">
        <w:rPr>
          <w:sz w:val="24"/>
          <w:szCs w:val="24"/>
        </w:rPr>
        <w:t xml:space="preserve">, çizim araçlarını kısacası temel teknik analiz için gerekli bir </w:t>
      </w:r>
      <w:proofErr w:type="spellStart"/>
      <w:r w:rsidRPr="004D75DE">
        <w:rPr>
          <w:sz w:val="24"/>
          <w:szCs w:val="24"/>
        </w:rPr>
        <w:t>widget</w:t>
      </w:r>
      <w:proofErr w:type="spellEnd"/>
      <w:r w:rsidRPr="004D75DE">
        <w:rPr>
          <w:sz w:val="24"/>
          <w:szCs w:val="24"/>
        </w:rPr>
        <w:t xml:space="preserve"> ı sitemize eklemeyi düşünüyoruz.</w:t>
      </w:r>
    </w:p>
    <w:p w:rsidR="00EE2CBE" w:rsidRPr="004D75DE" w:rsidRDefault="00EE2CBE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6) Bu </w:t>
      </w:r>
      <w:proofErr w:type="spellStart"/>
      <w:r w:rsidRPr="004D75DE">
        <w:rPr>
          <w:sz w:val="24"/>
          <w:szCs w:val="24"/>
        </w:rPr>
        <w:t>widget</w:t>
      </w:r>
      <w:proofErr w:type="spellEnd"/>
      <w:r w:rsidRPr="004D75DE">
        <w:rPr>
          <w:sz w:val="24"/>
          <w:szCs w:val="24"/>
        </w:rPr>
        <w:t xml:space="preserve"> </w:t>
      </w:r>
      <w:proofErr w:type="spellStart"/>
      <w:r w:rsidRPr="004D75DE">
        <w:rPr>
          <w:sz w:val="24"/>
          <w:szCs w:val="24"/>
        </w:rPr>
        <w:t>ın</w:t>
      </w:r>
      <w:proofErr w:type="spellEnd"/>
      <w:r w:rsidRPr="004D75DE">
        <w:rPr>
          <w:sz w:val="24"/>
          <w:szCs w:val="24"/>
        </w:rPr>
        <w:t xml:space="preserve"> nasıl kullanılacağı ile ilgili </w:t>
      </w:r>
      <w:proofErr w:type="spellStart"/>
      <w:r w:rsidRPr="004D75DE">
        <w:rPr>
          <w:sz w:val="24"/>
          <w:szCs w:val="24"/>
        </w:rPr>
        <w:t>veritabanından</w:t>
      </w:r>
      <w:proofErr w:type="spellEnd"/>
      <w:r w:rsidRPr="004D75DE">
        <w:rPr>
          <w:sz w:val="24"/>
          <w:szCs w:val="24"/>
        </w:rPr>
        <w:t xml:space="preserve"> bilgileri çekip “Nasıl Kullanılır?” butonu sayesinde sunmayı düşünüyoruz.</w:t>
      </w:r>
    </w:p>
    <w:p w:rsidR="00EE2CBE" w:rsidRPr="004D75DE" w:rsidRDefault="00EE2CBE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 xml:space="preserve">7) Basit teknikleri öğrendikten sonra da kendi yazmış olduğumuz </w:t>
      </w:r>
      <w:proofErr w:type="gramStart"/>
      <w:r w:rsidRPr="004D75DE">
        <w:rPr>
          <w:sz w:val="24"/>
          <w:szCs w:val="24"/>
        </w:rPr>
        <w:t>indikatör</w:t>
      </w:r>
      <w:proofErr w:type="gramEnd"/>
      <w:r w:rsidRPr="004D75DE">
        <w:rPr>
          <w:sz w:val="24"/>
          <w:szCs w:val="24"/>
        </w:rPr>
        <w:t xml:space="preserve"> linki</w:t>
      </w:r>
      <w:r w:rsidR="00E90C31">
        <w:rPr>
          <w:sz w:val="24"/>
          <w:szCs w:val="24"/>
        </w:rPr>
        <w:t>ni</w:t>
      </w:r>
      <w:r w:rsidRPr="004D75DE">
        <w:rPr>
          <w:sz w:val="24"/>
          <w:szCs w:val="24"/>
        </w:rPr>
        <w:t xml:space="preserve"> de sitemize koyup incelemek isteyen kişilerin hizmetine sunmayı düşünüyoruz.</w:t>
      </w:r>
    </w:p>
    <w:p w:rsidR="00EE2CBE" w:rsidRPr="004D75DE" w:rsidRDefault="00EE2CBE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>8) Sistemi kullanabilmek için temel düzeyde teknik analiz bilgisine ihtiyaç olacaktır.</w:t>
      </w:r>
      <w:bookmarkStart w:id="0" w:name="_GoBack"/>
      <w:bookmarkEnd w:id="0"/>
    </w:p>
    <w:p w:rsidR="00EE2CBE" w:rsidRPr="004D75DE" w:rsidRDefault="00EE2CBE" w:rsidP="003577A6">
      <w:pPr>
        <w:jc w:val="both"/>
        <w:rPr>
          <w:sz w:val="24"/>
          <w:szCs w:val="24"/>
        </w:rPr>
      </w:pPr>
      <w:r w:rsidRPr="004D75DE">
        <w:rPr>
          <w:sz w:val="24"/>
          <w:szCs w:val="24"/>
        </w:rPr>
        <w:t>9)</w:t>
      </w:r>
      <w:r w:rsidR="004D75DE" w:rsidRPr="004D75DE">
        <w:rPr>
          <w:sz w:val="24"/>
          <w:szCs w:val="24"/>
        </w:rPr>
        <w:t>Sistemimiz yatırım tavsiyesi niteliğinde değildir. Teknik analiz konusunda bilgi almak isteyen kişiler için tasarlanmıştır.</w:t>
      </w:r>
    </w:p>
    <w:p w:rsidR="003577A6" w:rsidRDefault="003577A6" w:rsidP="003577A6">
      <w:pPr>
        <w:jc w:val="both"/>
      </w:pPr>
    </w:p>
    <w:sectPr w:rsidR="0035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A6"/>
    <w:rsid w:val="003577A6"/>
    <w:rsid w:val="004D75DE"/>
    <w:rsid w:val="00E90C31"/>
    <w:rsid w:val="00EE2CBE"/>
    <w:rsid w:val="00FA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8C40"/>
  <w15:chartTrackingRefBased/>
  <w15:docId w15:val="{78803E8F-89F5-4114-BCD4-FD425943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 ÜSTÜN</dc:creator>
  <cp:keywords/>
  <dc:description/>
  <cp:lastModifiedBy>Selim Can ÜSTÜN</cp:lastModifiedBy>
  <cp:revision>4</cp:revision>
  <dcterms:created xsi:type="dcterms:W3CDTF">2022-12-19T12:49:00Z</dcterms:created>
  <dcterms:modified xsi:type="dcterms:W3CDTF">2022-12-19T13:16:00Z</dcterms:modified>
</cp:coreProperties>
</file>