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rlito" w:hAnsi="Carlito"/>
          <w:sz w:val="28"/>
          <w:szCs w:val="28"/>
        </w:rPr>
      </w:pPr>
      <w:r>
        <w:rPr>
          <w:rFonts w:ascii="Carlito" w:hAnsi="Carlito"/>
          <w:b/>
          <w:bCs/>
          <w:sz w:val="40"/>
          <w:szCs w:val="40"/>
        </w:rPr>
        <w:t>Use Cases</w:t>
        <w:br/>
      </w:r>
      <w:r>
        <w:rPr>
          <w:rFonts w:ascii="Carlito" w:hAnsi="Carlito"/>
          <w:sz w:val="28"/>
          <w:szCs w:val="28"/>
        </w:rPr>
        <w:br/>
      </w:r>
      <w:r>
        <w:rPr>
          <w:rFonts w:ascii="Carlito" w:hAnsi="Carlito"/>
          <w:sz w:val="24"/>
          <w:szCs w:val="24"/>
        </w:rPr>
        <w:t xml:space="preserve">ÇiftKale is </w:t>
      </w:r>
      <w:r>
        <w:rPr>
          <w:rFonts w:ascii="Carlito" w:hAnsi="Carlito"/>
          <w:sz w:val="24"/>
          <w:szCs w:val="24"/>
        </w:rPr>
        <w:t>a system that is utilized by</w:t>
      </w:r>
      <w:r>
        <w:rPr>
          <w:rFonts w:ascii="Carlito" w:hAnsi="Carlito"/>
          <w:sz w:val="24"/>
          <w:szCs w:val="24"/>
        </w:rPr>
        <w:t xml:space="preserve"> different user types, having access to different functionalities. </w:t>
      </w:r>
      <w:r>
        <w:rPr>
          <w:rFonts w:ascii="Carlito" w:hAnsi="Carlito"/>
          <w:sz w:val="24"/>
          <w:szCs w:val="24"/>
        </w:rPr>
        <w:t>Without including the system administrator role, t</w:t>
      </w:r>
      <w:r>
        <w:rPr>
          <w:rFonts w:ascii="Carlito" w:hAnsi="Carlito"/>
          <w:sz w:val="24"/>
          <w:szCs w:val="24"/>
        </w:rPr>
        <w:t xml:space="preserve">he superclass of users is namely, </w:t>
      </w:r>
      <w:r>
        <w:rPr>
          <w:rFonts w:ascii="Carlito" w:hAnsi="Carlito"/>
          <w:i/>
          <w:iCs/>
          <w:sz w:val="24"/>
          <w:szCs w:val="24"/>
        </w:rPr>
        <w:t>person</w:t>
      </w:r>
      <w:r>
        <w:rPr>
          <w:rFonts w:ascii="Carlito" w:hAnsi="Carlito"/>
          <w:i/>
          <w:iCs/>
          <w:sz w:val="24"/>
          <w:szCs w:val="24"/>
          <w:vertAlign w:val="superscript"/>
        </w:rPr>
        <w:t>1</w:t>
      </w:r>
      <w:r>
        <w:rPr>
          <w:rFonts w:ascii="Carlito" w:hAnsi="Carlito"/>
          <w:i/>
          <w:iCs/>
          <w:sz w:val="24"/>
          <w:szCs w:val="24"/>
        </w:rPr>
        <w:t xml:space="preserve">, </w:t>
      </w:r>
      <w:r>
        <w:rPr>
          <w:rFonts w:ascii="Carlito" w:hAnsi="Carlito"/>
          <w:i w:val="false"/>
          <w:iCs w:val="false"/>
          <w:sz w:val="24"/>
          <w:szCs w:val="24"/>
        </w:rPr>
        <w:t xml:space="preserve">which can also be an </w:t>
      </w:r>
      <w:r>
        <w:rPr>
          <w:rFonts w:ascii="Carlito" w:hAnsi="Carlito"/>
          <w:i/>
          <w:iCs/>
          <w:sz w:val="24"/>
          <w:szCs w:val="24"/>
        </w:rPr>
        <w:t xml:space="preserve">agent </w:t>
      </w:r>
      <w:r>
        <w:rPr>
          <w:rFonts w:ascii="Carlito" w:hAnsi="Carlito"/>
          <w:i w:val="false"/>
          <w:iCs w:val="false"/>
          <w:sz w:val="24"/>
          <w:szCs w:val="24"/>
        </w:rPr>
        <w:t xml:space="preserve">or a </w:t>
      </w:r>
      <w:r>
        <w:rPr>
          <w:rFonts w:ascii="Carlito" w:hAnsi="Carlito"/>
          <w:i/>
          <w:iCs/>
          <w:sz w:val="24"/>
          <w:szCs w:val="24"/>
        </w:rPr>
        <w:t xml:space="preserve">sportsman. </w:t>
      </w:r>
      <w:r>
        <w:rPr>
          <w:rFonts w:ascii="Carlito" w:hAnsi="Carlito"/>
          <w:i w:val="false"/>
          <w:iCs w:val="false"/>
          <w:sz w:val="24"/>
          <w:szCs w:val="24"/>
        </w:rPr>
        <w:t xml:space="preserve">Sportsman, which simply is an interface, then gets divided into </w:t>
      </w:r>
      <w:r>
        <w:rPr>
          <w:rFonts w:ascii="Carlito" w:hAnsi="Carlito"/>
          <w:i/>
          <w:iCs/>
          <w:sz w:val="24"/>
          <w:szCs w:val="24"/>
        </w:rPr>
        <w:t xml:space="preserve">player, coach, </w:t>
      </w:r>
      <w:r>
        <w:rPr>
          <w:rFonts w:ascii="Carlito" w:hAnsi="Carlito"/>
          <w:i w:val="false"/>
          <w:iCs w:val="false"/>
          <w:sz w:val="24"/>
          <w:szCs w:val="24"/>
        </w:rPr>
        <w:t>and</w:t>
      </w:r>
      <w:r>
        <w:rPr>
          <w:rFonts w:ascii="Carlito" w:hAnsi="Carlito"/>
          <w:i/>
          <w:iCs/>
          <w:sz w:val="24"/>
          <w:szCs w:val="24"/>
        </w:rPr>
        <w:t xml:space="preserve"> director. </w:t>
      </w:r>
      <w:r>
        <w:rPr>
          <w:rFonts w:ascii="Carlito" w:hAnsi="Carlito"/>
          <w:i w:val="false"/>
          <w:iCs w:val="false"/>
          <w:sz w:val="24"/>
          <w:szCs w:val="24"/>
        </w:rPr>
        <w:t xml:space="preserve">However, player is not a type of user that interacts with the system. </w:t>
        <w:br/>
        <w:br/>
        <w:t xml:space="preserve">After all, ÇiftKale has </w:t>
      </w:r>
      <w:r>
        <w:rPr>
          <w:rFonts w:ascii="Carlito" w:hAnsi="Carlito"/>
          <w:i w:val="false"/>
          <w:iCs w:val="false"/>
          <w:sz w:val="24"/>
          <w:szCs w:val="24"/>
        </w:rPr>
        <w:t>5</w:t>
      </w:r>
      <w:r>
        <w:rPr>
          <w:rFonts w:ascii="Carlito" w:hAnsi="Carlito"/>
          <w:i w:val="false"/>
          <w:iCs w:val="false"/>
          <w:sz w:val="24"/>
          <w:szCs w:val="24"/>
        </w:rPr>
        <w:t xml:space="preserve"> types of users.</w:t>
      </w:r>
      <w:r>
        <w:rPr>
          <w:rFonts w:ascii="Carlito" w:hAnsi="Carlito"/>
          <w:b/>
          <w:bCs/>
          <w:i/>
          <w:iCs/>
          <w:sz w:val="24"/>
          <w:szCs w:val="24"/>
        </w:rPr>
        <w:t xml:space="preserve"> Administrator,</w:t>
      </w:r>
      <w:r>
        <w:rPr>
          <w:rFonts w:ascii="Carlito" w:hAnsi="Carlito"/>
          <w:i w:val="false"/>
          <w:i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i/>
          <w:iCs/>
          <w:sz w:val="24"/>
          <w:szCs w:val="24"/>
        </w:rPr>
        <w:t>Person</w:t>
      </w:r>
      <w:r>
        <w:rPr>
          <w:rFonts w:ascii="Carlito" w:hAnsi="Carlito"/>
          <w:b/>
          <w:bCs/>
          <w:i/>
          <w:iCs/>
          <w:sz w:val="24"/>
          <w:szCs w:val="24"/>
        </w:rPr>
        <w:t xml:space="preserve">, Agent, Coach 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and</w:t>
      </w:r>
      <w:r>
        <w:rPr>
          <w:rFonts w:ascii="Carlito" w:hAnsi="Carlito"/>
          <w:b/>
          <w:bCs/>
          <w:i/>
          <w:iCs/>
          <w:sz w:val="24"/>
          <w:szCs w:val="24"/>
        </w:rPr>
        <w:t xml:space="preserve"> Director, 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each having access to different functionalities.</w:t>
      </w: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  <w:br/>
      </w:r>
    </w:p>
    <w:p>
      <w:pPr>
        <w:pStyle w:val="Normal"/>
        <w:rPr>
          <w:rFonts w:ascii="Carlito" w:hAnsi="Carlito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 xml:space="preserve">[1]: Calling this superclass </w:t>
      </w:r>
      <w:r>
        <w:rPr>
          <w:rFonts w:ascii="Carlito" w:hAnsi="Carlito"/>
          <w:b w:val="false"/>
          <w:bCs w:val="false"/>
          <w:i/>
          <w:iCs/>
          <w:sz w:val="24"/>
          <w:szCs w:val="24"/>
        </w:rPr>
        <w:t xml:space="preserve">user 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 xml:space="preserve">would be more intuitive and that was our initial choice, however as it turned out to be a reserved word, we changed it to </w:t>
      </w:r>
      <w:r>
        <w:rPr>
          <w:rFonts w:ascii="Carlito" w:hAnsi="Carlito"/>
          <w:b w:val="false"/>
          <w:bCs w:val="false"/>
          <w:i/>
          <w:iCs/>
          <w:sz w:val="24"/>
          <w:szCs w:val="24"/>
        </w:rPr>
        <w:t xml:space="preserve">person 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in our E/R diagram and SQL queries</w:t>
      </w:r>
      <w:r>
        <w:rPr>
          <w:rFonts w:ascii="Carlito" w:hAnsi="Carlito"/>
          <w:b w:val="false"/>
          <w:bCs w:val="false"/>
          <w:i/>
          <w:iCs/>
          <w:sz w:val="24"/>
          <w:szCs w:val="24"/>
        </w:rPr>
        <w:t xml:space="preserve">. 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 xml:space="preserve">As for the reports, we will use the words person and user interchangeably. </w:t>
      </w: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  <w:br/>
      </w:r>
    </w:p>
    <w:p>
      <w:pPr>
        <w:pStyle w:val="Normal"/>
        <w:numPr>
          <w:ilvl w:val="0"/>
          <w:numId w:val="1"/>
        </w:numPr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</w:rPr>
        <w:t>ADMINISTRATOR</w:t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statistics of teams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Administrators can 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all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statistics of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clubs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statistics of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tches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Administrators can 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all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statistics of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matches.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info/statistics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of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players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Administrators can 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all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statistics of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players.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statistics of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lea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gues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Administrators can supply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all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info/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statistics of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leagues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Manipulate statistics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Along with adding statistics mentioned above, administrators can also update or delete them.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Accounts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all accounts that are registered to the system.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Manipulate Accounts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edit account information.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Authorize Accounts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authorize accounts that are belonging to agents, coaches and directors.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Delete Accounts 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delete accounts.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Leagues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leagues, along with information associated with them.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Matches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specific matches, along with information (teams, result, statistics, etc) associated with them.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 History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a page of match results, along with teams, results and dates.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Teams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teams, along with information (match results, upcoming matches, squad, statistics) associated with them.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Player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players, their public information and statistics.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Coach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coaches, their current team, their previous team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along with public information.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 Offers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Administrators </w:t>
      </w:r>
      <w:bookmarkStart w:id="0" w:name="__DdeLink__612_1206519524"/>
      <w:bookmarkEnd w:id="0"/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can view transfer offers, along with information associated with them.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Transfers</w:t>
      </w:r>
    </w:p>
    <w:p>
      <w:pPr>
        <w:pStyle w:val="TextBody"/>
        <w:numPr>
          <w:ilvl w:val="1"/>
          <w:numId w:val="2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Administrators can view completed transfers, money and player(s) that were traded.</w:t>
      </w:r>
    </w:p>
    <w:p>
      <w:pPr>
        <w:pStyle w:val="Normal"/>
        <w:numPr>
          <w:ilvl w:val="0"/>
          <w:numId w:val="1"/>
        </w:numPr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</w:rPr>
        <w:t>PERSON</w:t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1" w:name="docs-internal-guid-8abccefa-7803-b663-bbb4-af516e608bff"/>
      <w:bookmarkEnd w:id="1"/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Login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Person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login to the system using their user names and passwords. Their passwords will not be stored directly in the database but as hashed.</w:t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Register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User can register to ÇiftKale by supplying a user name, a password, an email address and optionally a mobile phone. Verification will be done using emails 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or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SM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Reset password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User can reset his/her password and select a new one.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Leagues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User can view leagues,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User can view specific matches, along with information (teams, result, statistics, etc)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 History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User can view a page of match results, along with teams, results and dates.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Teams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Person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teams, along with information (match results, upcoming matches, squad, statistics)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Player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Person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players, their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public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information and statistics.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Coach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Person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coaches, their current team, their previous team, along with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public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information.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 Offers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Person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can view transfer offers,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User can view completed transfers, money and player(s) that were traded.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Share a p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age via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Facebook/Twitter/Google+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User can share any page mentioned above via Facebook/Twitter/Google+</w:t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</w:rPr>
        <w:t>AGENT</w:t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pprove a transfer offer</w:t>
      </w:r>
    </w:p>
    <w:p>
      <w:pPr>
        <w:pStyle w:val="Normal"/>
        <w:numPr>
          <w:ilvl w:val="1"/>
          <w:numId w:val="4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 can approve a transfer offer directed to and/or involving his/her player (i.e., the player that he/she is the agent of)</w:t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Login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login to the system using their user names and passwords. Their passwords will not be stored directly in the database but as hashed.</w:t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Register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register to ÇiftKale by supplying a user name, a password, an email address and optionally a mobile phone. Verification will be done using emails and SM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Reset password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reset his/her password and select a new one.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Leagues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leagues,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specific matches, along with information (teams, result, statistics, etc)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 History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a page of match results, along with teams, results and dates.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Teams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teams, along with information (match results, upcoming matches, squad, statistics)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Player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players, their public information and statistics.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Coach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coaches, their current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club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their previous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clubs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along with public information.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 Offers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Agents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can view transfer offers, along with information associated with them..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completed transfers, money and player(s) that were traded.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Share a p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age via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Facebook/Twitter/Google+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Agent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share any page mentioned above via Facebook/Twitter/Google+</w:t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</w:rPr>
        <w:t>COACH</w:t>
      </w:r>
    </w:p>
    <w:p>
      <w:pPr>
        <w:pStyle w:val="Normal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</w:rPr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Login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login to the system using their user names and passwords. Their passwords will not be stored directly in the database but as hashed.</w:t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Register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register to ÇiftKale by supplying a user name, a password, an email address and optionally a mobile phone. Verification will be done using emails and SM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Reset password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reset his/her password and select a new one.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Leagues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leagues,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specific matches, along with information (teams, result, statistics, etc)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 History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a page of match results, along with teams, results and dates.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Teams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teams, along with information (match results, upcoming matches, squad, statistics)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Player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players, their public information and statistics.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Coach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Coach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can view coaches, their current team, their previous team, along with public information.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 Offers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Coach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can view transfer offers,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completed transfers, money and player(s) that were traded.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Share a p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age via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Facebook/Twitter/Google+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Coach</w:t>
      </w:r>
      <w:r>
        <w:rPr>
          <w:rFonts w:ascii="Carlito" w:hAnsi="Carlito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share any page mentioned above via Facebook/Twitter/Google+.</w:t>
      </w:r>
    </w:p>
    <w:p>
      <w:pPr>
        <w:pStyle w:val="Normal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</w:rPr>
        <w:t>DIRECTOR</w:t>
      </w:r>
    </w:p>
    <w:p>
      <w:pPr>
        <w:pStyle w:val="Normal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5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Make Offer</w:t>
      </w:r>
    </w:p>
    <w:p>
      <w:pPr>
        <w:pStyle w:val="Normal"/>
        <w:numPr>
          <w:ilvl w:val="1"/>
          <w:numId w:val="5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 xml:space="preserve">Director can make an offer to another director. This offer can include 0 to N number of players from each side, along with 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money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 xml:space="preserve"> from each side.</w:t>
      </w:r>
    </w:p>
    <w:p>
      <w:pPr>
        <w:pStyle w:val="Normal"/>
        <w:numPr>
          <w:ilvl w:val="0"/>
          <w:numId w:val="5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Accept Offer</w:t>
      </w:r>
    </w:p>
    <w:p>
      <w:pPr>
        <w:pStyle w:val="Normal"/>
        <w:numPr>
          <w:ilvl w:val="1"/>
          <w:numId w:val="5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Director can accept the offer proposed to him/her.</w:t>
      </w:r>
    </w:p>
    <w:p>
      <w:pPr>
        <w:pStyle w:val="Normal"/>
        <w:numPr>
          <w:ilvl w:val="0"/>
          <w:numId w:val="5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Reject Offer</w:t>
      </w:r>
    </w:p>
    <w:p>
      <w:pPr>
        <w:pStyle w:val="Normal"/>
        <w:numPr>
          <w:ilvl w:val="1"/>
          <w:numId w:val="5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Director can reje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ct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 xml:space="preserve"> the offer proposed to him/her.</w:t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Login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login to the system using their user names and passwords. Their passwords will not be stored directly in the database but as hashed.</w:t>
      </w:r>
    </w:p>
    <w:p>
      <w:pPr>
        <w:pStyle w:val="TextBody"/>
        <w:numPr>
          <w:ilvl w:val="0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Register</w:t>
      </w:r>
    </w:p>
    <w:p>
      <w:pPr>
        <w:pStyle w:val="TextBody"/>
        <w:numPr>
          <w:ilvl w:val="1"/>
          <w:numId w:val="3"/>
        </w:numP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register to ÇiftKale by supplying a user name, a password, an email address and optionally a mobile phone. Verification will be done using emails and SM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Reset password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reset his/her password and select a new one.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Leagues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leagues,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Matches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specific matches, along with information (teams, result, statistics, etc)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Match History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a page of match results, along with teams, results and dates.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Teams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teams, along with information (match results, upcoming matches, squad, statistics)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Player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players, their public information and statistics.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Coach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coaches, their current team, their previous team, along with public information.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 Offers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transfer offers,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Transfers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</w:t>
      </w: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can view transfer offers, along with information associated with them.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Share a p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age via </w:t>
      </w:r>
      <w:r>
        <w:rPr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Facebook/Twitter/Google+</w:t>
      </w:r>
    </w:p>
    <w:p>
      <w:pPr>
        <w:pStyle w:val="TextBody"/>
        <w:numPr>
          <w:ilvl w:val="1"/>
          <w:numId w:val="3"/>
        </w:numPr>
        <w:bidi w:val="0"/>
        <w:spacing w:lineRule="auto" w:line="331" w:before="0" w:after="0"/>
        <w:rPr>
          <w:rFonts w:ascii="Carlito" w:hAnsi="Carlit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rlito" w:hAnsi="Carli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Director can share any page mentioned above via Facebook/Twitter/Google+.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LibreOffice/5.1.6.2$Linux_X86_64 LibreOffice_project/10m0$Build-2</Application>
  <Pages>6</Pages>
  <Words>1377</Words>
  <Characters>7190</Characters>
  <CharactersWithSpaces>8285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2018-03-30T20:24:10Z</dcterms:created>
  <dc:creator/>
  <dc:description/>
  <dc:language>en-US</dc:language>
  <cp:lastModifiedBy/>
  <dcterms:modified xsi:type="dcterms:W3CDTF">2018-04-01T15:12:02Z</dcterms:modified>
  <cp:revision>6</cp:revision>
  <dc:subject/>
  <dc:title/>
</cp:coreProperties>
</file>