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Noto Sans SC" w:hAnsi="Noto Sans SC" w:eastAsia="Noto Sans SC"/>
          <w:b/>
          <w:color w:val="111827"/>
          <w:sz w:val="46"/>
        </w:rPr>
        <w:t>《狐狸骑士 / 一刀狐狸》</w:t>
      </w:r>
    </w:p>
    <w:p>
      <w:pPr>
        <w:spacing w:before="0" w:after="140"/>
      </w:pPr>
      <w:r>
        <w:rPr>
          <w:rFonts w:ascii="Noto Sans SC" w:hAnsi="Noto Sans SC" w:eastAsia="Noto Sans SC"/>
          <w:b/>
          <w:color w:val="E83B76"/>
          <w:sz w:val="21"/>
        </w:rPr>
        <w:t>One Paper v0.1（中文版）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92240" cy="1299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-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9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电梯简介（Elevator Pitch）</w:t>
      </w:r>
    </w:p>
    <w:p>
      <w:pPr>
        <w:pStyle w:val="Heading2"/>
      </w:pPr>
      <w:r>
        <w:t>一句话概念</w:t>
      </w:r>
    </w:p>
    <w:p>
      <w:r>
        <w:t>一个只能挥出一刀的狐狸骑士，通过观察战场、规划行动与调整自身位置，在不可逆的攻击中决定战斗结果。</w:t>
      </w:r>
    </w:p>
    <w:p>
      <w:pPr>
        <w:pStyle w:val="Heading2"/>
      </w:pPr>
      <w:r>
        <w:t>核心卖点（Hook）</w:t>
      </w:r>
    </w:p>
    <w:p>
      <w:pPr>
        <w:spacing w:before="40" w:after="100" w:line="252" w:lineRule="auto"/>
        <w:ind w:left="173" w:right="173"/>
        <w:shd w:fill="FCEAF1"/>
        <w:pBdr>
          <w:left w:val="single" w:sz="18" w:space="8" w:color="E83B76"/>
        </w:pBdr>
      </w:pPr>
      <w:r>
        <w:rPr>
          <w:rFonts w:ascii="Noto Sans SC" w:hAnsi="Noto Sans SC" w:eastAsia="Noto Sans SC"/>
          <w:b/>
          <w:color w:val="9E1E50"/>
          <w:sz w:val="20"/>
        </w:rPr>
        <w:t>只能挥出一刀。</w:t>
      </w:r>
    </w:p>
    <w:p>
      <w:r>
        <w:t>玩家无法依靠连续攻击解决问题，每一次出刀都是唯一且不可回撤的决定。</w:t>
      </w:r>
    </w:p>
    <w:p>
      <w:pPr>
        <w:pStyle w:val="Heading2"/>
      </w:pPr>
      <w:r>
        <w:t>游戏类型（Genre）</w:t>
      </w:r>
    </w:p>
    <w:p>
      <w:pPr>
        <w:spacing w:before="40" w:after="100" w:line="252" w:lineRule="auto"/>
        <w:ind w:left="173" w:right="173"/>
        <w:shd w:fill="FCEAF1"/>
        <w:pBdr>
          <w:left w:val="single" w:sz="18" w:space="8" w:color="E83B76"/>
        </w:pBdr>
      </w:pPr>
      <w:r>
        <w:rPr>
          <w:rFonts w:ascii="Noto Sans SC" w:hAnsi="Noto Sans SC" w:eastAsia="Noto Sans SC"/>
          <w:b/>
          <w:color w:val="9E1E50"/>
          <w:sz w:val="20"/>
        </w:rPr>
        <w:t>2D动作解谜游戏（2D Action Puzzle Game）</w:t>
      </w:r>
    </w:p>
    <w:p>
      <w:r>
        <w:t>结合：</w:t>
      </w:r>
    </w:p>
    <w:p>
      <w:pPr>
        <w:pStyle w:val="ListBullet"/>
      </w:pPr>
      <w:r>
        <w:t>动作游戏的打击反馈；</w:t>
      </w:r>
    </w:p>
    <w:p>
      <w:pPr>
        <w:pStyle w:val="ListBullet"/>
      </w:pPr>
      <w:r>
        <w:t>解谜游戏的观察与推理；</w:t>
      </w:r>
    </w:p>
    <w:p>
      <w:pPr>
        <w:pStyle w:val="ListBullet"/>
      </w:pPr>
      <w:r>
        <w:t>战术游戏的行动规划。</w:t>
      </w:r>
    </w:p>
    <w:p>
      <w:pPr>
        <w:pStyle w:val="Heading2"/>
      </w:pPr>
      <w:r>
        <w:t>核心玩法（Gameplay）</w:t>
      </w:r>
    </w:p>
    <w:p>
      <w:r>
        <w:t>玩家通过：</w:t>
      </w:r>
    </w:p>
    <w:p>
      <w:pPr>
        <w:pStyle w:val="ListBullet"/>
      </w:pPr>
      <w:r>
        <w:t>观察；</w:t>
      </w:r>
    </w:p>
    <w:p>
      <w:pPr>
        <w:pStyle w:val="ListBullet"/>
      </w:pPr>
      <w:r>
        <w:t>规划；</w:t>
      </w:r>
    </w:p>
    <w:p>
      <w:pPr>
        <w:pStyle w:val="ListBullet"/>
      </w:pPr>
      <w:r>
        <w:t>移动；</w:t>
      </w:r>
    </w:p>
    <w:p>
      <w:pPr>
        <w:pStyle w:val="ListBullet"/>
      </w:pPr>
      <w:r>
        <w:t>交互；</w:t>
      </w:r>
    </w:p>
    <w:p>
      <w:pPr>
        <w:pStyle w:val="ListBullet"/>
      </w:pPr>
      <w:r>
        <w:t>斩击；</w:t>
      </w:r>
    </w:p>
    <w:p>
      <w:r>
        <w:t>寻找唯一的一刀机会，并承担攻击后的结果。</w:t>
      </w:r>
    </w:p>
    <w:p>
      <w:pPr>
        <w:pStyle w:val="Heading1"/>
      </w:pPr>
      <w:r>
        <w:t>2. 独特卖点 / 核心反转（Unique Selling Point / Twist）</w:t>
      </w:r>
    </w:p>
    <w:p>
      <w:pPr>
        <w:spacing w:before="40" w:after="100" w:line="252" w:lineRule="auto"/>
        <w:ind w:left="173" w:right="173"/>
        <w:shd w:fill="FCEAF1"/>
        <w:pBdr>
          <w:left w:val="single" w:sz="18" w:space="8" w:color="E83B76"/>
        </w:pBdr>
      </w:pPr>
      <w:r>
        <w:rPr>
          <w:rFonts w:ascii="Noto Sans SC" w:hAnsi="Noto Sans SC" w:eastAsia="Noto Sans SC"/>
          <w:b/>
          <w:color w:val="9E1E50"/>
          <w:sz w:val="20"/>
        </w:rPr>
        <w:t>一个反转传统动作游戏逻辑的作品。</w:t>
      </w:r>
    </w:p>
    <w:p>
      <w:r>
        <w:t>传统动作游戏强调：</w:t>
      </w:r>
    </w:p>
    <w:p>
      <w:pPr>
        <w:pStyle w:val="ListBullet"/>
      </w:pPr>
      <w:r>
        <w:t>不断攻击、强化自身、击败敌人。</w:t>
      </w:r>
    </w:p>
    <w:p>
      <w:r>
        <w:t>而《狐狸骑士》强调：</w:t>
      </w:r>
    </w:p>
    <w:p>
      <w:pPr>
        <w:pStyle w:val="ListBullet"/>
      </w:pPr>
      <w:r>
        <w:t>理解世界、规划行动，并通过一次不可逆的攻击改变结果。</w:t>
      </w:r>
    </w:p>
    <w:p>
      <w:r>
        <w:t>玩家的优势不来自持续输出，而来自对战场规律的理解。</w:t>
      </w:r>
    </w:p>
    <w:p>
      <w:pPr>
        <w:pStyle w:val="Heading1"/>
      </w:pPr>
      <w:r>
        <w:t>3. 设计支柱（Design Pillars）</w:t>
      </w:r>
    </w:p>
    <w:p>
      <w:pPr>
        <w:pStyle w:val="Heading2"/>
      </w:pPr>
      <w:r>
        <w:t>① 一次攻击，改变结果</w:t>
      </w:r>
    </w:p>
    <w:p>
      <w:r>
        <w:t>所有行动最终围绕唯一的一刀展开。</w:t>
      </w:r>
    </w:p>
    <w:p>
      <w:r>
        <w:t>玩家需要通过移动、观察和交互创造攻击条件，而出刀将成为决定战斗结果的关键瞬间。</w:t>
      </w:r>
    </w:p>
    <w:p>
      <w:pPr>
        <w:pStyle w:val="Heading2"/>
      </w:pPr>
      <w:r>
        <w:t>② 观察胜过操作</w:t>
      </w:r>
    </w:p>
    <w:p>
      <w:r>
        <w:t>玩家的胜利不是来源于：</w:t>
      </w:r>
    </w:p>
    <w:p>
      <w:pPr>
        <w:pStyle w:val="ListBullet"/>
      </w:pPr>
      <w:r>
        <w:t>更快的反应；</w:t>
      </w:r>
    </w:p>
    <w:p>
      <w:pPr>
        <w:pStyle w:val="ListBullet"/>
      </w:pPr>
      <w:r>
        <w:t>更复杂的连招；</w:t>
      </w:r>
    </w:p>
    <w:p>
      <w:pPr>
        <w:pStyle w:val="ListBullet"/>
      </w:pPr>
      <w:r>
        <w:t>更高的操作上限。</w:t>
      </w:r>
    </w:p>
    <w:p>
      <w:r>
        <w:t>而是来源于：</w:t>
      </w:r>
    </w:p>
    <w:p>
      <w:pPr>
        <w:pStyle w:val="ListBullet"/>
      </w:pPr>
      <w:r>
        <w:t>理解敌人的规律；</w:t>
      </w:r>
    </w:p>
    <w:p>
      <w:pPr>
        <w:pStyle w:val="ListBullet"/>
      </w:pPr>
      <w:r>
        <w:t>理解环境；</w:t>
      </w:r>
    </w:p>
    <w:p>
      <w:pPr>
        <w:pStyle w:val="ListBullet"/>
      </w:pPr>
      <w:r>
        <w:t>找到正确的解决方式。</w:t>
      </w:r>
    </w:p>
    <w:p>
      <w:pPr>
        <w:pStyle w:val="Heading2"/>
      </w:pPr>
      <w:r>
        <w:t>③ 理解与准备带来爆发</w:t>
      </w:r>
    </w:p>
    <w:p>
      <w:r>
        <w:t>玩家通过观察世界、调整条件，创造一次决定性的攻击机会。</w:t>
      </w:r>
    </w:p>
    <w:p>
      <w:r>
        <w:t>游戏体验强调：</w:t>
      </w:r>
    </w:p>
    <w:p>
      <w:pPr>
        <w:spacing w:before="40" w:after="100" w:line="252" w:lineRule="auto"/>
        <w:ind w:left="173" w:right="173"/>
        <w:shd w:fill="FCEAF1"/>
        <w:pBdr>
          <w:left w:val="single" w:sz="18" w:space="8" w:color="E83B76"/>
        </w:pBdr>
      </w:pPr>
      <w:r>
        <w:rPr>
          <w:rFonts w:ascii="Noto Sans SC" w:hAnsi="Noto Sans SC" w:eastAsia="Noto Sans SC"/>
          <w:b/>
          <w:color w:val="9E1E50"/>
          <w:sz w:val="20"/>
        </w:rPr>
        <w:t>观察与规划 → 行动决策 → 一刀结果反馈</w:t>
      </w:r>
    </w:p>
    <w:p>
      <w:r>
        <w:t>最终通过一次斩击获得强烈的视觉与情绪反馈。</w:t>
      </w:r>
    </w:p>
    <w:p>
      <w:pPr>
        <w:pStyle w:val="Heading2"/>
      </w:pPr>
      <w:r>
        <w:t>④ 每一次行动都有重量</w:t>
      </w:r>
    </w:p>
    <w:p>
      <w:r>
        <w:t>玩家不能轻易浪费行动。</w:t>
      </w:r>
    </w:p>
    <w:p>
      <w:r>
        <w:t>移动、交互以及攻击，都可能影响最终结果。</w:t>
      </w:r>
    </w:p>
    <w:p>
      <w:pPr>
        <w:pStyle w:val="Heading1"/>
      </w:pPr>
      <w:r>
        <w:t>4. 核心系统机制（Core System Mechanics）</w:t>
      </w:r>
    </w:p>
    <w:p>
      <w:pPr>
        <w:pStyle w:val="Heading2"/>
      </w:pPr>
      <w:r>
        <w:t>① 战场观察（Battlefield Observation）</w:t>
      </w:r>
    </w:p>
    <w:p>
      <w:r>
        <w:t>玩家进入关卡后，可以观察：</w:t>
      </w:r>
    </w:p>
    <w:p>
      <w:pPr>
        <w:pStyle w:val="ListBullet"/>
      </w:pPr>
      <w:r>
        <w:t>环境布局；</w:t>
      </w:r>
    </w:p>
    <w:p>
      <w:pPr>
        <w:pStyle w:val="ListBullet"/>
      </w:pPr>
      <w:r>
        <w:t>关卡组件；</w:t>
      </w:r>
    </w:p>
    <w:p>
      <w:pPr>
        <w:pStyle w:val="ListBullet"/>
      </w:pPr>
      <w:r>
        <w:t>敌人行动规律；</w:t>
      </w:r>
    </w:p>
    <w:p>
      <w:pPr>
        <w:pStyle w:val="ListBullet"/>
      </w:pPr>
      <w:r>
        <w:t>潜在解决方式。</w:t>
      </w:r>
    </w:p>
    <w:p>
      <w:r>
        <w:t>玩家需要先理解战场，再采取行动。</w:t>
      </w:r>
    </w:p>
    <w:p>
      <w:pPr>
        <w:pStyle w:val="Heading2"/>
      </w:pPr>
      <w:r>
        <w:t>② 战场调整（Positioning &amp; Interaction）</w:t>
      </w:r>
    </w:p>
    <w:p>
      <w:r>
        <w:t>玩家可以：</w:t>
      </w:r>
    </w:p>
    <w:p>
      <w:pPr>
        <w:pStyle w:val="ListBullet"/>
      </w:pPr>
      <w:r>
        <w:t>移动狐狸；</w:t>
      </w:r>
    </w:p>
    <w:p>
      <w:pPr>
        <w:pStyle w:val="ListBullet"/>
      </w:pPr>
      <w:r>
        <w:t>调整自身位置；</w:t>
      </w:r>
    </w:p>
    <w:p>
      <w:pPr>
        <w:pStyle w:val="ListBullet"/>
      </w:pPr>
      <w:r>
        <w:t>利用环境因素；</w:t>
      </w:r>
    </w:p>
    <w:p>
      <w:pPr>
        <w:pStyle w:val="ListBullet"/>
      </w:pPr>
      <w:r>
        <w:t>创造最佳攻击条件。</w:t>
      </w:r>
    </w:p>
    <w:p>
      <w:pPr>
        <w:pStyle w:val="Heading2"/>
        <w:keepNext/>
      </w:pPr>
      <w:r>
        <w:t>③ 一刀斩击（One Strike）</w:t>
      </w:r>
    </w:p>
    <w:p>
      <w:pPr>
        <w:keepNext/>
      </w:pPr>
      <w:r>
        <w:t>玩家在判断合适时机后释放唯一攻击。</w:t>
      </w:r>
    </w:p>
    <w:p>
      <w:pPr>
        <w:keepNext/>
      </w:pPr>
      <w:r>
        <w:t>出刀后：</w:t>
      </w:r>
    </w:p>
    <w:p>
      <w:pPr>
        <w:pStyle w:val="ListBullet"/>
        <w:keepNext/>
      </w:pPr>
      <w:r>
        <w:t>玩家失去控制；</w:t>
      </w:r>
    </w:p>
    <w:p>
      <w:pPr>
        <w:pStyle w:val="ListBullet"/>
        <w:keepNext w:val="0"/>
      </w:pPr>
      <w:r>
        <w:t>世界按照玩家此前的行动产生结果。</w:t>
      </w:r>
    </w:p>
    <w:p>
      <w:pPr>
        <w:pStyle w:val="Heading2"/>
      </w:pPr>
      <w:r>
        <w:t>④ 结果承受（Accepting Consequences）</w:t>
      </w:r>
    </w:p>
    <w:p>
      <w:r>
        <w:t>攻击结束后，玩家观察自己的选择带来的结果。</w:t>
      </w:r>
    </w:p>
    <w:p>
      <w:r>
        <w:t>成功：</w:t>
      </w:r>
    </w:p>
    <w:p>
      <w:pPr>
        <w:pStyle w:val="ListBullet"/>
      </w:pPr>
      <w:r>
        <w:t>战斗结束；</w:t>
      </w:r>
    </w:p>
    <w:p>
      <w:pPr>
        <w:pStyle w:val="ListBullet"/>
      </w:pPr>
      <w:r>
        <w:t>获得胜利。</w:t>
      </w:r>
    </w:p>
    <w:p>
      <w:r>
        <w:t>失败：</w:t>
      </w:r>
    </w:p>
    <w:p>
      <w:pPr>
        <w:pStyle w:val="ListBullet"/>
      </w:pPr>
      <w:r>
        <w:t>承担错误判断；</w:t>
      </w:r>
    </w:p>
    <w:p>
      <w:pPr>
        <w:pStyle w:val="ListBullet"/>
      </w:pPr>
      <w:r>
        <w:t>重新尝试。</w:t>
      </w:r>
    </w:p>
    <w:p>
      <w:pPr>
        <w:pStyle w:val="Heading1"/>
      </w:pPr>
      <w:r>
        <w:t>5. 故事元素（Story Elements）</w:t>
      </w:r>
    </w:p>
    <w:p>
      <w:r>
        <w:t>注意：这里不是完整剧情，而是解释“为什么玩家会进行这些行为”。</w:t>
      </w:r>
    </w:p>
    <w:p>
      <w:pPr>
        <w:pStyle w:val="Heading2"/>
      </w:pPr>
      <w:r>
        <w:t>① 唯一的一刀</w:t>
      </w:r>
    </w:p>
    <w:p>
      <w:r>
        <w:t>狐狸骑士拥有只能挥出一次的力量。</w:t>
      </w:r>
    </w:p>
    <w:p>
      <w:r>
        <w:t>因此，它必须等待真正值得出手的时刻。</w:t>
      </w:r>
    </w:p>
    <w:p>
      <w:pPr>
        <w:pStyle w:val="Heading2"/>
      </w:pPr>
      <w:r>
        <w:t>② 玩家并非狐狸骑士本人</w:t>
      </w:r>
    </w:p>
    <w:p>
      <w:r>
        <w:t>玩家并不直接扮演狐狸骑士。</w:t>
      </w:r>
    </w:p>
    <w:p>
      <w:r>
        <w:t>而是某种介入世界规则的存在，通过观察与引导，让狐狸完成一次次不可逆的选择。</w:t>
      </w:r>
    </w:p>
    <w:p>
      <w:pPr>
        <w:pStyle w:val="Heading2"/>
      </w:pPr>
      <w:r>
        <w:t>③ 一刀的真正意义</w:t>
      </w:r>
    </w:p>
    <w:p>
      <w:r>
        <w:t>这把刀究竟是：</w:t>
      </w:r>
    </w:p>
    <w:p>
      <w:pPr>
        <w:pStyle w:val="ListBullet"/>
      </w:pPr>
      <w:r>
        <w:t>祝福；</w:t>
      </w:r>
    </w:p>
    <w:p>
      <w:pPr>
        <w:pStyle w:val="ListBullet"/>
      </w:pPr>
      <w:r>
        <w:t>诅咒；</w:t>
      </w:r>
    </w:p>
    <w:p>
      <w:pPr>
        <w:pStyle w:val="ListBullet"/>
      </w:pPr>
      <w:r>
        <w:t>改变因果的力量；</w:t>
      </w:r>
    </w:p>
    <w:p>
      <w:r>
        <w:t>仍是等待探索的问题。</w:t>
      </w:r>
    </w:p>
    <w:p>
      <w:pPr>
        <w:pStyle w:val="Heading1"/>
      </w:pPr>
      <w:r>
        <w:t>6. 视觉与主题方向（Supplemental Art）</w:t>
      </w:r>
    </w:p>
    <w:p>
      <w:pPr>
        <w:pStyle w:val="Heading2"/>
      </w:pPr>
      <w:r>
        <w:t>视觉方向（Visual Direction）</w:t>
      </w:r>
    </w:p>
    <w:p>
      <w:r>
        <w:t>关键词：</w:t>
      </w:r>
    </w:p>
    <w:p>
      <w:pPr>
        <w:pStyle w:val="ListBullet"/>
      </w:pPr>
      <w:r>
        <w:t>暗黑幻想（Dark Fantasy）</w:t>
      </w:r>
    </w:p>
    <w:p>
      <w:pPr>
        <w:pStyle w:val="ListBullet"/>
      </w:pPr>
      <w:r>
        <w:t>像素风格（Pixel Art）</w:t>
      </w:r>
    </w:p>
    <w:p>
      <w:pPr>
        <w:pStyle w:val="ListBullet"/>
      </w:pPr>
      <w:r>
        <w:t>俯视角（Top-down Perspective）</w:t>
      </w:r>
    </w:p>
    <w:p>
      <w:pPr>
        <w:pStyle w:val="Heading2"/>
      </w:pPr>
      <w:r>
        <w:t>主题关键词（Theme Keywords）</w:t>
      </w:r>
    </w:p>
    <w:p>
      <w:r>
        <w:t>关键词：</w:t>
      </w:r>
    </w:p>
    <w:p>
      <w:pPr>
        <w:pStyle w:val="ListBullet"/>
      </w:pPr>
      <w:r>
        <w:t>选择（Choice）</w:t>
      </w:r>
    </w:p>
    <w:p>
      <w:pPr>
        <w:pStyle w:val="ListBullet"/>
      </w:pPr>
      <w:r>
        <w:t>后果（Consequence）</w:t>
      </w:r>
    </w:p>
    <w:p>
      <w:pPr>
        <w:pStyle w:val="ListBullet"/>
      </w:pPr>
      <w:r>
        <w:t>命运（Fate）</w:t>
      </w:r>
    </w:p>
    <w:p>
      <w:pPr>
        <w:pStyle w:val="ListBullet"/>
      </w:pPr>
      <w:r>
        <w:t>道德困境（Moral Dilemma）</w:t>
      </w:r>
    </w:p>
    <w:p>
      <w:pPr>
        <w:pStyle w:val="ListBullet"/>
      </w:pPr>
      <w:r>
        <w:t>反传统ARPG体验（Anti-ARPG Philosophy）</w:t>
      </w:r>
    </w:p>
    <w:sectPr>
      <w:headerReference w:type="default" r:id="rId9"/>
      <w:footerReference w:type="default" r:id="rId10"/>
      <w:pgSz w:w="12240" w:h="15840"/>
      <w:pgMar w:top="792" w:right="1008" w:bottom="792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/>
        <w:b/>
        <w:color w:val="5B6472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oto Sans SC" w:hAnsi="Noto Sans SC" w:eastAsia="Noto Sans SC"/>
        <w:b/>
        <w:color w:val="5B6472"/>
        <w:sz w:val="15"/>
      </w:rPr>
      <w:t>FOX KNIGHT  /  ONE STRIKE FOX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59" w:lineRule="auto"/>
    </w:pPr>
    <w:rPr>
      <w:rFonts w:ascii="Noto Sans SC" w:hAnsi="Noto Sans SC" w:eastAsia="Noto Sans SC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7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9E1E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4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FB7B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50" w:lineRule="auto"/>
      <w:ind w:left="403" w:hanging="202"/>
      <w:contextualSpacing/>
    </w:pPr>
    <w:rPr>
      <w:rFonts w:ascii="Noto Sans SC" w:hAnsi="Noto Sans SC" w:eastAsia="Noto Sans SC"/>
      <w:color w:val="111827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《狐狸骑士 / 一刀狐狸》One Paper v0.1（中文版）</dc:title>
  <dc:subject>FoxKnight One Paper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