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DACSINE                                                               09/30/2003 11:02:45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DACSINE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DACsine.OBJ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DACsine.c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DACsine.c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DAC outputs a sine wave 550Hz to DAC0.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Rate calculations assume defualt clock of 2.097152MHz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#include &lt;stdio.h&gt;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#include &lt;ADuC842.h&gt;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sbit LED = 0x0B4;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main (void)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        unsigned code values[64][2]={{0x07, 0xFF},{0x08, 0xC8},{0x09, 0x8E},{0x0A, 0x51},{0x0B, 0x0F},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                                                {0x0B, 0xC4},{0x0C, 0x71},{0x0D, 0x12},{0x0D, 0xA7},{0x0E, 0x2E},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                                                {0x0E, 0xA5},{0x0F, 0x0D},{0x0F, 0x63},{0x0F, 0xA6},{0x0F, 0xD7},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                                                {0x0F, 0xF5},{0x0F, 0xFF},{0x0F, 0xF5},{0x0F, 0xD7},{0x0F, 0xA6},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                                                        {0x0F, 0x63},{0x0F, 0x0D},{0x0E, 0xA5},{0x0E, 0x2E},{0x0D, 0xA7},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                                                        {0x0D, 0x12},{0x0C, 0x71},{0x0B, 0xC4},{0x0B, 0x0F},{0x0A, 0x51},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                                                        {0x09, 0x8E},{0x08, 0xC8},{0x07, 0xFF},{0x07, 0x36},{0x06, 0x70},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                                                        {0x05, 0xAD},{0x04, 0xEF},{0x04, 0x3A},{0x03, 0x8D},{0x02, 0xEC},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                                                        {0x02, 0x57},{0x01, 0xD0},{0x01, 0x59},{0x00, 0xF1},{0x00, 0x9B},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                                                                {0x00, 0x58},{0x00, 0x27},{0x00, 0x09},{0x00, 0x00},{0x00, 0x09},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                                                                {0x00, 0x27},{0x00, 0x58},{0x00, 0x9B},{0x00, 0xF1},{0x01, 0x59},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                                                             {0x01, 0xD0},{0x02, 0x57},{0x02, 0xEC},{0x03, 0x8D},{0x04, 0x3A},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                                                                {0x04, 0xEF},{0x05, 0xAD},{0x06, 0x70},{0x07, 0x36}};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    DACCON = 0x0D;         //DAC0 on 12-bit Asynchronous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DAC0H = 0x08;                       //DAC0 mid scale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    DAC0L = 0x00;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        while (1)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2                      int i;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2                      for ( i = 0 ; i &lt; 64; i++)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2          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3                              DAC0H = values[i][0];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3                              DAC0L = values[i][1];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3          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                LED ^= 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DACSINE                                                               09/30/2003 11:02:45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 75    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256    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  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