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DMACONT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7 September 1999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DMAcont.asm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Description   : performs continuous mode DMA conversions on 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                 single ADC channel at 153.6KSPS (assuming an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                11.0592MHz Mclk).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Debugger or emulator must be used to view results.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;********************************************************************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$MOD812                         ; use 8052&amp;ADuC812 predefined symbols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0040                18    DMACOUNT   EQU  64              ; number of AD readings to take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0010                19    DMAINIT    EQU  10h             ; top nibble of DMAINIT = ADC channel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;____________________________________________________________________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                                   ; DEFINE VARIABLES IN INTERNAL RAM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23    DSEG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24    ORG 0060h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25    DMASTOPH:  DS   1               ; DMA stop address hi byte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                 26    DMASTOPL:  DS   1               ; DMA stop address lo byte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;____________________________________________________________________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                                     ; DEFINE SEGMENT OF EXTERNAL RAM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30    XSEG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31    ORG 000000h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32    DMASTART:  DS   DMACOUNT*2      ; location for DMA results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0080                  33    DMASTOP:   DS   4               ; location for DMA stop sequence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;____________________________________________________________________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                                                  ; BEGINNING OF CODE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37    CSEG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38    ORG 0000h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02004B           39            JMP     MAIN            ; jump to main program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;____________________________________________________________________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                                             ; INTERRUPT VECTOR SPACE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                 43    ORG 0033h ; (ADC ISR)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C2DD             44            CLR     CCONV           ; stop conversions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 C3               45            CLR     C               ; clear C to indicate DMA done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 32               46            RETI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;====================================================================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                                                       ; MAIN PROGRAM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50    ORG 004Bh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51    MAIN: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; PRECONFIGURE external RAM for DMA capture on a single channel...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75EF00           54            MOV     ADCCON1,#00h    ; set MD1, MD0 TO 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004E 900080           56            MOV     DPTR,#DMASTOP   ; store DMASTOP 16bit value..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 858261           57            MOV     DMASTOPL,DPL    ; ..as a high byte &amp; low byte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 858360           58            MOV     DMASTOPH,DPH    ; (for use in GETSTOPFLAG subr)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DMACONT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 900000           59            MOV     DPTR,#DMASTART  ; set DPTR to DMASTART address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005A 7410             60    SETUP:  MOV     A,#DMAINIT      ; set up x-mem with init value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005C F0               61            MOVX    @DPTR,A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005D A3               62            INC     DPTR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005E E4               63            CLR     A               ; clear second byte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005F F0               64            MOVX    @DPTR,A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A3               65            INC     DPTR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12008B           66            CALL    GETSTOPFLAG     ; C cleared if DPTR&gt;=DMAEND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0064 40F4             67            JC      SETUP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7410             69            MOV     A,#DMAINIT      ; "dummy" DMA location..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 F0               70            MOVX    @DPTR,A         ; ..to preceed stop command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A3               71            INC     DPTR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E4               72            CLR     A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006B F0               73            MOVX    @DPTR,A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A3               74            INC     DPTR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006D 74F0             76            MOV     A,#0F0h         ; DMA stop command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F0               77            MOVX    @DPTR,A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; CONFIGURE ADC for DMA conversion...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75D200           81            MOV     DMAL,#0         ; start address for DMA operation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 75D300           82            MOV     DMAH,#0         ; (must write DMA registers in this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 75D400           83            MOV     DMAP,#0         ;  order:  DMAL, DMAH, DMAP)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 75D840           85            MOV     ADCCON2,#040h   ; enable DMA mode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75EF64           86            MOV     ADCCON1,#064h   ; 6.51us conv+acq time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D2AF             88            SETB    EA              ; enable interrupts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D2AE             89            SETB    EADC            ; enable ADC interrupt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90  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; LAUNCH DMA conversion...  when complete, ADC interrupt will clear C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92  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 D2DD             93            SETB    CCONV           ; start continuous ADC conversions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D3               94            SETB    C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0086 40FE             95            JC      $               ; wait for DMA to finish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96  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0088 00               97            NOP ;.................................... SET BREAKPOINT HERE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98  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99    ; REPEAT entire program...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100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0089 80C0            101            JMP     MAIN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102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103    ;____________________________________________________________________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104                                                             ; SUBROUTINE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105 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008B                 106    GETSTOPFLAG:                    ; clears C if DPTR&gt;=DMASTOP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008B D3              107            SETB    C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008C E583            108            MOV     A,DPH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008E B56005          109            CJNE    A,DMASTOPH,RET1 ; C cleared if DPH&gt;=DMASTOPH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0091 E582            110            MOV     A,DPL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0093 B56100          111            CJNE    A,DMASTOPL,RET1 ; C cleared if DPL&gt;=DMASTOPL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0096 22              112      RET1: RET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113 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114    ;____________________________________________________________________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115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116    END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DMACONT                                                                                                       PAGE 3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ADCCON1. . . . . . . . . . . . .  D ADDR  00EFH  PREDEFINED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ADCCON2. . . . . . . . . . . . .  D ADDR  00D8H  PREDEFINED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CCONV. . . . . . . . . . . . . .  B ADDR  00DDH  PREDEFINED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DMACOUNT . . . . . . . . . . . .    NUMB  0040H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DMAH . . . . . . . . . . . . . .  D ADDR  00D3H  PREDEFINED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DMAINIT. . . . . . . . . . . . .    NUMB  0010H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DMAL . . . . . . . . . . . . . .  D ADDR  00D2H  PREDEFINED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DMAP . . . . . . . . . . . . . .  D ADDR  00D4H  PREDEFINED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DMASTART . . . . . . . . . . . .  X ADDR  0000H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DMASTOP. . . . . . . . . . . . .  X ADDR  0080H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DMASTOPH . . . . . . . . . . . .  D ADDR  0060H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DMASTOPL . . . . . . . . . . . .  D ADDR  0061H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DPH. . . . . . . . . . . . . . .  D ADDR  0083H  PREDEFINED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DPL. . . . . . . . . . . . . . .  D ADDR  0082H  PREDEFINED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EADC . . . . . . . . . . . . . .  B ADDR  00AEH  PREDEFINED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GETSTOPFLAG. . . . . . . . . . .  C ADDR  008BH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004BH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RET1 . . . . . . . . . . . . . .  C ADDR  0096H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SETUP. . . . . . . . . . . . . .  C ADDR  005AH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