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May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DACsync.asm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400Hz.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the SYNC bit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used to ensure that both DAC outputs update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simultaneously thus avoiding a phase error of 0.625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degrees.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11.0592MHz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8052&amp;ADuC812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ANL     DACCON,#0FBh    ; clear SYNC bit                    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DACCON,#004h    ; set SYNC bit                      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11.0592MHz master clock, a machine cycle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1.085us, so the above loop takes 39.06us to update each data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2.50ms period, i.e. a 400Hz frequency.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