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pllcon.asm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that the CPU can run at different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speeds determined by the CD bits in the PLLCON SFR.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2 to the power of CD (a 3 bit number), is the divider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ratio that determines the clock frequency at which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CPU will run. (CD=0 =&gt;fcore=16.777216MHz,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CD=7 =&gt; fcore=131.072kHz)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The program turns on and off the LED approx every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70,000 machine cycles. With the higher frequency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(CD=0 =&gt;fcore=16.777216MHz) the LED toggles at about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10Hz. By pressing the INT0 button the CD bit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incremented (CD=1 =&gt;fcore=8.388MHz) and the LED will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toggle at half the frequency as before. At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minimum frequency (CD=7, fcore=131.072kHz) the LED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toggles at 2.777Hz. By pressing INT0 button again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CD rolls over to 0 again and the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toggles at 16Hz again.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;********************************************************************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$MOD814                         ; Use 8052&amp;ADuC814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33    LED     EQU     P3.3            ; P3.3 drives red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     ; BEGINNING OF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38    CSEG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    MAIN            ; jump to main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;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45    ORG 0003h ;  (INT0 ISR)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B2B3             47            CPL     LED             ; complemant LED to indicate INT0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press.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7A88             49            MOV     R2,#136         ; reinitialise R7 and R6 so that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7B00             50            MOV     R3,#256         ; after interrupt the full delay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loop is completed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E5D7             53            MOV     A, PLLCON     ; Only increment CD bits of PLLCON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04               54            INC     A             ; Rollover to PLLCON = xxxxx000b (fmax)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5407             55            ANL     A, #07h       ; after PLLCON = xxxxx111b (fmin)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F5D7             56            MOV     PLLCON, A     ; where the x's are 1's and 0's as rqd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ORG 0060H                    ; Start code at address above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63    MAIN: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75D700           64            MOV     PLLCON, #00H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65            SETB    IT0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66            SETB    EX0             ; enable ext int INT0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;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68            SETB    EA              ; enable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B2B3             70    BLINK:  CPL     LED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120070           71            CALL    DELAY           ; wait for 70,000 machine cycles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=24ms at fmax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=3.1875s at fmin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80F9             74            JMP     BLINK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78    DELAY:                      ; This loop delays the program for 70,000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; (approx) machine cycles, corresponding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; to a delay of 66ms at fmax and 8.4s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; at fmin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7A88             83            MOV     R2,#136         ; 136 * 256 * 0.715us = 24ms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7B00             84    DLY1:   MOV     R3,#256        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DBFE             85            DJNZ    R3,$            ; sit here for 256 x 2 x machine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cycle time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DAFA             87            DJNZ    R2,DLY1       ; repeat 136 times (=24ms total @ fmax)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0069H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0072H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