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Sept. '99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Filename      : blinkdly.asm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200mSec period @ 50% duty cycle.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Pressing Int0 delays LED toggle rate by 200mSec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;======================================================================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$MOD824                                 ; Use ADuC824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                    ; P3.4 is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BIT     00H                     ; define Flag variable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                                    ; Defines the following as a segment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   0000H                           ; Load Code at '00H'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020011           26                    JMP     MAIN            ; Jump to MAIN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30    ORG 0003h                               ; (INT0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04               31                    INC     A               ; Increment Acc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32               32                    RETI                    ; Return from Interrupt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;======================================================================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; Subroutines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                 39    DELAY:                                  ; Delays by 100ms *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; 100mSec based on 1.5728MHZ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; Core Clock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; i.e. default ADuC824 Clock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F8               44                    MOV     R0,A            ; Acc holds delay variable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7919             45     DLY0:          MOV     R1,#019h        ; Set up delay loop0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7AFE             46     DLY1:          MOV     R2,#0FEh        ; Set up delay loop1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DAFE             47                    DJNZ    R2,$            ; Dec R2 &amp; Jump here until R2 is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D9FA             48                    DJNZ    R1,DLY1         ; Dec R1 &amp; Jump DLY1 until R1 is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D8F6             49                    DJNZ    R0,DLY0         ; Dec R0 &amp; Jump DLY0 until R0 is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22               50                    RET                     ; Return from subroutine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;======================================================================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                 54    MAIN:                                           ; (main program)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D288             56                    SETB    IT0        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D2AF             57                    SETB    EA                      ; enable inturrupts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D2A8             58                    SETB    EX0                     ; enable INT0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C200             60                    CLR     FLAG                    ; Clear Bit defined as FLAG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7401             62                    MOV     A,#01H                  ; Initialize A -&gt;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B2B4             63    BLINK:          CPL     LED             ; blink LED using compliment instruction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1105             64                    CALL    DELAY                   ; Jump to subroutine DELAY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3000F9           65                    JNB     FLAG,BLINK              ; If FLAG is still cleared the jump to Blink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END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001BH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0005H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0006H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0008H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0011H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