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Sept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$MOD824                         ; Use 8052&amp;ADuC824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35    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38    ORG 0043h ;  (PSM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C2B4             40            CLR     LED             ; turn off the LED to indicate 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most often, a routine would here be called to store critical values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in user Flash/EE space and wait in a "safe" state of code execution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until the PSM interrupt bit becomes zero indicating that adequate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power supply voltage has returned.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47    CHECK:  MOV     A,PSMCON        ; PSMCON.5 is the PSM interrupt bit..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48            JB      ACC.5,CHECK     ; ..it is cleared only when Vdd has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remained above the trip point for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256ms or more.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D2B4             51            SETB    LED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52            RETI                    ; return only when "all's well"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;====================================================================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ORG 0060h                       ; start program above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MAIN: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75DFC1           60            MOV     PSMCON, #0C1H   ; enable PSM with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AVdd 4.63V threshold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 DVdd 4.63V threshold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63            MOV     IEIP2, #22H     ; enable PSM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high priority for PSM interrupt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65            SETB    EA              ; enable interrupts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                 67    FLASH:                          ; Main Routine would go 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B2B4             68            CPL     LED             ; blink LED indicating norm operation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12006F           69            CALL    DELAY           ; delay 100ms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80F9             70            JMP     FLASH           ; loop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                 75    DELAY:                          ; delay 100ms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7A32             77            MOV     R2,#50          ; 50 * 2000us = 100ms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7B84             78    DLY1:   MOV     R3,#132         ; 132 * 15.62us = 2000us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79            DJNZ    R3,$            ; sit here for 2000us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80            DJNZ    R2,DLY1         ; repeat 50 times (100ms total)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81            RET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006FH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0068H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