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$MOD831                         ; Use 8052&amp;ADuC831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62    MAIN:   JB      WDS, WDRESET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63            MOV     R0, #01h        ; this will blink the LED at 10Hz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64            JMP     START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66    WDRESET: MOV    R0, #05h        ; this will blink the LED at 2Hz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Enable external interupt to trigger simulated error condition...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70    START:  SETB    IT0             ; make INT0 edge triggered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71            SETB    EX0             ; enable INT0 (button on eval board)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72            SETB    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Configure the Watchdog timer. It should be configured like this,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with the global interrupts turned off and setting WDWR to allow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writing to WDCON.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77            CLR     EA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78            SETB    WDWR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79            MOV     WDCON, #72h     ; Enable Watchdog timer to cause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-2.0 second timeout period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-enable WDIR bit to generate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 a reset and not an interrupt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83            SETB    EA              ; set global interrupts again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from this point forward, watchdog bits must be refreshed every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2.0 seconds or less.  if they are not, watchdog timer will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generate a reset.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89            CLR     ERROR           ; simulate error free operation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The below loop represents normal code execution...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93    FLASH:  MOV     A, R0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94            CALL    DELAY           ; delay by 100ms x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95            CPL     LED             ; blink (complement) the red 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97            CLR     EA              ; refresh watchdog timer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98            SETB    WDWR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 99            SETB    WDE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100            SETB    EA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102            JNB     ERROR, FLASH    ; jump if 'ERROR' flag is not set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The below endless loop represents run-away code execution...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D2B4            106            SETB     LED             ; turn LED off during runaway code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107            JMP     $               ; this endless loop is used 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; represent an unknown state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program execution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 program will sit in the above endless loop until the watchdog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period (2000ms) has elapsed, at which time a reset will be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generated by the watchdog timer, thereby recovering the chip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resume normal code execution.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118    DELAY:                          ; delay 100ms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119            MOV     R2,A            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7FC8            120    DLY0:   MOV     R7,#200         ; 200 * 500us = 100ms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7EE5            121    DLY1:   MOV     R6,#229         ; 229 * 2.17us = 500us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DEFE            122            DJNZ    R6,$            ; sit here for 500us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DFFA            123            DJNZ    R7,DLY1         ; repeat 200 times (100ms delay)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124            DJNZ    R2,DLY0         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125            RET                                                        ; 100ms DELAY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