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April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ADCcont.asm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Performs ADC conversions in continuous mode at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rate of 30.840KSPS (assuming an 2.097152 Mclk).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Outputs ADC results into a buffer in ram.Continuously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flashes LED.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All rate calculations assume an 2.097152MHz Mclk.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$MOD832                         ; Use 8052&amp;ADuC832 predefined symbols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    EQU     0               ; convert this ADC input channel..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..chan values can be 0 thru 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0030H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EQU 40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BUFFER: DS LENGTH                ; set up buffer in 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0033H ; (ADC ISR)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CJNE    R0,#58H,CONT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JMP     EXIT</w:t>
        <w:tab/>
        <w:tab/>
        <w:t xml:space="preserve">     ; place breakpoint here in debugger to view ram after conversions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CONT:</w:t>
        <w:tab/>
        <w:tab/>
        <w:t xml:space="preserve">MOV     @R0,ADCDATAH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    R0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     @R0,ADCDATAL</w:t>
        <w:tab/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INC     R0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EXIT:</w:t>
        <w:tab/>
        <w:tab/>
        <w:t xml:space="preserve">RETI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PRECONFIGURE...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ADCCON1,#0B0h   ; power up ADC /32 clk cycle + 16 cycles for conversion + 1 acq cycle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ADCCON2,#CHAN   ; select channel to convert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LAUNCH CONTINUOUS CONVERSIONS...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R0,#BUFFER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</w:t>
        <w:tab/>
        <w:t xml:space="preserve">EA              ; enable interrupts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EADC            ; enable ADC interrupt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CCONV           ; begin continuous conversions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CONTINUE WITH OTHER CODE...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A,#1</w:t>
        <w:tab/>
        <w:tab/>
        <w:t xml:space="preserve">; delay length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AGAIN:  CPL     LED             ; blink (complement) the LED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</w:t>
        <w:tab/>
        <w:t xml:space="preserve">DELAY</w:t>
        <w:tab/>
        <w:tab/>
        <w:t xml:space="preserve">; delay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AGAIN           ; repeat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the micro is free to continue with other tasks (flashing the LED in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this case) while the ADC is continuously converting, and results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are being handled by the ADC interrupt service routine.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SUBROUTINE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2.097152MHZ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i.e. default ADuC832 Clock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R1,A</w:t>
        <w:tab/>
        <w:tab/>
        <w:t xml:space="preserve">; Acc holds delay variable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R2,#022h</w:t>
        <w:tab/>
        <w:t xml:space="preserve">; Set up delay loop0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R3,#0FFh</w:t>
        <w:tab/>
        <w:t xml:space="preserve">; Set up delay loop1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R3,$</w:t>
        <w:tab/>
        <w:tab/>
        <w:t xml:space="preserve">; Dec R3 &amp; Jump here until R3 is 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R2,DLY1         ; Dec R2 &amp; Jump DLY1 until R2 is 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R1,DLY0</w:t>
        <w:tab/>
        <w:tab/>
        <w:t xml:space="preserve">; Dec R1 &amp; Jump DLY0 until R1 is 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