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$MOD841                         ; Use 8052&amp;ADuC841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40            SETB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C2B4             51            CLR    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52            RETI                    ; return only when "all's well"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                       ; start program above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60            MOV     PSMCON, #0C1H   ; enable PSM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AVdd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 DVdd 4.63V threshold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63            MOV     IEIP2, #22H     ; enable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high priority for PSM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65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740A             66            MOV     A,#10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67    FLASH:                          ; Main Routine would go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B2B4             68            CPL     LED             ; blink LED indicating norm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120071           69            CALL    DELAY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80F9             70            JMP     FLASH           ;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75    DELAY:                          ; delay 10ms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FD               76            MOV     R5,A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7FC8             77    DLY0:   MOV     R7,#200         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7EFF             78    DLY1:   MOV     R6,#0FFH        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DEFE             79            DJNZ    R6,$            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DFFA             80            DJNZ    R7,DLY1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DDF6             81            DJNZ    R5,DLY0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22               82            RET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0071H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0072H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0074H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006AH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