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6.4Hz.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SETB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PLLCON,#07H   ; Allow sufficient time for instructions to execute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