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CodeSize = 63488                 </w:t>
        <w:tab/>
        <w:t xml:space="preserve">'size of code memory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DataSize = 1024                 </w:t>
        <w:tab/>
        <w:t xml:space="preserve">'size of the data memory (pages)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QuickDownloadOption = True</w:t>
        <w:tab/>
        <w:tab/>
        <w:t xml:space="preserve">'Allow Quick Download Protocol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FastBaudrateOption = True</w:t>
        <w:tab/>
        <w:tab/>
        <w:t xml:space="preserve">'Allow change to Fast Baudrate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SecurityBitsOption = True</w:t>
        <w:tab/>
        <w:tab/>
        <w:t xml:space="preserve">'Allow Download to Security Bits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BootloadOption = True</w:t>
        <w:tab/>
        <w:t xml:space="preserve">          </w:t>
        <w:tab/>
        <w:t xml:space="preserve">'Allow Bootload Mode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VerifyAfterDownloadOption = True</w:t>
        <w:tab/>
        <w:t xml:space="preserve">'Allow Verify Code Command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 = 129</w:t>
        <w:tab/>
        <w:tab/>
        <w:tab/>
        <w:tab/>
        <w:t xml:space="preserve">'baudrate config for 115200 (if allowed)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= 045</w:t>
        <w:tab/>
        <w:tab/>
        <w:tab/>
        <w:tab/>
        <w:t xml:space="preserve">'baudrate config for 115200 (if allowed)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T3CON9600 = 133</w:t>
        <w:tab/>
        <w:tab/>
        <w:tab/>
        <w:tab/>
        <w:t xml:space="preserve">'baudrate config for 9600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T3FD9600 = 018</w:t>
        <w:tab/>
        <w:tab/>
        <w:tab/>
        <w:tab/>
        <w:t xml:space="preserve">'baudrate config for 9600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XTAL = 1</w:t>
        <w:tab/>
        <w:tab/>
        <w:tab/>
        <w:tab/>
        <w:t xml:space="preserve">'default = 32.768kHz crystal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fcore = 12582912</w:t>
        <w:tab/>
        <w:tab/>
        <w:tab/>
        <w:t xml:space="preserve">'default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