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80C452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80C452 Extensions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SLCON   DATA    0E8H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IEP     DATA    0F8H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DCON0   DATA    92H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DCON1   DATA    93H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SARL0   DATA    0A2H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SARH0   DATA    0A3H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SARL1   DATA    0B2H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SARH1   DATA    0B3H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DARL0   DATA    0C2H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DARH0   DATA    0C3H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DARL1   DATA    0D2H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DARH1   DATA    0D3H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BCRL0   DATA    0E2H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BCRH0   DATA    0E3H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HSTAT   DATA    0E6H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HCON    DATA    0E7H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SSTAT   DATA    0E9H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IWPR    DATA    0EAH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IRPR    DATA    0EBH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CBP     DATA    0ECH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    DATA    0EEH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     DATA    0EFH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BCRL1   DATA    0F2H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BCRH1   DATA    0F3H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ITHR    DATA    0F6H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OTHR    DATA    0F7H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   DATA    0F9H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ORPR    DATA    0FAH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OWPR    DATA    0FBH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IMIN    DATA    0FCH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IMOUT   DATA    0FDH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    DATA    0FEH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   DATA    0FFH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80C452 Extensions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HLDA    BIT     96H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HLD     BIT     95H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SLCON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     BIT    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     BIT     0EEH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ICII    BIT     0EDH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ICOI    BIT     0ECH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FRZ     BIT     0EBH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IFRS    BIT     0E9H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OFRS    BIT     0E8H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PFIFO   BIT     0FDH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EDMA0   BIT     0FCH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EDMA1   BIT     0FBH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PDMA0   BIT     0FAH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PDMA1   BIT     0F9H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EFIFO   BIT     0F8H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