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3C9BF" w14:textId="659AEC80" w:rsidR="00892650" w:rsidRDefault="00892650" w:rsidP="007C0D04">
      <w:pPr>
        <w:rPr>
          <w:rFonts w:ascii="Times New Roman" w:hAnsi="Times New Roman"/>
          <w:sz w:val="18"/>
        </w:rPr>
      </w:pPr>
    </w:p>
    <w:p w14:paraId="036FE935" w14:textId="77777777" w:rsidR="001E4316" w:rsidRPr="006A74D5" w:rsidRDefault="001E4316" w:rsidP="007C0D04"/>
    <w:p w14:paraId="3CCFA4E4" w14:textId="77777777" w:rsidR="007C0D04" w:rsidRPr="00C7210E" w:rsidRDefault="009264B6" w:rsidP="00C76B80">
      <w:pPr>
        <w:jc w:val="center"/>
        <w:rPr>
          <w:rFonts w:ascii="Arial" w:hAnsi="Arial" w:cs="Arial"/>
          <w:lang w:val="sv-SE"/>
        </w:rPr>
      </w:pPr>
      <w:r>
        <w:rPr>
          <w:noProof/>
          <w:lang w:val="sv-SE" w:eastAsia="sv-SE" w:bidi="ar-SA"/>
        </w:rPr>
        <w:drawing>
          <wp:inline distT="0" distB="0" distL="0" distR="0" wp14:anchorId="2D8A4187" wp14:editId="2C009376">
            <wp:extent cx="4676775" cy="1800225"/>
            <wp:effectExtent l="19050" t="0" r="9525" b="0"/>
            <wp:docPr id="2" name="Picture 2" descr="PowerC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werCell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F58617" w14:textId="77777777" w:rsidR="007C0D04" w:rsidRPr="00C7210E" w:rsidRDefault="007C0D04" w:rsidP="00C76B80">
      <w:pPr>
        <w:rPr>
          <w:rFonts w:ascii="Arial" w:hAnsi="Arial" w:cs="Arial"/>
          <w:color w:val="BFBFBF"/>
          <w:sz w:val="32"/>
          <w:szCs w:val="32"/>
          <w:lang w:val="sv-SE"/>
        </w:rPr>
      </w:pPr>
    </w:p>
    <w:p w14:paraId="5A25C9DD" w14:textId="77777777" w:rsidR="006A74D5" w:rsidRPr="00C7210E" w:rsidRDefault="006A74D5" w:rsidP="006A74D5">
      <w:pPr>
        <w:rPr>
          <w:rFonts w:ascii="Arial" w:hAnsi="Arial" w:cs="Arial"/>
          <w:b/>
          <w:sz w:val="24"/>
        </w:rPr>
      </w:pPr>
    </w:p>
    <w:p w14:paraId="76BE1540" w14:textId="77777777" w:rsidR="006A74D5" w:rsidRPr="00C7210E" w:rsidRDefault="006A74D5" w:rsidP="006A74D5">
      <w:pPr>
        <w:jc w:val="center"/>
        <w:rPr>
          <w:rFonts w:ascii="Arial" w:hAnsi="Arial" w:cs="Arial"/>
          <w:color w:val="A6A6A6"/>
          <w:sz w:val="36"/>
          <w:szCs w:val="36"/>
        </w:rPr>
      </w:pPr>
    </w:p>
    <w:p w14:paraId="75421CA7" w14:textId="180AE675" w:rsidR="006A74D5" w:rsidRPr="00C7210E" w:rsidRDefault="005A3106" w:rsidP="006A74D5">
      <w:pPr>
        <w:jc w:val="center"/>
        <w:rPr>
          <w:rFonts w:ascii="Arial" w:hAnsi="Arial" w:cs="Arial"/>
        </w:rPr>
      </w:pPr>
      <w:sdt>
        <w:sdtPr>
          <w:rPr>
            <w:rFonts w:ascii="Arial" w:hAnsi="Arial" w:cs="Arial"/>
            <w:color w:val="A6A6A6"/>
            <w:sz w:val="52"/>
            <w:szCs w:val="52"/>
          </w:rPr>
          <w:alias w:val="Title"/>
          <w:id w:val="7756757"/>
          <w:placeholder>
            <w:docPart w:val="74B85ABAF81D4A85A622A64B62964DD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E59D9">
            <w:rPr>
              <w:rFonts w:ascii="Arial" w:hAnsi="Arial" w:cs="Arial"/>
              <w:color w:val="A6A6A6"/>
              <w:sz w:val="52"/>
              <w:szCs w:val="52"/>
            </w:rPr>
            <w:t>Test plan</w:t>
          </w:r>
          <w:r w:rsidR="00A96A3E">
            <w:rPr>
              <w:rFonts w:ascii="Arial" w:hAnsi="Arial" w:cs="Arial"/>
              <w:color w:val="A6A6A6"/>
              <w:sz w:val="52"/>
              <w:szCs w:val="52"/>
            </w:rPr>
            <w:t xml:space="preserve"> – H2Fly DOE</w:t>
          </w:r>
        </w:sdtContent>
      </w:sdt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823"/>
        <w:gridCol w:w="5804"/>
      </w:tblGrid>
      <w:tr w:rsidR="002121E4" w14:paraId="7F6CD9FF" w14:textId="77777777" w:rsidTr="2A1C394A">
        <w:tc>
          <w:tcPr>
            <w:tcW w:w="3823" w:type="dxa"/>
          </w:tcPr>
          <w:p w14:paraId="661A3189" w14:textId="6C6D4BBE" w:rsidR="002121E4" w:rsidRDefault="002121E4" w:rsidP="001103A3">
            <w:pPr>
              <w:jc w:val="right"/>
              <w:rPr>
                <w:rFonts w:ascii="Arial" w:hAnsi="Arial" w:cs="Arial"/>
                <w:color w:val="A6A6A6"/>
                <w:sz w:val="36"/>
                <w:szCs w:val="36"/>
              </w:rPr>
            </w:pPr>
            <w:r>
              <w:rPr>
                <w:rFonts w:ascii="Arial" w:hAnsi="Arial" w:cs="Arial"/>
                <w:color w:val="A6A6A6"/>
                <w:sz w:val="36"/>
                <w:szCs w:val="36"/>
              </w:rPr>
              <w:t>Test number</w:t>
            </w:r>
          </w:p>
        </w:tc>
        <w:tc>
          <w:tcPr>
            <w:tcW w:w="5804" w:type="dxa"/>
          </w:tcPr>
          <w:p w14:paraId="15EB501B" w14:textId="1A911174" w:rsidR="001103A3" w:rsidRDefault="6BD5E5FE" w:rsidP="001103A3">
            <w:pPr>
              <w:rPr>
                <w:rFonts w:ascii="Arial" w:hAnsi="Arial" w:cs="Arial"/>
                <w:color w:val="A6A6A6"/>
                <w:sz w:val="36"/>
                <w:szCs w:val="36"/>
              </w:rPr>
            </w:pPr>
            <w:r w:rsidRPr="2A1C394A">
              <w:rPr>
                <w:rFonts w:ascii="Arial" w:hAnsi="Arial" w:cs="Arial"/>
                <w:color w:val="A6A6A6" w:themeColor="background1" w:themeShade="A6"/>
                <w:sz w:val="36"/>
                <w:szCs w:val="36"/>
              </w:rPr>
              <w:t>TV500106_</w:t>
            </w:r>
            <w:r w:rsidR="3D085AC9" w:rsidRPr="2A1C394A">
              <w:rPr>
                <w:rFonts w:ascii="Arial" w:hAnsi="Arial" w:cs="Arial"/>
                <w:color w:val="A6A6A6" w:themeColor="background1" w:themeShade="A6"/>
                <w:sz w:val="36"/>
                <w:szCs w:val="36"/>
              </w:rPr>
              <w:t>1</w:t>
            </w:r>
          </w:p>
        </w:tc>
      </w:tr>
      <w:tr w:rsidR="002121E4" w14:paraId="720CFCE4" w14:textId="77777777" w:rsidTr="2A1C394A">
        <w:tc>
          <w:tcPr>
            <w:tcW w:w="3823" w:type="dxa"/>
          </w:tcPr>
          <w:p w14:paraId="0DF402B3" w14:textId="5255F436" w:rsidR="002121E4" w:rsidRDefault="002121E4" w:rsidP="001103A3">
            <w:pPr>
              <w:jc w:val="right"/>
              <w:rPr>
                <w:rFonts w:ascii="Arial" w:hAnsi="Arial" w:cs="Arial"/>
                <w:color w:val="A6A6A6"/>
                <w:sz w:val="36"/>
                <w:szCs w:val="36"/>
              </w:rPr>
            </w:pPr>
            <w:r>
              <w:rPr>
                <w:rFonts w:ascii="Arial" w:hAnsi="Arial" w:cs="Arial"/>
                <w:color w:val="A6A6A6"/>
                <w:sz w:val="36"/>
                <w:szCs w:val="36"/>
              </w:rPr>
              <w:t>Test descriptive name</w:t>
            </w:r>
          </w:p>
        </w:tc>
        <w:tc>
          <w:tcPr>
            <w:tcW w:w="5804" w:type="dxa"/>
          </w:tcPr>
          <w:p w14:paraId="651858A1" w14:textId="4EA8D930" w:rsidR="00B96FC3" w:rsidRDefault="0801539C" w:rsidP="00B96FC3">
            <w:pPr>
              <w:rPr>
                <w:rFonts w:ascii="Arial" w:hAnsi="Arial" w:cs="Arial"/>
                <w:color w:val="A6A6A6"/>
                <w:sz w:val="36"/>
                <w:szCs w:val="36"/>
              </w:rPr>
            </w:pPr>
            <w:r w:rsidRPr="2A1C394A">
              <w:rPr>
                <w:rFonts w:ascii="Arial" w:hAnsi="Arial" w:cs="Arial"/>
                <w:color w:val="A6A6A6" w:themeColor="background1" w:themeShade="A6"/>
                <w:sz w:val="36"/>
                <w:szCs w:val="36"/>
              </w:rPr>
              <w:t>H2Fly DOE</w:t>
            </w:r>
          </w:p>
        </w:tc>
      </w:tr>
    </w:tbl>
    <w:p w14:paraId="04521BCC" w14:textId="5961DBF4" w:rsidR="007C0D04" w:rsidRPr="00C7210E" w:rsidRDefault="007C0D04" w:rsidP="006A74D5">
      <w:pPr>
        <w:jc w:val="center"/>
        <w:rPr>
          <w:rFonts w:ascii="Arial" w:hAnsi="Arial" w:cs="Arial"/>
          <w:color w:val="A6A6A6"/>
          <w:sz w:val="36"/>
          <w:szCs w:val="36"/>
        </w:rPr>
      </w:pPr>
    </w:p>
    <w:p w14:paraId="5D010E97" w14:textId="508BD31A" w:rsidR="007C0D04" w:rsidRPr="00C7210E" w:rsidRDefault="007C0D04" w:rsidP="00C76B80">
      <w:pPr>
        <w:jc w:val="center"/>
        <w:rPr>
          <w:rFonts w:ascii="Arial" w:hAnsi="Arial" w:cs="Arial"/>
          <w:color w:val="A6A6A6"/>
          <w:sz w:val="36"/>
          <w:szCs w:val="36"/>
        </w:rPr>
      </w:pPr>
    </w:p>
    <w:p w14:paraId="0C999A83" w14:textId="77777777" w:rsidR="009F6B0D" w:rsidRPr="00C7210E" w:rsidRDefault="009F6B0D" w:rsidP="00C76B80">
      <w:pPr>
        <w:jc w:val="center"/>
        <w:rPr>
          <w:rFonts w:ascii="Arial" w:hAnsi="Arial" w:cs="Arial"/>
          <w:color w:val="A6A6A6"/>
          <w:sz w:val="36"/>
          <w:szCs w:val="36"/>
        </w:rPr>
      </w:pPr>
    </w:p>
    <w:p w14:paraId="7BC95D64" w14:textId="77777777" w:rsidR="0005444B" w:rsidRDefault="0005444B">
      <w:pPr>
        <w:spacing w:after="0" w:line="240" w:lineRule="auto"/>
      </w:pPr>
      <w:r>
        <w:br w:type="page"/>
      </w:r>
    </w:p>
    <w:sdt>
      <w:sdtPr>
        <w:rPr>
          <w:rFonts w:ascii="Calibri" w:hAnsi="Calibri" w:cs="Times New Roman"/>
          <w:b w:val="0"/>
          <w:bCs w:val="0"/>
          <w:color w:val="auto"/>
          <w:sz w:val="22"/>
          <w:szCs w:val="22"/>
          <w:lang w:val="sv-SE"/>
        </w:rPr>
        <w:id w:val="1818980746"/>
        <w:docPartObj>
          <w:docPartGallery w:val="Table of Contents"/>
          <w:docPartUnique/>
        </w:docPartObj>
      </w:sdtPr>
      <w:sdtEndPr/>
      <w:sdtContent>
        <w:p w14:paraId="0CC6E4C3" w14:textId="0FF5C977" w:rsidR="004D0A67" w:rsidRDefault="004D0A67">
          <w:pPr>
            <w:pStyle w:val="Inhaltsverzeichnisberschrift"/>
          </w:pPr>
          <w:r>
            <w:t>Contents</w:t>
          </w:r>
        </w:p>
        <w:p w14:paraId="422CB75E" w14:textId="468A1FD9" w:rsidR="00374C38" w:rsidRDefault="00080AED" w:rsidP="1D478C9E">
          <w:pPr>
            <w:pStyle w:val="Verzeichnis1"/>
            <w:tabs>
              <w:tab w:val="left" w:pos="435"/>
              <w:tab w:val="right" w:leader="dot" w:pos="9630"/>
            </w:tabs>
            <w:rPr>
              <w:rStyle w:val="Hyperlink"/>
              <w:noProof/>
              <w:lang w:eastAsia="sv-SE" w:bidi="ar-SA"/>
            </w:rPr>
          </w:pPr>
          <w:r>
            <w:fldChar w:fldCharType="begin"/>
          </w:r>
          <w:r w:rsidR="004D0A67">
            <w:instrText>TOC \o "1-3" \h \z \u</w:instrText>
          </w:r>
          <w:r>
            <w:fldChar w:fldCharType="separate"/>
          </w:r>
          <w:hyperlink w:anchor="_Toc870396045">
            <w:r w:rsidR="1D478C9E" w:rsidRPr="1D478C9E">
              <w:rPr>
                <w:rStyle w:val="Hyperlink"/>
              </w:rPr>
              <w:t>2</w:t>
            </w:r>
            <w:r w:rsidR="004D0A67">
              <w:tab/>
            </w:r>
            <w:r w:rsidR="1D478C9E" w:rsidRPr="1D478C9E">
              <w:rPr>
                <w:rStyle w:val="Hyperlink"/>
              </w:rPr>
              <w:t>Test information</w:t>
            </w:r>
            <w:r w:rsidR="004D0A67">
              <w:tab/>
            </w:r>
            <w:r w:rsidR="004D0A67">
              <w:fldChar w:fldCharType="begin"/>
            </w:r>
            <w:r w:rsidR="004D0A67">
              <w:instrText>PAGEREF _Toc870396045 \h</w:instrText>
            </w:r>
            <w:r w:rsidR="004D0A67">
              <w:fldChar w:fldCharType="separate"/>
            </w:r>
            <w:r w:rsidR="1D478C9E" w:rsidRPr="1D478C9E">
              <w:rPr>
                <w:rStyle w:val="Hyperlink"/>
              </w:rPr>
              <w:t>2</w:t>
            </w:r>
            <w:r w:rsidR="004D0A67">
              <w:fldChar w:fldCharType="end"/>
            </w:r>
          </w:hyperlink>
        </w:p>
        <w:p w14:paraId="488368AA" w14:textId="61B80602" w:rsidR="00374C38" w:rsidRDefault="005A3106" w:rsidP="1D478C9E">
          <w:pPr>
            <w:pStyle w:val="Verzeichnis2"/>
            <w:tabs>
              <w:tab w:val="left" w:pos="660"/>
              <w:tab w:val="right" w:leader="dot" w:pos="9630"/>
            </w:tabs>
            <w:rPr>
              <w:rStyle w:val="Hyperlink"/>
              <w:noProof/>
              <w:lang w:eastAsia="sv-SE" w:bidi="ar-SA"/>
            </w:rPr>
          </w:pPr>
          <w:hyperlink w:anchor="_Toc706596554">
            <w:r w:rsidR="1D478C9E" w:rsidRPr="1D478C9E">
              <w:rPr>
                <w:rStyle w:val="Hyperlink"/>
              </w:rPr>
              <w:t>2.1</w:t>
            </w:r>
            <w:r w:rsidR="00080AED">
              <w:tab/>
            </w:r>
            <w:r w:rsidR="1D478C9E" w:rsidRPr="1D478C9E">
              <w:rPr>
                <w:rStyle w:val="Hyperlink"/>
              </w:rPr>
              <w:t>Test program (protocol and operating conditions references)</w:t>
            </w:r>
            <w:r w:rsidR="00080AED">
              <w:tab/>
            </w:r>
            <w:r w:rsidR="00080AED">
              <w:fldChar w:fldCharType="begin"/>
            </w:r>
            <w:r w:rsidR="00080AED">
              <w:instrText>PAGEREF _Toc706596554 \h</w:instrText>
            </w:r>
            <w:r w:rsidR="00080AED">
              <w:fldChar w:fldCharType="separate"/>
            </w:r>
            <w:r w:rsidR="1D478C9E" w:rsidRPr="1D478C9E">
              <w:rPr>
                <w:rStyle w:val="Hyperlink"/>
              </w:rPr>
              <w:t>4</w:t>
            </w:r>
            <w:r w:rsidR="00080AED">
              <w:fldChar w:fldCharType="end"/>
            </w:r>
          </w:hyperlink>
        </w:p>
        <w:p w14:paraId="74532197" w14:textId="12E75B2A" w:rsidR="00374C38" w:rsidRDefault="005A3106" w:rsidP="1D478C9E">
          <w:pPr>
            <w:pStyle w:val="Verzeichnis3"/>
            <w:tabs>
              <w:tab w:val="left" w:pos="1095"/>
              <w:tab w:val="right" w:leader="dot" w:pos="9630"/>
            </w:tabs>
            <w:rPr>
              <w:rStyle w:val="Hyperlink"/>
              <w:noProof/>
              <w:lang w:eastAsia="sv-SE" w:bidi="ar-SA"/>
            </w:rPr>
          </w:pPr>
          <w:hyperlink w:anchor="_Toc1632876364">
            <w:r w:rsidR="1D478C9E" w:rsidRPr="1D478C9E">
              <w:rPr>
                <w:rStyle w:val="Hyperlink"/>
              </w:rPr>
              <w:t>2.1.1</w:t>
            </w:r>
            <w:r w:rsidR="00080AED">
              <w:tab/>
            </w:r>
            <w:r w:rsidR="1D478C9E" w:rsidRPr="1D478C9E">
              <w:rPr>
                <w:rStyle w:val="Hyperlink"/>
              </w:rPr>
              <w:t>Estimated H2 consumption</w:t>
            </w:r>
            <w:r w:rsidR="00080AED">
              <w:tab/>
            </w:r>
            <w:r w:rsidR="00080AED">
              <w:fldChar w:fldCharType="begin"/>
            </w:r>
            <w:r w:rsidR="00080AED">
              <w:instrText>PAGEREF _Toc1632876364 \h</w:instrText>
            </w:r>
            <w:r w:rsidR="00080AED">
              <w:fldChar w:fldCharType="separate"/>
            </w:r>
            <w:r w:rsidR="1D478C9E" w:rsidRPr="1D478C9E">
              <w:rPr>
                <w:rStyle w:val="Hyperlink"/>
              </w:rPr>
              <w:t>4</w:t>
            </w:r>
            <w:r w:rsidR="00080AED">
              <w:fldChar w:fldCharType="end"/>
            </w:r>
          </w:hyperlink>
        </w:p>
        <w:p w14:paraId="343C83E9" w14:textId="172E63BC" w:rsidR="00374C38" w:rsidRDefault="005A3106" w:rsidP="1D478C9E">
          <w:pPr>
            <w:pStyle w:val="Verzeichnis2"/>
            <w:tabs>
              <w:tab w:val="left" w:pos="660"/>
              <w:tab w:val="right" w:leader="dot" w:pos="9630"/>
            </w:tabs>
            <w:rPr>
              <w:rStyle w:val="Hyperlink"/>
              <w:noProof/>
              <w:lang w:eastAsia="sv-SE" w:bidi="ar-SA"/>
            </w:rPr>
          </w:pPr>
          <w:hyperlink w:anchor="_Toc268183992">
            <w:r w:rsidR="1D478C9E" w:rsidRPr="1D478C9E">
              <w:rPr>
                <w:rStyle w:val="Hyperlink"/>
              </w:rPr>
              <w:t>2.2</w:t>
            </w:r>
            <w:r w:rsidR="00080AED">
              <w:tab/>
            </w:r>
            <w:r w:rsidR="1D478C9E" w:rsidRPr="1D478C9E">
              <w:rPr>
                <w:rStyle w:val="Hyperlink"/>
              </w:rPr>
              <w:t>Test task activity scheduling</w:t>
            </w:r>
            <w:r w:rsidR="00080AED">
              <w:tab/>
            </w:r>
            <w:r w:rsidR="00080AED">
              <w:fldChar w:fldCharType="begin"/>
            </w:r>
            <w:r w:rsidR="00080AED">
              <w:instrText>PAGEREF _Toc268183992 \h</w:instrText>
            </w:r>
            <w:r w:rsidR="00080AED">
              <w:fldChar w:fldCharType="separate"/>
            </w:r>
            <w:r w:rsidR="1D478C9E" w:rsidRPr="1D478C9E">
              <w:rPr>
                <w:rStyle w:val="Hyperlink"/>
              </w:rPr>
              <w:t>4</w:t>
            </w:r>
            <w:r w:rsidR="00080AED">
              <w:fldChar w:fldCharType="end"/>
            </w:r>
          </w:hyperlink>
        </w:p>
        <w:p w14:paraId="109D4469" w14:textId="1E8CDF23" w:rsidR="00374C38" w:rsidRDefault="005A3106" w:rsidP="1D478C9E">
          <w:pPr>
            <w:pStyle w:val="Verzeichnis2"/>
            <w:tabs>
              <w:tab w:val="left" w:pos="660"/>
              <w:tab w:val="right" w:leader="dot" w:pos="9630"/>
            </w:tabs>
            <w:rPr>
              <w:rStyle w:val="Hyperlink"/>
              <w:noProof/>
              <w:lang w:eastAsia="sv-SE" w:bidi="ar-SA"/>
            </w:rPr>
          </w:pPr>
          <w:hyperlink w:anchor="_Toc1675491524">
            <w:r w:rsidR="1D478C9E" w:rsidRPr="1D478C9E">
              <w:rPr>
                <w:rStyle w:val="Hyperlink"/>
              </w:rPr>
              <w:t>2.3</w:t>
            </w:r>
            <w:r w:rsidR="00080AED">
              <w:tab/>
            </w:r>
            <w:r w:rsidR="1D478C9E" w:rsidRPr="1D478C9E">
              <w:rPr>
                <w:rStyle w:val="Hyperlink"/>
              </w:rPr>
              <w:t>Task resource need</w:t>
            </w:r>
            <w:r w:rsidR="00080AED">
              <w:tab/>
            </w:r>
            <w:r w:rsidR="00080AED">
              <w:fldChar w:fldCharType="begin"/>
            </w:r>
            <w:r w:rsidR="00080AED">
              <w:instrText>PAGEREF _Toc1675491524 \h</w:instrText>
            </w:r>
            <w:r w:rsidR="00080AED">
              <w:fldChar w:fldCharType="separate"/>
            </w:r>
            <w:r w:rsidR="1D478C9E" w:rsidRPr="1D478C9E">
              <w:rPr>
                <w:rStyle w:val="Hyperlink"/>
              </w:rPr>
              <w:t>5</w:t>
            </w:r>
            <w:r w:rsidR="00080AED">
              <w:fldChar w:fldCharType="end"/>
            </w:r>
          </w:hyperlink>
        </w:p>
        <w:p w14:paraId="7C561D8C" w14:textId="5D61A496" w:rsidR="00374C38" w:rsidRDefault="005A3106" w:rsidP="1D478C9E">
          <w:pPr>
            <w:pStyle w:val="Verzeichnis1"/>
            <w:tabs>
              <w:tab w:val="left" w:pos="435"/>
              <w:tab w:val="right" w:leader="dot" w:pos="9630"/>
            </w:tabs>
            <w:rPr>
              <w:rStyle w:val="Hyperlink"/>
              <w:noProof/>
              <w:lang w:eastAsia="sv-SE" w:bidi="ar-SA"/>
            </w:rPr>
          </w:pPr>
          <w:hyperlink w:anchor="_Toc1836011598">
            <w:r w:rsidR="1D478C9E" w:rsidRPr="1D478C9E">
              <w:rPr>
                <w:rStyle w:val="Hyperlink"/>
              </w:rPr>
              <w:t>3</w:t>
            </w:r>
            <w:r w:rsidR="00080AED">
              <w:tab/>
            </w:r>
            <w:r w:rsidR="1D478C9E" w:rsidRPr="1D478C9E">
              <w:rPr>
                <w:rStyle w:val="Hyperlink"/>
              </w:rPr>
              <w:t>Experimental</w:t>
            </w:r>
            <w:r w:rsidR="00080AED">
              <w:tab/>
            </w:r>
            <w:r w:rsidR="00080AED">
              <w:fldChar w:fldCharType="begin"/>
            </w:r>
            <w:r w:rsidR="00080AED">
              <w:instrText>PAGEREF _Toc1836011598 \h</w:instrText>
            </w:r>
            <w:r w:rsidR="00080AED">
              <w:fldChar w:fldCharType="separate"/>
            </w:r>
            <w:r w:rsidR="1D478C9E" w:rsidRPr="1D478C9E">
              <w:rPr>
                <w:rStyle w:val="Hyperlink"/>
              </w:rPr>
              <w:t>5</w:t>
            </w:r>
            <w:r w:rsidR="00080AED">
              <w:fldChar w:fldCharType="end"/>
            </w:r>
          </w:hyperlink>
        </w:p>
        <w:p w14:paraId="0EB886EA" w14:textId="1C33FE71" w:rsidR="00374C38" w:rsidRDefault="005A3106" w:rsidP="1D478C9E">
          <w:pPr>
            <w:pStyle w:val="Verzeichnis2"/>
            <w:tabs>
              <w:tab w:val="left" w:pos="660"/>
              <w:tab w:val="right" w:leader="dot" w:pos="9630"/>
            </w:tabs>
            <w:rPr>
              <w:rStyle w:val="Hyperlink"/>
              <w:noProof/>
              <w:lang w:eastAsia="sv-SE" w:bidi="ar-SA"/>
            </w:rPr>
          </w:pPr>
          <w:hyperlink w:anchor="_Toc1408187699">
            <w:r w:rsidR="1D478C9E" w:rsidRPr="1D478C9E">
              <w:rPr>
                <w:rStyle w:val="Hyperlink"/>
              </w:rPr>
              <w:t>3.1</w:t>
            </w:r>
            <w:r w:rsidR="00080AED">
              <w:tab/>
            </w:r>
            <w:r w:rsidR="1D478C9E" w:rsidRPr="1D478C9E">
              <w:rPr>
                <w:rStyle w:val="Hyperlink"/>
              </w:rPr>
              <w:t>Test cycle schematic overview</w:t>
            </w:r>
            <w:r w:rsidR="00080AED">
              <w:tab/>
            </w:r>
            <w:r w:rsidR="00080AED">
              <w:fldChar w:fldCharType="begin"/>
            </w:r>
            <w:r w:rsidR="00080AED">
              <w:instrText>PAGEREF _Toc1408187699 \h</w:instrText>
            </w:r>
            <w:r w:rsidR="00080AED">
              <w:fldChar w:fldCharType="separate"/>
            </w:r>
            <w:r w:rsidR="1D478C9E" w:rsidRPr="1D478C9E">
              <w:rPr>
                <w:rStyle w:val="Hyperlink"/>
              </w:rPr>
              <w:t>6</w:t>
            </w:r>
            <w:r w:rsidR="00080AED">
              <w:fldChar w:fldCharType="end"/>
            </w:r>
          </w:hyperlink>
        </w:p>
        <w:p w14:paraId="581C66A5" w14:textId="62F1955A" w:rsidR="00374C38" w:rsidRDefault="005A3106" w:rsidP="1D478C9E">
          <w:pPr>
            <w:pStyle w:val="Verzeichnis2"/>
            <w:tabs>
              <w:tab w:val="left" w:pos="660"/>
              <w:tab w:val="right" w:leader="dot" w:pos="9630"/>
            </w:tabs>
            <w:rPr>
              <w:rStyle w:val="Hyperlink"/>
              <w:noProof/>
              <w:lang w:eastAsia="sv-SE" w:bidi="ar-SA"/>
            </w:rPr>
          </w:pPr>
          <w:hyperlink w:anchor="_Toc1274544075">
            <w:r w:rsidR="1D478C9E" w:rsidRPr="1D478C9E">
              <w:rPr>
                <w:rStyle w:val="Hyperlink"/>
              </w:rPr>
              <w:t>3.2</w:t>
            </w:r>
            <w:r w:rsidR="00080AED">
              <w:tab/>
            </w:r>
            <w:r w:rsidR="1D478C9E" w:rsidRPr="1D478C9E">
              <w:rPr>
                <w:rStyle w:val="Hyperlink"/>
              </w:rPr>
              <w:t>Data analysis</w:t>
            </w:r>
            <w:r w:rsidR="00080AED">
              <w:tab/>
            </w:r>
            <w:r w:rsidR="00080AED">
              <w:fldChar w:fldCharType="begin"/>
            </w:r>
            <w:r w:rsidR="00080AED">
              <w:instrText>PAGEREF _Toc1274544075 \h</w:instrText>
            </w:r>
            <w:r w:rsidR="00080AED">
              <w:fldChar w:fldCharType="separate"/>
            </w:r>
            <w:r w:rsidR="1D478C9E" w:rsidRPr="1D478C9E">
              <w:rPr>
                <w:rStyle w:val="Hyperlink"/>
              </w:rPr>
              <w:t>6</w:t>
            </w:r>
            <w:r w:rsidR="00080AED">
              <w:fldChar w:fldCharType="end"/>
            </w:r>
          </w:hyperlink>
        </w:p>
        <w:p w14:paraId="549AA527" w14:textId="49699CBA" w:rsidR="00374C38" w:rsidRDefault="005A3106" w:rsidP="1D478C9E">
          <w:pPr>
            <w:pStyle w:val="Verzeichnis1"/>
            <w:tabs>
              <w:tab w:val="left" w:pos="435"/>
              <w:tab w:val="right" w:leader="dot" w:pos="9630"/>
            </w:tabs>
            <w:rPr>
              <w:rStyle w:val="Hyperlink"/>
              <w:noProof/>
              <w:lang w:eastAsia="sv-SE" w:bidi="ar-SA"/>
            </w:rPr>
          </w:pPr>
          <w:hyperlink w:anchor="_Toc848932574">
            <w:r w:rsidR="1D478C9E" w:rsidRPr="1D478C9E">
              <w:rPr>
                <w:rStyle w:val="Hyperlink"/>
              </w:rPr>
              <w:t>4</w:t>
            </w:r>
            <w:r w:rsidR="00080AED">
              <w:tab/>
            </w:r>
            <w:r w:rsidR="1D478C9E" w:rsidRPr="1D478C9E">
              <w:rPr>
                <w:rStyle w:val="Hyperlink"/>
              </w:rPr>
              <w:t>Appendix A: Test plan Q&amp;A</w:t>
            </w:r>
            <w:r w:rsidR="00080AED">
              <w:tab/>
            </w:r>
            <w:r w:rsidR="00080AED">
              <w:fldChar w:fldCharType="begin"/>
            </w:r>
            <w:r w:rsidR="00080AED">
              <w:instrText>PAGEREF _Toc848932574 \h</w:instrText>
            </w:r>
            <w:r w:rsidR="00080AED">
              <w:fldChar w:fldCharType="separate"/>
            </w:r>
            <w:r w:rsidR="1D478C9E" w:rsidRPr="1D478C9E">
              <w:rPr>
                <w:rStyle w:val="Hyperlink"/>
              </w:rPr>
              <w:t>6</w:t>
            </w:r>
            <w:r w:rsidR="00080AED">
              <w:fldChar w:fldCharType="end"/>
            </w:r>
          </w:hyperlink>
          <w:r w:rsidR="00080AED">
            <w:fldChar w:fldCharType="end"/>
          </w:r>
        </w:p>
      </w:sdtContent>
    </w:sdt>
    <w:p w14:paraId="59E11E56" w14:textId="6B46D7FC" w:rsidR="004D0A67" w:rsidRPr="004D0A67" w:rsidRDefault="004D0A67" w:rsidP="00344FF4"/>
    <w:p w14:paraId="4D3C2797" w14:textId="06819262" w:rsidR="006259D8" w:rsidRDefault="00344FF4" w:rsidP="13E7C92A">
      <w:pPr>
        <w:rPr>
          <w:b/>
          <w:bCs/>
          <w:color w:val="92D050"/>
          <w:sz w:val="28"/>
          <w:szCs w:val="28"/>
        </w:rPr>
      </w:pPr>
      <w:r w:rsidRPr="13E7C92A">
        <w:rPr>
          <w:b/>
          <w:bCs/>
          <w:color w:val="92D050"/>
          <w:sz w:val="28"/>
          <w:szCs w:val="28"/>
        </w:rPr>
        <w:t>Revision log</w:t>
      </w:r>
    </w:p>
    <w:p w14:paraId="33D963B6" w14:textId="7359C239" w:rsidR="005B49D5" w:rsidRPr="00C76AA4" w:rsidRDefault="005B49D5" w:rsidP="13E7C92A">
      <w:pPr>
        <w:rPr>
          <w:i/>
          <w:iCs/>
        </w:rPr>
      </w:pPr>
      <w:r>
        <w:rPr>
          <w:i/>
          <w:iCs/>
        </w:rPr>
        <w:t xml:space="preserve">When the </w:t>
      </w:r>
      <w:r w:rsidR="00E71739">
        <w:rPr>
          <w:i/>
          <w:iCs/>
        </w:rPr>
        <w:t>Test Plan</w:t>
      </w:r>
      <w:r>
        <w:rPr>
          <w:i/>
          <w:iCs/>
        </w:rPr>
        <w:t xml:space="preserve"> is in released (approved) the revision log is changed to a</w:t>
      </w:r>
      <w:r w:rsidR="006C2D36">
        <w:rPr>
          <w:i/>
          <w:iCs/>
        </w:rPr>
        <w:t xml:space="preserve"> and the document is copied </w:t>
      </w:r>
      <w:r w:rsidR="009D169D">
        <w:rPr>
          <w:i/>
          <w:iCs/>
        </w:rPr>
        <w:t xml:space="preserve">into a new file with </w:t>
      </w:r>
      <w:r w:rsidR="000702EC">
        <w:rPr>
          <w:i/>
          <w:iCs/>
        </w:rPr>
        <w:t xml:space="preserve">the </w:t>
      </w:r>
      <w:r w:rsidR="003D09BA">
        <w:rPr>
          <w:i/>
          <w:iCs/>
        </w:rPr>
        <w:t xml:space="preserve">name ended with </w:t>
      </w:r>
      <w:r w:rsidR="00D0347D">
        <w:rPr>
          <w:i/>
          <w:iCs/>
        </w:rPr>
        <w:t>revision name (a).</w:t>
      </w:r>
      <w:r w:rsidR="005E6419">
        <w:rPr>
          <w:i/>
          <w:iCs/>
        </w:rPr>
        <w:br/>
      </w:r>
      <w:r w:rsidR="000022B8">
        <w:rPr>
          <w:i/>
          <w:iCs/>
        </w:rPr>
        <w:t>T</w:t>
      </w:r>
      <w:r w:rsidR="00FF039E">
        <w:rPr>
          <w:i/>
          <w:iCs/>
        </w:rPr>
        <w:t>he</w:t>
      </w:r>
      <w:r w:rsidR="005E6419">
        <w:rPr>
          <w:i/>
          <w:iCs/>
        </w:rPr>
        <w:t xml:space="preserve"> </w:t>
      </w:r>
      <w:r w:rsidR="00FF039E">
        <w:rPr>
          <w:i/>
          <w:iCs/>
        </w:rPr>
        <w:t xml:space="preserve">original file can be </w:t>
      </w:r>
      <w:r w:rsidR="000022B8">
        <w:rPr>
          <w:i/>
          <w:iCs/>
        </w:rPr>
        <w:t>revis</w:t>
      </w:r>
      <w:r w:rsidR="00280AB1">
        <w:rPr>
          <w:i/>
          <w:iCs/>
        </w:rPr>
        <w:t>ed</w:t>
      </w:r>
      <w:r w:rsidR="000022B8">
        <w:rPr>
          <w:i/>
          <w:iCs/>
        </w:rPr>
        <w:t xml:space="preserve"> </w:t>
      </w:r>
      <w:r w:rsidR="00280AB1">
        <w:rPr>
          <w:i/>
          <w:iCs/>
        </w:rPr>
        <w:t>continuously</w:t>
      </w:r>
      <w:r w:rsidR="000022B8">
        <w:rPr>
          <w:i/>
          <w:iCs/>
        </w:rPr>
        <w:t xml:space="preserve"> until the test has ended</w:t>
      </w:r>
      <w:r w:rsidR="009A0AF0">
        <w:rPr>
          <w:i/>
          <w:iCs/>
        </w:rPr>
        <w:t xml:space="preserve"> (b0 and above)</w:t>
      </w:r>
      <w:r w:rsidR="00280AB1">
        <w:rPr>
          <w:i/>
          <w:iCs/>
        </w:rPr>
        <w:t>.</w:t>
      </w:r>
      <w:r w:rsidR="00C34EEF">
        <w:rPr>
          <w:i/>
          <w:iCs/>
        </w:rPr>
        <w:br/>
        <w:t>The revision number should be increase</w:t>
      </w:r>
      <w:r w:rsidR="00C42EC7">
        <w:rPr>
          <w:i/>
          <w:iCs/>
        </w:rPr>
        <w:t>d</w:t>
      </w:r>
      <w:r w:rsidR="00C34EEF">
        <w:rPr>
          <w:i/>
          <w:iCs/>
        </w:rPr>
        <w:t xml:space="preserve"> each time </w:t>
      </w:r>
      <w:r w:rsidR="00C45E50">
        <w:rPr>
          <w:i/>
          <w:iCs/>
        </w:rPr>
        <w:t>the document has been reviewed.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1000"/>
        <w:gridCol w:w="1263"/>
        <w:gridCol w:w="4995"/>
        <w:gridCol w:w="2376"/>
      </w:tblGrid>
      <w:tr w:rsidR="008F7B19" w:rsidRPr="003A7E49" w14:paraId="11606606" w14:textId="77777777" w:rsidTr="00A96A3E">
        <w:trPr>
          <w:trHeight w:val="615"/>
        </w:trPr>
        <w:tc>
          <w:tcPr>
            <w:tcW w:w="1000" w:type="dxa"/>
            <w:shd w:val="clear" w:color="auto" w:fill="92D050"/>
            <w:vAlign w:val="center"/>
          </w:tcPr>
          <w:p w14:paraId="7E12F9C4" w14:textId="77777777" w:rsidR="008F7B19" w:rsidRPr="003A7E49" w:rsidRDefault="008F7B19" w:rsidP="006259D8">
            <w:r w:rsidRPr="003A7E49">
              <w:t>Revision</w:t>
            </w:r>
          </w:p>
        </w:tc>
        <w:tc>
          <w:tcPr>
            <w:tcW w:w="1263" w:type="dxa"/>
            <w:shd w:val="clear" w:color="auto" w:fill="92D050"/>
            <w:vAlign w:val="center"/>
          </w:tcPr>
          <w:p w14:paraId="3904D4A2" w14:textId="77777777" w:rsidR="008F7B19" w:rsidRPr="003A7E49" w:rsidRDefault="008F7B19" w:rsidP="006259D8">
            <w:r w:rsidRPr="003A7E49">
              <w:t>Date</w:t>
            </w:r>
          </w:p>
        </w:tc>
        <w:tc>
          <w:tcPr>
            <w:tcW w:w="4995" w:type="dxa"/>
            <w:shd w:val="clear" w:color="auto" w:fill="92D050"/>
            <w:vAlign w:val="center"/>
          </w:tcPr>
          <w:p w14:paraId="095E0B38" w14:textId="77777777" w:rsidR="008F7B19" w:rsidRPr="003A7E49" w:rsidRDefault="008F7B19" w:rsidP="006259D8">
            <w:r w:rsidRPr="003A7E49">
              <w:t>Change</w:t>
            </w:r>
          </w:p>
        </w:tc>
        <w:tc>
          <w:tcPr>
            <w:tcW w:w="2376" w:type="dxa"/>
            <w:shd w:val="clear" w:color="auto" w:fill="92D050"/>
            <w:vAlign w:val="center"/>
          </w:tcPr>
          <w:p w14:paraId="77E117F1" w14:textId="77777777" w:rsidR="008F7B19" w:rsidRPr="003A7E49" w:rsidRDefault="008F7B19" w:rsidP="006259D8">
            <w:r w:rsidRPr="003A7E49">
              <w:t>By</w:t>
            </w:r>
          </w:p>
        </w:tc>
      </w:tr>
      <w:tr w:rsidR="008F7B19" w:rsidRPr="003A7E49" w14:paraId="334AFC71" w14:textId="77777777" w:rsidTr="00A96A3E">
        <w:trPr>
          <w:trHeight w:val="454"/>
        </w:trPr>
        <w:tc>
          <w:tcPr>
            <w:tcW w:w="1000" w:type="dxa"/>
            <w:vAlign w:val="center"/>
          </w:tcPr>
          <w:p w14:paraId="3A36B631" w14:textId="77777777" w:rsidR="008F7B19" w:rsidRPr="003A7E49" w:rsidRDefault="008F7B19" w:rsidP="006259D8">
            <w:r>
              <w:t>a0</w:t>
            </w:r>
          </w:p>
        </w:tc>
        <w:tc>
          <w:tcPr>
            <w:tcW w:w="1263" w:type="dxa"/>
            <w:vAlign w:val="center"/>
          </w:tcPr>
          <w:p w14:paraId="5FF8509D" w14:textId="0572485E" w:rsidR="008F7B19" w:rsidRPr="003A7E49" w:rsidRDefault="00A96A3E" w:rsidP="006259D8">
            <w:r>
              <w:t>2023-1</w:t>
            </w:r>
            <w:r w:rsidR="00BF646B">
              <w:t>2-</w:t>
            </w:r>
            <w:r w:rsidR="00080AED">
              <w:t>15</w:t>
            </w:r>
          </w:p>
        </w:tc>
        <w:tc>
          <w:tcPr>
            <w:tcW w:w="4995" w:type="dxa"/>
            <w:vAlign w:val="center"/>
          </w:tcPr>
          <w:p w14:paraId="54397691" w14:textId="77777777" w:rsidR="008F7B19" w:rsidRPr="003A7E49" w:rsidRDefault="008F7B19" w:rsidP="006259D8">
            <w:r>
              <w:t>First draft</w:t>
            </w:r>
          </w:p>
        </w:tc>
        <w:tc>
          <w:tcPr>
            <w:tcW w:w="2376" w:type="dxa"/>
            <w:vAlign w:val="center"/>
          </w:tcPr>
          <w:p w14:paraId="3B868938" w14:textId="59273E76" w:rsidR="008F7B19" w:rsidRPr="003A7E49" w:rsidRDefault="00A96A3E" w:rsidP="006259D8">
            <w:r>
              <w:t>Simon Lindholm</w:t>
            </w:r>
          </w:p>
        </w:tc>
      </w:tr>
      <w:tr w:rsidR="008F7B19" w:rsidRPr="003A7E49" w14:paraId="1522E5F1" w14:textId="77777777" w:rsidTr="00A96A3E">
        <w:trPr>
          <w:trHeight w:val="454"/>
        </w:trPr>
        <w:tc>
          <w:tcPr>
            <w:tcW w:w="1000" w:type="dxa"/>
            <w:vAlign w:val="center"/>
          </w:tcPr>
          <w:p w14:paraId="5EC33F62" w14:textId="77777777" w:rsidR="008F7B19" w:rsidRPr="003A7E49" w:rsidRDefault="008F7B19" w:rsidP="006259D8"/>
        </w:tc>
        <w:tc>
          <w:tcPr>
            <w:tcW w:w="1263" w:type="dxa"/>
            <w:vAlign w:val="center"/>
          </w:tcPr>
          <w:p w14:paraId="0363859F" w14:textId="77777777" w:rsidR="008F7B19" w:rsidRPr="003A7E49" w:rsidRDefault="008F7B19" w:rsidP="006259D8"/>
        </w:tc>
        <w:tc>
          <w:tcPr>
            <w:tcW w:w="4995" w:type="dxa"/>
            <w:vAlign w:val="center"/>
          </w:tcPr>
          <w:p w14:paraId="1C09D146" w14:textId="77777777" w:rsidR="008F7B19" w:rsidRPr="003A7E49" w:rsidRDefault="008F7B19" w:rsidP="006259D8"/>
        </w:tc>
        <w:tc>
          <w:tcPr>
            <w:tcW w:w="2376" w:type="dxa"/>
            <w:vAlign w:val="center"/>
          </w:tcPr>
          <w:p w14:paraId="3FAE19DC" w14:textId="77777777" w:rsidR="008F7B19" w:rsidRPr="003A7E49" w:rsidRDefault="008F7B19" w:rsidP="006259D8"/>
        </w:tc>
      </w:tr>
      <w:tr w:rsidR="008F7B19" w:rsidRPr="003A7E49" w14:paraId="2BD79F37" w14:textId="77777777" w:rsidTr="00A96A3E">
        <w:trPr>
          <w:trHeight w:val="454"/>
        </w:trPr>
        <w:tc>
          <w:tcPr>
            <w:tcW w:w="1000" w:type="dxa"/>
            <w:vAlign w:val="center"/>
          </w:tcPr>
          <w:p w14:paraId="76DBF9EE" w14:textId="77777777" w:rsidR="008F7B19" w:rsidRPr="003A7E49" w:rsidRDefault="008F7B19" w:rsidP="006259D8"/>
        </w:tc>
        <w:tc>
          <w:tcPr>
            <w:tcW w:w="1263" w:type="dxa"/>
            <w:vAlign w:val="center"/>
          </w:tcPr>
          <w:p w14:paraId="7010262E" w14:textId="77777777" w:rsidR="008F7B19" w:rsidRPr="003A7E49" w:rsidRDefault="008F7B19" w:rsidP="006259D8"/>
        </w:tc>
        <w:tc>
          <w:tcPr>
            <w:tcW w:w="4995" w:type="dxa"/>
            <w:vAlign w:val="center"/>
          </w:tcPr>
          <w:p w14:paraId="3695A354" w14:textId="77777777" w:rsidR="008F7B19" w:rsidRPr="003A7E49" w:rsidRDefault="008F7B19" w:rsidP="006259D8"/>
        </w:tc>
        <w:tc>
          <w:tcPr>
            <w:tcW w:w="2376" w:type="dxa"/>
            <w:vAlign w:val="center"/>
          </w:tcPr>
          <w:p w14:paraId="25A7A7A8" w14:textId="77777777" w:rsidR="008F7B19" w:rsidRPr="003A7E49" w:rsidRDefault="008F7B19" w:rsidP="006259D8"/>
        </w:tc>
      </w:tr>
      <w:tr w:rsidR="008F7B19" w14:paraId="73C650BF" w14:textId="77777777" w:rsidTr="00A96A3E">
        <w:trPr>
          <w:trHeight w:val="454"/>
        </w:trPr>
        <w:tc>
          <w:tcPr>
            <w:tcW w:w="1000" w:type="dxa"/>
            <w:vAlign w:val="center"/>
          </w:tcPr>
          <w:p w14:paraId="0A03C9E4" w14:textId="77777777" w:rsidR="008F7B19" w:rsidRDefault="008F7B19" w:rsidP="006259D8"/>
        </w:tc>
        <w:tc>
          <w:tcPr>
            <w:tcW w:w="1263" w:type="dxa"/>
            <w:vAlign w:val="center"/>
          </w:tcPr>
          <w:p w14:paraId="4E64D930" w14:textId="77777777" w:rsidR="008F7B19" w:rsidRDefault="008F7B19" w:rsidP="006259D8"/>
        </w:tc>
        <w:tc>
          <w:tcPr>
            <w:tcW w:w="4995" w:type="dxa"/>
            <w:vAlign w:val="center"/>
          </w:tcPr>
          <w:p w14:paraId="0DECEA78" w14:textId="77777777" w:rsidR="008F7B19" w:rsidRDefault="008F7B19" w:rsidP="006259D8"/>
        </w:tc>
        <w:tc>
          <w:tcPr>
            <w:tcW w:w="2376" w:type="dxa"/>
            <w:vAlign w:val="center"/>
          </w:tcPr>
          <w:p w14:paraId="54EBC3E0" w14:textId="77777777" w:rsidR="008F7B19" w:rsidRDefault="008F7B19" w:rsidP="006259D8"/>
        </w:tc>
      </w:tr>
      <w:tr w:rsidR="008F7B19" w14:paraId="7A6859C5" w14:textId="77777777" w:rsidTr="00A96A3E">
        <w:trPr>
          <w:trHeight w:val="454"/>
        </w:trPr>
        <w:tc>
          <w:tcPr>
            <w:tcW w:w="1000" w:type="dxa"/>
            <w:vAlign w:val="center"/>
          </w:tcPr>
          <w:p w14:paraId="1A14B091" w14:textId="77777777" w:rsidR="008F7B19" w:rsidRDefault="008F7B19" w:rsidP="006259D8"/>
        </w:tc>
        <w:tc>
          <w:tcPr>
            <w:tcW w:w="1263" w:type="dxa"/>
            <w:vAlign w:val="center"/>
          </w:tcPr>
          <w:p w14:paraId="26C663D9" w14:textId="77777777" w:rsidR="008F7B19" w:rsidRDefault="008F7B19" w:rsidP="006259D8"/>
        </w:tc>
        <w:tc>
          <w:tcPr>
            <w:tcW w:w="4995" w:type="dxa"/>
            <w:vAlign w:val="center"/>
          </w:tcPr>
          <w:p w14:paraId="23F14603" w14:textId="77777777" w:rsidR="008F7B19" w:rsidRDefault="008F7B19" w:rsidP="006259D8"/>
        </w:tc>
        <w:tc>
          <w:tcPr>
            <w:tcW w:w="2376" w:type="dxa"/>
            <w:vAlign w:val="center"/>
          </w:tcPr>
          <w:p w14:paraId="7A17B42F" w14:textId="77777777" w:rsidR="008F7B19" w:rsidRDefault="008F7B19" w:rsidP="006259D8"/>
        </w:tc>
      </w:tr>
    </w:tbl>
    <w:p w14:paraId="2A20D5AA" w14:textId="77777777" w:rsidR="00B26243" w:rsidRDefault="00460C9B" w:rsidP="001C4084">
      <w:pPr>
        <w:pStyle w:val="berschrift1"/>
        <w:numPr>
          <w:ilvl w:val="0"/>
          <w:numId w:val="0"/>
        </w:numPr>
      </w:pPr>
      <w:r>
        <w:br w:type="page"/>
      </w:r>
    </w:p>
    <w:p w14:paraId="66CD0C00" w14:textId="77777777" w:rsidR="00C3328E" w:rsidRDefault="007904D4" w:rsidP="00C3328E">
      <w:pPr>
        <w:pStyle w:val="berschrift1"/>
      </w:pPr>
      <w:bookmarkStart w:id="0" w:name="_Test_information"/>
      <w:bookmarkStart w:id="1" w:name="_Toc870396045"/>
      <w:bookmarkEnd w:id="0"/>
      <w:r>
        <w:lastRenderedPageBreak/>
        <w:t>Test information</w:t>
      </w:r>
      <w:bookmarkEnd w:id="1"/>
    </w:p>
    <w:p w14:paraId="3FDC2C9E" w14:textId="7106B5C4" w:rsidR="00D14CB7" w:rsidRPr="002C142A" w:rsidRDefault="006F38BC" w:rsidP="007818C8">
      <w:pPr>
        <w:jc w:val="both"/>
        <w:rPr>
          <w:i/>
          <w:iCs/>
        </w:rPr>
      </w:pPr>
      <w:r w:rsidRPr="002C142A">
        <w:rPr>
          <w:i/>
          <w:iCs/>
        </w:rPr>
        <w:t>Template usage i</w:t>
      </w:r>
      <w:r w:rsidR="00B452B5" w:rsidRPr="002C142A">
        <w:rPr>
          <w:i/>
          <w:iCs/>
        </w:rPr>
        <w:t>nstruction</w:t>
      </w:r>
      <w:r w:rsidRPr="002C142A">
        <w:rPr>
          <w:i/>
          <w:iCs/>
        </w:rPr>
        <w:t xml:space="preserve">: </w:t>
      </w:r>
      <w:r w:rsidR="00E2151B" w:rsidRPr="002C142A">
        <w:rPr>
          <w:i/>
          <w:iCs/>
        </w:rPr>
        <w:t xml:space="preserve">Follow the instructions in grey italic for each row, the text </w:t>
      </w:r>
      <w:r w:rsidR="000D19D4" w:rsidRPr="002C142A">
        <w:rPr>
          <w:i/>
          <w:iCs/>
        </w:rPr>
        <w:t xml:space="preserve">will </w:t>
      </w:r>
      <w:r w:rsidR="00E2151B" w:rsidRPr="002C142A">
        <w:rPr>
          <w:i/>
          <w:iCs/>
        </w:rPr>
        <w:t>disappear automatically once you fill something into the table</w:t>
      </w:r>
      <w:r w:rsidR="009B235B" w:rsidRPr="002C142A">
        <w:rPr>
          <w:i/>
          <w:iCs/>
        </w:rPr>
        <w:t>.</w:t>
      </w:r>
      <w:r w:rsidR="00151D61" w:rsidRPr="002C142A">
        <w:rPr>
          <w:i/>
          <w:iCs/>
        </w:rPr>
        <w:t xml:space="preserve"> If it says “Choose an item” or “</w:t>
      </w:r>
      <w:r w:rsidR="00FD1F7E" w:rsidRPr="002C142A">
        <w:rPr>
          <w:i/>
          <w:iCs/>
        </w:rPr>
        <w:t>enter a</w:t>
      </w:r>
      <w:r w:rsidR="00151D61" w:rsidRPr="002C142A">
        <w:rPr>
          <w:i/>
          <w:iCs/>
        </w:rPr>
        <w:t xml:space="preserve"> date” </w:t>
      </w:r>
      <w:r w:rsidR="00417E9E" w:rsidRPr="002C142A">
        <w:rPr>
          <w:i/>
          <w:iCs/>
        </w:rPr>
        <w:t xml:space="preserve">there will be a drop down menu available </w:t>
      </w:r>
      <w:r w:rsidR="00576CD9" w:rsidRPr="002C142A">
        <w:rPr>
          <w:i/>
          <w:iCs/>
        </w:rPr>
        <w:t>after clicking the field and then the down arrow.</w:t>
      </w:r>
    </w:p>
    <w:p w14:paraId="2978050F" w14:textId="55704193" w:rsidR="00FF4738" w:rsidRPr="002C142A" w:rsidRDefault="002C142A" w:rsidP="007818C8">
      <w:pPr>
        <w:jc w:val="both"/>
        <w:rPr>
          <w:i/>
          <w:iCs/>
        </w:rPr>
      </w:pPr>
      <w:r w:rsidRPr="002C142A">
        <w:rPr>
          <w:i/>
          <w:iCs/>
        </w:rPr>
        <w:t>The following table can be filled in by copying information from the test request document, more information can be added if applicable.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24"/>
        <w:gridCol w:w="6503"/>
      </w:tblGrid>
      <w:tr w:rsidR="006918E4" w14:paraId="781EF5F4" w14:textId="77777777" w:rsidTr="006E3787">
        <w:tc>
          <w:tcPr>
            <w:tcW w:w="3124" w:type="dxa"/>
          </w:tcPr>
          <w:p w14:paraId="403B880C" w14:textId="76FFF0B9" w:rsidR="006918E4" w:rsidRDefault="006918E4" w:rsidP="00D14CB7">
            <w:r>
              <w:t>Topic</w:t>
            </w:r>
          </w:p>
        </w:tc>
        <w:tc>
          <w:tcPr>
            <w:tcW w:w="6503" w:type="dxa"/>
          </w:tcPr>
          <w:p w14:paraId="46DF1B16" w14:textId="3D093AEE" w:rsidR="006918E4" w:rsidRDefault="00296640" w:rsidP="00D14CB7">
            <w:r>
              <w:t xml:space="preserve">Design-of-experiment test on a 275c P10 stack according to </w:t>
            </w:r>
            <w:proofErr w:type="spellStart"/>
            <w:r>
              <w:t>OpCons</w:t>
            </w:r>
            <w:proofErr w:type="spellEnd"/>
            <w:r>
              <w:t xml:space="preserve"> relevant for H2Fly </w:t>
            </w:r>
            <w:r w:rsidR="004245DD">
              <w:t>application.</w:t>
            </w:r>
          </w:p>
          <w:p w14:paraId="307D45FB" w14:textId="77777777" w:rsidR="12ABE751" w:rsidRDefault="12ABE751"/>
        </w:tc>
      </w:tr>
      <w:tr w:rsidR="006918E4" w14:paraId="5718FEAC" w14:textId="77777777" w:rsidTr="006E3787">
        <w:tc>
          <w:tcPr>
            <w:tcW w:w="3124" w:type="dxa"/>
          </w:tcPr>
          <w:p w14:paraId="56CE7F1C" w14:textId="6006DDCC" w:rsidR="006918E4" w:rsidRDefault="006918E4" w:rsidP="00D14CB7">
            <w:r w:rsidRPr="001C1B6F">
              <w:t>Target</w:t>
            </w:r>
          </w:p>
        </w:tc>
        <w:tc>
          <w:tcPr>
            <w:tcW w:w="6503" w:type="dxa"/>
          </w:tcPr>
          <w:p w14:paraId="140F368D" w14:textId="752AD6D0" w:rsidR="12ABE751" w:rsidRDefault="00C26CC1">
            <w:r>
              <w:t xml:space="preserve">Construction of a model which can predict P10 stack behavior at higher current outside previous P10 operating windows. </w:t>
            </w:r>
          </w:p>
        </w:tc>
      </w:tr>
      <w:tr w:rsidR="006918E4" w14:paraId="39471AE2" w14:textId="77777777" w:rsidTr="006E3787">
        <w:tc>
          <w:tcPr>
            <w:tcW w:w="3124" w:type="dxa"/>
          </w:tcPr>
          <w:p w14:paraId="74EEEC04" w14:textId="27976469" w:rsidR="006918E4" w:rsidRDefault="006918E4" w:rsidP="00D14CB7">
            <w:r>
              <w:t>Test motivation</w:t>
            </w:r>
          </w:p>
        </w:tc>
        <w:tc>
          <w:tcPr>
            <w:tcW w:w="6503" w:type="dxa"/>
          </w:tcPr>
          <w:p w14:paraId="0CE14600" w14:textId="73B24356" w:rsidR="00580C99" w:rsidRPr="00CD7169" w:rsidRDefault="0019677A" w:rsidP="00D14CB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H2Fly are interested in pushing the boundaries for which currents are possible to run with the P10 stack. DOE exists for the P10 stack but not above </w:t>
            </w:r>
            <w:r w:rsidR="00520B4F">
              <w:rPr>
                <w:i/>
                <w:iCs/>
              </w:rPr>
              <w:t>600A</w:t>
            </w:r>
            <w:r w:rsidR="003B7A04">
              <w:rPr>
                <w:i/>
                <w:iCs/>
              </w:rPr>
              <w:t xml:space="preserve">. </w:t>
            </w:r>
            <w:r w:rsidR="00D70A0D">
              <w:rPr>
                <w:i/>
                <w:iCs/>
              </w:rPr>
              <w:t>To</w:t>
            </w:r>
            <w:r w:rsidR="00E036DC">
              <w:rPr>
                <w:i/>
                <w:iCs/>
              </w:rPr>
              <w:t xml:space="preserve"> characterize stack functionality in this test window this new DOE </w:t>
            </w:r>
            <w:r w:rsidR="00D70A0D">
              <w:rPr>
                <w:i/>
                <w:iCs/>
              </w:rPr>
              <w:t>is required</w:t>
            </w:r>
            <w:r w:rsidR="00E036DC">
              <w:rPr>
                <w:i/>
                <w:iCs/>
              </w:rPr>
              <w:t>.</w:t>
            </w:r>
          </w:p>
          <w:p w14:paraId="6AD18809" w14:textId="77777777" w:rsidR="12ABE751" w:rsidRDefault="12ABE751"/>
        </w:tc>
      </w:tr>
      <w:tr w:rsidR="006918E4" w14:paraId="340AA137" w14:textId="77777777" w:rsidTr="006E3787">
        <w:tc>
          <w:tcPr>
            <w:tcW w:w="3124" w:type="dxa"/>
          </w:tcPr>
          <w:p w14:paraId="77DF225F" w14:textId="40D493B9" w:rsidR="006918E4" w:rsidRDefault="006918E4" w:rsidP="00D14CB7">
            <w:r>
              <w:t>Expected results</w:t>
            </w:r>
          </w:p>
        </w:tc>
        <w:tc>
          <w:tcPr>
            <w:tcW w:w="6503" w:type="dxa"/>
          </w:tcPr>
          <w:p w14:paraId="46368149" w14:textId="618D73B3" w:rsidR="00E9756C" w:rsidRDefault="009C3853" w:rsidP="00D14CB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The stack will handle </w:t>
            </w:r>
            <w:r w:rsidR="00FA0815">
              <w:rPr>
                <w:i/>
                <w:iCs/>
              </w:rPr>
              <w:t xml:space="preserve">most of the test window well but struggle at high currents when </w:t>
            </w:r>
            <w:r w:rsidR="00AE2B7F">
              <w:rPr>
                <w:i/>
                <w:iCs/>
              </w:rPr>
              <w:t>humidity is low and flowrate is high, or at high current and low gas pressures.</w:t>
            </w:r>
          </w:p>
          <w:p w14:paraId="79D765C8" w14:textId="1C23EF4F" w:rsidR="12ABE751" w:rsidRDefault="007772C0" w:rsidP="0035688D">
            <w:r>
              <w:rPr>
                <w:i/>
                <w:iCs/>
              </w:rPr>
              <w:t xml:space="preserve">Dataset main deliverable to customer. </w:t>
            </w:r>
            <w:r w:rsidR="0035688D">
              <w:rPr>
                <w:i/>
                <w:iCs/>
              </w:rPr>
              <w:t>Report will still be written and shared but not before years end.</w:t>
            </w:r>
          </w:p>
        </w:tc>
      </w:tr>
      <w:tr w:rsidR="006918E4" w:rsidRPr="00A30814" w14:paraId="3B7789C7" w14:textId="77777777" w:rsidTr="006E3787">
        <w:tc>
          <w:tcPr>
            <w:tcW w:w="3124" w:type="dxa"/>
          </w:tcPr>
          <w:p w14:paraId="0C244D49" w14:textId="65F9107D" w:rsidR="006918E4" w:rsidRDefault="006918E4" w:rsidP="00D14CB7">
            <w:r>
              <w:t>Related test</w:t>
            </w:r>
            <w:r w:rsidR="00580C99">
              <w:t>s</w:t>
            </w:r>
            <w:r w:rsidR="00580C99">
              <w:br/>
              <w:t>[Test numbers]</w:t>
            </w:r>
          </w:p>
        </w:tc>
        <w:tc>
          <w:tcPr>
            <w:tcW w:w="6503" w:type="dxa"/>
          </w:tcPr>
          <w:p w14:paraId="67B5908E" w14:textId="3A932A54" w:rsidR="006918E4" w:rsidRPr="00A30814" w:rsidRDefault="006C21D3" w:rsidP="00D14CB7">
            <w:pPr>
              <w:rPr>
                <w:i/>
                <w:iCs/>
                <w:lang w:val="sv-SE"/>
              </w:rPr>
            </w:pPr>
            <w:r>
              <w:rPr>
                <w:i/>
                <w:iCs/>
              </w:rPr>
              <w:t>TV</w:t>
            </w:r>
            <w:r w:rsidR="00B34FDF">
              <w:rPr>
                <w:i/>
                <w:iCs/>
              </w:rPr>
              <w:t>12810000_1</w:t>
            </w:r>
            <w:r w:rsidR="00621A15">
              <w:rPr>
                <w:i/>
                <w:iCs/>
              </w:rPr>
              <w:t>4</w:t>
            </w:r>
          </w:p>
          <w:p w14:paraId="4F1F7E6E" w14:textId="77777777" w:rsidR="12ABE751" w:rsidRDefault="12ABE751"/>
        </w:tc>
      </w:tr>
      <w:tr w:rsidR="006918E4" w14:paraId="073AAFDF" w14:textId="77777777" w:rsidTr="006E3787">
        <w:tc>
          <w:tcPr>
            <w:tcW w:w="3124" w:type="dxa"/>
          </w:tcPr>
          <w:p w14:paraId="6C7255E8" w14:textId="4E0DD3AB" w:rsidR="006918E4" w:rsidRDefault="006918E4" w:rsidP="00D14CB7">
            <w:r>
              <w:t>Project number</w:t>
            </w:r>
          </w:p>
        </w:tc>
        <w:tc>
          <w:tcPr>
            <w:tcW w:w="6503" w:type="dxa"/>
          </w:tcPr>
          <w:p w14:paraId="79568509" w14:textId="62F74A1E" w:rsidR="006918E4" w:rsidRPr="00EA69B9" w:rsidRDefault="00621A15" w:rsidP="00D14CB7">
            <w:pPr>
              <w:rPr>
                <w:i/>
                <w:iCs/>
              </w:rPr>
            </w:pPr>
            <w:r>
              <w:rPr>
                <w:i/>
                <w:iCs/>
              </w:rPr>
              <w:t>500106</w:t>
            </w:r>
          </w:p>
          <w:p w14:paraId="40389608" w14:textId="77777777" w:rsidR="12ABE751" w:rsidRDefault="12ABE751"/>
        </w:tc>
      </w:tr>
    </w:tbl>
    <w:p w14:paraId="378B2CA8" w14:textId="77777777" w:rsidR="00BB627B" w:rsidRDefault="00BB627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6513"/>
      </w:tblGrid>
      <w:tr w:rsidR="006918E4" w14:paraId="600B9635" w14:textId="77777777" w:rsidTr="0076725C">
        <w:tc>
          <w:tcPr>
            <w:tcW w:w="3114" w:type="dxa"/>
          </w:tcPr>
          <w:p w14:paraId="7DF79734" w14:textId="49A7E322" w:rsidR="006918E4" w:rsidRDefault="006918E4" w:rsidP="00D14CB7">
            <w:r>
              <w:t>Test number</w:t>
            </w:r>
            <w:r w:rsidR="00BF0B7D">
              <w:br/>
              <w:t>[</w:t>
            </w:r>
            <w:proofErr w:type="spellStart"/>
            <w:r w:rsidR="00BF0B7D">
              <w:t>E</w:t>
            </w:r>
            <w:r w:rsidR="00003746">
              <w:t>g</w:t>
            </w:r>
            <w:r w:rsidR="00BF0B7D">
              <w:t>.</w:t>
            </w:r>
            <w:proofErr w:type="spellEnd"/>
            <w:r w:rsidR="00BF0B7D">
              <w:t xml:space="preserve"> TV12810000_1]</w:t>
            </w:r>
          </w:p>
        </w:tc>
        <w:tc>
          <w:tcPr>
            <w:tcW w:w="6513" w:type="dxa"/>
          </w:tcPr>
          <w:p w14:paraId="1E7094DD" w14:textId="290FE109" w:rsidR="006918E4" w:rsidRPr="00CC199D" w:rsidRDefault="005816E3" w:rsidP="00D14CB7">
            <w:pPr>
              <w:rPr>
                <w:rFonts w:ascii="Arial" w:hAnsi="Arial" w:cs="Arial"/>
                <w:color w:val="A6A6A6"/>
                <w:sz w:val="36"/>
                <w:szCs w:val="36"/>
              </w:rPr>
            </w:pPr>
            <w:r>
              <w:rPr>
                <w:rFonts w:ascii="Arial" w:hAnsi="Arial" w:cs="Arial"/>
                <w:color w:val="A6A6A6"/>
                <w:sz w:val="36"/>
                <w:szCs w:val="36"/>
              </w:rPr>
              <w:t>TV500106_1</w:t>
            </w:r>
          </w:p>
        </w:tc>
      </w:tr>
      <w:tr w:rsidR="00655D02" w14:paraId="5C751A19" w14:textId="77777777" w:rsidTr="0076725C">
        <w:tc>
          <w:tcPr>
            <w:tcW w:w="3114" w:type="dxa"/>
          </w:tcPr>
          <w:p w14:paraId="0630F46F" w14:textId="52622618" w:rsidR="00655D02" w:rsidRDefault="00655D02" w:rsidP="00655D02">
            <w:r>
              <w:t>Test descriptive name</w:t>
            </w:r>
            <w:r>
              <w:br/>
              <w:t>[Sensitivity test, DOE etc.]</w:t>
            </w:r>
          </w:p>
        </w:tc>
        <w:tc>
          <w:tcPr>
            <w:tcW w:w="6513" w:type="dxa"/>
          </w:tcPr>
          <w:p w14:paraId="1F1DFCB9" w14:textId="26F20BB3" w:rsidR="00655D02" w:rsidRDefault="004478EE" w:rsidP="00655D02">
            <w:r>
              <w:t xml:space="preserve">H2Fly DoE </w:t>
            </w:r>
          </w:p>
        </w:tc>
      </w:tr>
      <w:tr w:rsidR="00655D02" w14:paraId="4A202E4F" w14:textId="77777777" w:rsidTr="0076725C">
        <w:tc>
          <w:tcPr>
            <w:tcW w:w="3114" w:type="dxa"/>
          </w:tcPr>
          <w:p w14:paraId="1D6540C3" w14:textId="1A898118" w:rsidR="00655D02" w:rsidRDefault="00655D02" w:rsidP="00655D02">
            <w:r>
              <w:lastRenderedPageBreak/>
              <w:t>Test responsible</w:t>
            </w:r>
          </w:p>
        </w:tc>
        <w:tc>
          <w:tcPr>
            <w:tcW w:w="6513" w:type="dxa"/>
          </w:tcPr>
          <w:p w14:paraId="50724078" w14:textId="58F9A786" w:rsidR="00655D02" w:rsidRDefault="00C57A4D" w:rsidP="00655D02">
            <w:r>
              <w:t>Simon Lindholm</w:t>
            </w:r>
          </w:p>
        </w:tc>
      </w:tr>
    </w:tbl>
    <w:p w14:paraId="5E83985F" w14:textId="23671C7B" w:rsidR="006918E4" w:rsidRDefault="006918E4" w:rsidP="00D14CB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7505"/>
      </w:tblGrid>
      <w:tr w:rsidR="005B6670" w14:paraId="49818F85" w14:textId="77777777" w:rsidTr="00723FAF">
        <w:tc>
          <w:tcPr>
            <w:tcW w:w="2122" w:type="dxa"/>
          </w:tcPr>
          <w:p w14:paraId="2421BBE6" w14:textId="77777777" w:rsidR="005B6670" w:rsidRDefault="005B6670" w:rsidP="00723FAF">
            <w:r>
              <w:t>External partner</w:t>
            </w:r>
          </w:p>
        </w:tc>
        <w:tc>
          <w:tcPr>
            <w:tcW w:w="7505" w:type="dxa"/>
          </w:tcPr>
          <w:p w14:paraId="3D3230A9" w14:textId="620F6F57" w:rsidR="005B6670" w:rsidRDefault="00AE2B7F" w:rsidP="00723FAF">
            <w:r>
              <w:t>H2Fly</w:t>
            </w:r>
          </w:p>
        </w:tc>
      </w:tr>
      <w:tr w:rsidR="005B6670" w14:paraId="1572D8AB" w14:textId="77777777" w:rsidTr="00723FAF">
        <w:tc>
          <w:tcPr>
            <w:tcW w:w="2122" w:type="dxa"/>
          </w:tcPr>
          <w:p w14:paraId="0A6BD024" w14:textId="77777777" w:rsidR="005B6670" w:rsidRDefault="005B6670" w:rsidP="00723FAF">
            <w:r>
              <w:t>External responsible</w:t>
            </w:r>
          </w:p>
        </w:tc>
        <w:tc>
          <w:tcPr>
            <w:tcW w:w="7505" w:type="dxa"/>
          </w:tcPr>
          <w:p w14:paraId="651C9AFD" w14:textId="77777777" w:rsidR="005B6670" w:rsidRDefault="005B6670" w:rsidP="00723FAF"/>
        </w:tc>
      </w:tr>
      <w:tr w:rsidR="005B6670" w14:paraId="2D92C6EA" w14:textId="77777777" w:rsidTr="00723FAF">
        <w:tc>
          <w:tcPr>
            <w:tcW w:w="2122" w:type="dxa"/>
          </w:tcPr>
          <w:p w14:paraId="71EEDC27" w14:textId="77777777" w:rsidR="005B6670" w:rsidRDefault="005B6670" w:rsidP="00723FAF">
            <w:r>
              <w:t>External test number</w:t>
            </w:r>
          </w:p>
        </w:tc>
        <w:tc>
          <w:tcPr>
            <w:tcW w:w="7505" w:type="dxa"/>
          </w:tcPr>
          <w:p w14:paraId="7380C1AC" w14:textId="77777777" w:rsidR="005B6670" w:rsidRDefault="005B6670" w:rsidP="00723FAF"/>
        </w:tc>
      </w:tr>
    </w:tbl>
    <w:p w14:paraId="45BC5713" w14:textId="3951DFEA" w:rsidR="0072148F" w:rsidRPr="00B15687" w:rsidRDefault="00B15687" w:rsidP="00D14CB7">
      <w:pPr>
        <w:rPr>
          <w:i/>
          <w:iCs/>
        </w:rPr>
      </w:pPr>
      <w:r w:rsidRPr="00B15687">
        <w:rPr>
          <w:i/>
          <w:iCs/>
        </w:rPr>
        <w:t>This table can be removed if no external partner is involved.</w:t>
      </w:r>
    </w:p>
    <w:p w14:paraId="63AC6BCA" w14:textId="5D08BF03" w:rsidR="001C4084" w:rsidRDefault="00991206" w:rsidP="007904D4">
      <w:pPr>
        <w:pStyle w:val="berschrift2"/>
      </w:pPr>
      <w:bookmarkStart w:id="2" w:name="_Toc706596554"/>
      <w:r>
        <w:t>Test</w:t>
      </w:r>
      <w:r w:rsidR="008B10AE">
        <w:t xml:space="preserve"> </w:t>
      </w:r>
      <w:r>
        <w:t>program</w:t>
      </w:r>
      <w:r w:rsidR="00F90ED7">
        <w:t xml:space="preserve"> (protocol and operating conditions references)</w:t>
      </w:r>
      <w:bookmarkEnd w:id="2"/>
    </w:p>
    <w:p w14:paraId="6124C4EB" w14:textId="644B417E" w:rsidR="003D1346" w:rsidRPr="003D1346" w:rsidRDefault="003D1346" w:rsidP="003D1346">
      <w:pPr>
        <w:rPr>
          <w:lang w:eastAsia="sv-SE"/>
        </w:rPr>
      </w:pPr>
      <w:r>
        <w:rPr>
          <w:lang w:eastAsia="sv-SE"/>
        </w:rPr>
        <w:t xml:space="preserve">Fill in each step to be carried out within the test program. Each step needs to </w:t>
      </w:r>
      <w:r w:rsidR="00E504E3">
        <w:rPr>
          <w:lang w:eastAsia="sv-SE"/>
        </w:rPr>
        <w:t>be coupled with documentation that explains/defines what should be done e.g. a script operating condition description or a test protocol.</w:t>
      </w:r>
    </w:p>
    <w:p w14:paraId="38FCEBAF" w14:textId="50A73482" w:rsidR="001332DA" w:rsidRPr="001332DA" w:rsidRDefault="001332DA" w:rsidP="001332DA">
      <w:pPr>
        <w:pStyle w:val="Beschriftung"/>
        <w:keepNext/>
        <w:rPr>
          <w:b w:val="0"/>
          <w:bCs w:val="0"/>
          <w:color w:val="000000" w:themeColor="text1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62438">
        <w:rPr>
          <w:noProof/>
        </w:rPr>
        <w:t>1</w:t>
      </w:r>
      <w:r>
        <w:fldChar w:fldCharType="end"/>
      </w:r>
      <w:r>
        <w:t xml:space="preserve"> </w:t>
      </w:r>
      <w:r>
        <w:rPr>
          <w:b w:val="0"/>
          <w:bCs w:val="0"/>
          <w:color w:val="000000" w:themeColor="text1"/>
        </w:rPr>
        <w:t>Test procedure.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82"/>
        <w:gridCol w:w="2605"/>
        <w:gridCol w:w="4174"/>
        <w:gridCol w:w="1966"/>
      </w:tblGrid>
      <w:tr w:rsidR="0001525E" w14:paraId="1B7CF190" w14:textId="68A7E08E" w:rsidTr="1D478C9E">
        <w:tc>
          <w:tcPr>
            <w:tcW w:w="458" w:type="pct"/>
            <w:shd w:val="clear" w:color="auto" w:fill="92D050"/>
          </w:tcPr>
          <w:p w14:paraId="5065010B" w14:textId="01EF9E68" w:rsidR="0001525E" w:rsidRDefault="0001525E" w:rsidP="00276543">
            <w:pPr>
              <w:rPr>
                <w:lang w:eastAsia="sv-SE"/>
              </w:rPr>
            </w:pPr>
            <w:r>
              <w:rPr>
                <w:lang w:eastAsia="sv-SE"/>
              </w:rPr>
              <w:t>Step</w:t>
            </w:r>
          </w:p>
        </w:tc>
        <w:tc>
          <w:tcPr>
            <w:tcW w:w="1353" w:type="pct"/>
            <w:shd w:val="clear" w:color="auto" w:fill="92D050"/>
          </w:tcPr>
          <w:p w14:paraId="4DE5DAF7" w14:textId="3847D61C" w:rsidR="0001525E" w:rsidRDefault="0001525E" w:rsidP="00276543">
            <w:pPr>
              <w:rPr>
                <w:lang w:eastAsia="sv-SE"/>
              </w:rPr>
            </w:pPr>
            <w:r>
              <w:rPr>
                <w:lang w:eastAsia="sv-SE"/>
              </w:rPr>
              <w:t>Type of protocol</w:t>
            </w:r>
          </w:p>
        </w:tc>
        <w:tc>
          <w:tcPr>
            <w:tcW w:w="2168" w:type="pct"/>
            <w:shd w:val="clear" w:color="auto" w:fill="92D050"/>
          </w:tcPr>
          <w:p w14:paraId="63950FED" w14:textId="0C1373DA" w:rsidR="0001525E" w:rsidRDefault="0001525E" w:rsidP="00276543">
            <w:pPr>
              <w:rPr>
                <w:lang w:eastAsia="sv-SE"/>
              </w:rPr>
            </w:pPr>
            <w:r>
              <w:rPr>
                <w:lang w:eastAsia="sv-SE"/>
              </w:rPr>
              <w:t>Protocol/script/SOC reference</w:t>
            </w:r>
          </w:p>
        </w:tc>
        <w:tc>
          <w:tcPr>
            <w:tcW w:w="1021" w:type="pct"/>
            <w:shd w:val="clear" w:color="auto" w:fill="92D050"/>
          </w:tcPr>
          <w:p w14:paraId="0B5E897C" w14:textId="51DA2CA9" w:rsidR="0001525E" w:rsidRDefault="0001525E" w:rsidP="00276543">
            <w:pPr>
              <w:rPr>
                <w:lang w:eastAsia="sv-SE"/>
              </w:rPr>
            </w:pPr>
            <w:r>
              <w:rPr>
                <w:lang w:eastAsia="sv-SE"/>
              </w:rPr>
              <w:t>Step time (h)</w:t>
            </w:r>
          </w:p>
        </w:tc>
      </w:tr>
      <w:tr w:rsidR="0001525E" w14:paraId="5C0CC622" w14:textId="44CD0668" w:rsidTr="1D478C9E">
        <w:tc>
          <w:tcPr>
            <w:tcW w:w="458" w:type="pct"/>
          </w:tcPr>
          <w:p w14:paraId="234BE14E" w14:textId="1FDC37DB" w:rsidR="0001525E" w:rsidRDefault="0001525E" w:rsidP="00276543">
            <w:pPr>
              <w:spacing w:after="0"/>
              <w:rPr>
                <w:lang w:eastAsia="sv-SE"/>
              </w:rPr>
            </w:pPr>
            <w:r>
              <w:rPr>
                <w:lang w:eastAsia="sv-SE"/>
              </w:rPr>
              <w:t>1</w:t>
            </w:r>
          </w:p>
        </w:tc>
        <w:tc>
          <w:tcPr>
            <w:tcW w:w="1353" w:type="pct"/>
          </w:tcPr>
          <w:p w14:paraId="310F2575" w14:textId="09C92D4F" w:rsidR="0001525E" w:rsidRDefault="0045613E" w:rsidP="00276543">
            <w:pPr>
              <w:spacing w:after="0"/>
              <w:rPr>
                <w:lang w:eastAsia="sv-SE"/>
              </w:rPr>
            </w:pPr>
            <w:r>
              <w:rPr>
                <w:lang w:eastAsia="sv-SE"/>
              </w:rPr>
              <w:t>Polarization curve</w:t>
            </w:r>
          </w:p>
        </w:tc>
        <w:tc>
          <w:tcPr>
            <w:tcW w:w="2168" w:type="pct"/>
          </w:tcPr>
          <w:p w14:paraId="462C8568" w14:textId="042BB4D4" w:rsidR="0001525E" w:rsidRDefault="005A3106" w:rsidP="1D478C9E">
            <w:pPr>
              <w:spacing w:after="0"/>
              <w:rPr>
                <w:rFonts w:eastAsia="Calibri" w:cs="Calibri"/>
              </w:rPr>
            </w:pPr>
            <w:hyperlink r:id="rId12">
              <w:proofErr w:type="spellStart"/>
              <w:r w:rsidR="799F4D54" w:rsidRPr="1D478C9E">
                <w:rPr>
                  <w:rStyle w:val="Hyperlink"/>
                  <w:rFonts w:eastAsia="Calibri" w:cs="Calibri"/>
                </w:rPr>
                <w:t>Subscript_Maranda</w:t>
              </w:r>
              <w:proofErr w:type="spellEnd"/>
              <w:r w:rsidR="799F4D54" w:rsidRPr="1D478C9E">
                <w:rPr>
                  <w:rStyle w:val="Hyperlink"/>
                  <w:rFonts w:eastAsia="Calibri" w:cs="Calibri"/>
                </w:rPr>
                <w:t xml:space="preserve"> polcurve_231201_SOC.xlsx</w:t>
              </w:r>
            </w:hyperlink>
          </w:p>
        </w:tc>
        <w:tc>
          <w:tcPr>
            <w:tcW w:w="1021" w:type="pct"/>
          </w:tcPr>
          <w:p w14:paraId="087B8BA4" w14:textId="4B2207E2" w:rsidR="0001525E" w:rsidRDefault="0045613E" w:rsidP="00276543">
            <w:pPr>
              <w:spacing w:after="0"/>
              <w:rPr>
                <w:lang w:eastAsia="sv-SE"/>
              </w:rPr>
            </w:pPr>
            <w:r>
              <w:rPr>
                <w:lang w:eastAsia="sv-SE"/>
              </w:rPr>
              <w:t>2</w:t>
            </w:r>
          </w:p>
        </w:tc>
      </w:tr>
      <w:tr w:rsidR="0001525E" w14:paraId="1D2C6AB6" w14:textId="06A8CD7A" w:rsidTr="1D478C9E">
        <w:tc>
          <w:tcPr>
            <w:tcW w:w="458" w:type="pct"/>
          </w:tcPr>
          <w:p w14:paraId="27D4B265" w14:textId="65EFC465" w:rsidR="0001525E" w:rsidRDefault="0001525E" w:rsidP="00276543">
            <w:pPr>
              <w:spacing w:after="0"/>
              <w:rPr>
                <w:lang w:eastAsia="sv-SE"/>
              </w:rPr>
            </w:pPr>
            <w:r>
              <w:rPr>
                <w:lang w:eastAsia="sv-SE"/>
              </w:rPr>
              <w:t>2</w:t>
            </w:r>
          </w:p>
        </w:tc>
        <w:tc>
          <w:tcPr>
            <w:tcW w:w="1353" w:type="pct"/>
          </w:tcPr>
          <w:p w14:paraId="25CC8843" w14:textId="3311491B" w:rsidR="0001525E" w:rsidRDefault="0045613E" w:rsidP="00276543">
            <w:pPr>
              <w:spacing w:after="0"/>
              <w:rPr>
                <w:lang w:eastAsia="sv-SE"/>
              </w:rPr>
            </w:pPr>
            <w:r>
              <w:rPr>
                <w:lang w:eastAsia="sv-SE"/>
              </w:rPr>
              <w:t>DoE test</w:t>
            </w:r>
          </w:p>
        </w:tc>
        <w:tc>
          <w:tcPr>
            <w:tcW w:w="2168" w:type="pct"/>
          </w:tcPr>
          <w:p w14:paraId="7ACE99D3" w14:textId="7AD3BAA3" w:rsidR="0001525E" w:rsidRDefault="005A3106" w:rsidP="00276543">
            <w:pPr>
              <w:spacing w:after="0"/>
              <w:rPr>
                <w:lang w:eastAsia="sv-SE"/>
              </w:rPr>
            </w:pPr>
            <w:hyperlink r:id="rId13" w:history="1">
              <w:r w:rsidR="00445BDB">
                <w:rPr>
                  <w:rStyle w:val="Hyperlink"/>
                </w:rPr>
                <w:t>Subscript_H2Fly DOE_231128_SOC.xlsx</w:t>
              </w:r>
            </w:hyperlink>
          </w:p>
        </w:tc>
        <w:tc>
          <w:tcPr>
            <w:tcW w:w="1021" w:type="pct"/>
          </w:tcPr>
          <w:p w14:paraId="14DF6BF5" w14:textId="2AF0D623" w:rsidR="0001525E" w:rsidRDefault="0045613E" w:rsidP="00276543">
            <w:pPr>
              <w:spacing w:after="0"/>
              <w:rPr>
                <w:lang w:eastAsia="sv-SE"/>
              </w:rPr>
            </w:pPr>
            <w:r>
              <w:rPr>
                <w:lang w:eastAsia="sv-SE"/>
              </w:rPr>
              <w:t>200</w:t>
            </w:r>
          </w:p>
        </w:tc>
      </w:tr>
      <w:tr w:rsidR="0001525E" w14:paraId="592BF538" w14:textId="5A3D570A" w:rsidTr="1D478C9E">
        <w:tc>
          <w:tcPr>
            <w:tcW w:w="458" w:type="pct"/>
          </w:tcPr>
          <w:p w14:paraId="20C57A7F" w14:textId="0528F30D" w:rsidR="0001525E" w:rsidRDefault="0001525E" w:rsidP="00276543">
            <w:pPr>
              <w:spacing w:after="0"/>
              <w:rPr>
                <w:lang w:eastAsia="sv-SE"/>
              </w:rPr>
            </w:pPr>
            <w:r>
              <w:rPr>
                <w:lang w:eastAsia="sv-SE"/>
              </w:rPr>
              <w:t>3</w:t>
            </w:r>
          </w:p>
        </w:tc>
        <w:tc>
          <w:tcPr>
            <w:tcW w:w="1353" w:type="pct"/>
          </w:tcPr>
          <w:p w14:paraId="52F91687" w14:textId="32DE9D07" w:rsidR="0001525E" w:rsidRDefault="0001525E" w:rsidP="00276543">
            <w:pPr>
              <w:spacing w:after="0"/>
              <w:rPr>
                <w:lang w:eastAsia="sv-SE"/>
              </w:rPr>
            </w:pPr>
            <w:r>
              <w:rPr>
                <w:lang w:eastAsia="sv-SE"/>
              </w:rPr>
              <w:t>Polarization curve</w:t>
            </w:r>
          </w:p>
        </w:tc>
        <w:tc>
          <w:tcPr>
            <w:tcW w:w="2168" w:type="pct"/>
          </w:tcPr>
          <w:p w14:paraId="564B5F22" w14:textId="11949859" w:rsidR="0001525E" w:rsidRDefault="005A3106" w:rsidP="1D478C9E">
            <w:pPr>
              <w:spacing w:after="0"/>
              <w:rPr>
                <w:rFonts w:eastAsia="Calibri" w:cs="Calibri"/>
              </w:rPr>
            </w:pPr>
            <w:hyperlink r:id="rId14">
              <w:proofErr w:type="spellStart"/>
              <w:r w:rsidR="3A032049" w:rsidRPr="1D478C9E">
                <w:rPr>
                  <w:rStyle w:val="Hyperlink"/>
                  <w:rFonts w:eastAsia="Calibri" w:cs="Calibri"/>
                </w:rPr>
                <w:t>Subscript_Maranda</w:t>
              </w:r>
              <w:proofErr w:type="spellEnd"/>
              <w:r w:rsidR="3A032049" w:rsidRPr="1D478C9E">
                <w:rPr>
                  <w:rStyle w:val="Hyperlink"/>
                  <w:rFonts w:eastAsia="Calibri" w:cs="Calibri"/>
                </w:rPr>
                <w:t xml:space="preserve"> polcurve_231201_SOC.xlsx</w:t>
              </w:r>
            </w:hyperlink>
          </w:p>
        </w:tc>
        <w:tc>
          <w:tcPr>
            <w:tcW w:w="1021" w:type="pct"/>
          </w:tcPr>
          <w:p w14:paraId="7E410DF2" w14:textId="42694FE0" w:rsidR="0001525E" w:rsidRDefault="0045613E" w:rsidP="00276543">
            <w:pPr>
              <w:spacing w:after="0"/>
              <w:rPr>
                <w:lang w:eastAsia="sv-SE"/>
              </w:rPr>
            </w:pPr>
            <w:r>
              <w:rPr>
                <w:lang w:eastAsia="sv-SE"/>
              </w:rPr>
              <w:t>2</w:t>
            </w:r>
          </w:p>
        </w:tc>
      </w:tr>
      <w:tr w:rsidR="0001525E" w14:paraId="5D61DEFA" w14:textId="04AEA1A0" w:rsidTr="1D478C9E">
        <w:tc>
          <w:tcPr>
            <w:tcW w:w="458" w:type="pct"/>
          </w:tcPr>
          <w:p w14:paraId="7DBF24B2" w14:textId="77777777" w:rsidR="0001525E" w:rsidRDefault="0001525E" w:rsidP="00276543">
            <w:pPr>
              <w:spacing w:after="0"/>
              <w:rPr>
                <w:lang w:eastAsia="sv-SE"/>
              </w:rPr>
            </w:pPr>
          </w:p>
        </w:tc>
        <w:tc>
          <w:tcPr>
            <w:tcW w:w="1353" w:type="pct"/>
          </w:tcPr>
          <w:p w14:paraId="28EFC0CB" w14:textId="77777777" w:rsidR="0001525E" w:rsidRDefault="0001525E" w:rsidP="00276543">
            <w:pPr>
              <w:spacing w:after="0"/>
              <w:rPr>
                <w:lang w:eastAsia="sv-SE"/>
              </w:rPr>
            </w:pPr>
          </w:p>
        </w:tc>
        <w:tc>
          <w:tcPr>
            <w:tcW w:w="2168" w:type="pct"/>
          </w:tcPr>
          <w:p w14:paraId="10C3F69A" w14:textId="77777777" w:rsidR="0001525E" w:rsidRDefault="0001525E" w:rsidP="00276543">
            <w:pPr>
              <w:spacing w:after="0"/>
              <w:rPr>
                <w:lang w:eastAsia="sv-SE"/>
              </w:rPr>
            </w:pPr>
          </w:p>
        </w:tc>
        <w:tc>
          <w:tcPr>
            <w:tcW w:w="1021" w:type="pct"/>
          </w:tcPr>
          <w:p w14:paraId="3A7B1B51" w14:textId="6C211466" w:rsidR="0001525E" w:rsidRDefault="0001525E" w:rsidP="00276543">
            <w:pPr>
              <w:spacing w:after="0"/>
              <w:rPr>
                <w:lang w:eastAsia="sv-SE"/>
              </w:rPr>
            </w:pPr>
            <w:r>
              <w:rPr>
                <w:lang w:eastAsia="sv-SE"/>
              </w:rPr>
              <w:t xml:space="preserve">Total: </w:t>
            </w:r>
            <w:r w:rsidR="00222177">
              <w:rPr>
                <w:lang w:eastAsia="sv-SE"/>
              </w:rPr>
              <w:t>204</w:t>
            </w:r>
          </w:p>
        </w:tc>
      </w:tr>
    </w:tbl>
    <w:p w14:paraId="34554194" w14:textId="5D2A1BD1" w:rsidR="008B6BCF" w:rsidRDefault="004D3F4B" w:rsidP="00026118">
      <w:pPr>
        <w:rPr>
          <w:i/>
          <w:iCs/>
          <w:lang w:eastAsia="sv-SE"/>
        </w:rPr>
      </w:pPr>
      <w:r w:rsidRPr="00B04868">
        <w:rPr>
          <w:i/>
          <w:iCs/>
          <w:lang w:eastAsia="sv-SE"/>
        </w:rPr>
        <w:t xml:space="preserve">Only define the actual steps in this test </w:t>
      </w:r>
      <w:proofErr w:type="spellStart"/>
      <w:r w:rsidRPr="00B04868">
        <w:rPr>
          <w:i/>
          <w:iCs/>
          <w:lang w:eastAsia="sv-SE"/>
        </w:rPr>
        <w:t>pla</w:t>
      </w:r>
      <w:r w:rsidR="0045613E">
        <w:rPr>
          <w:i/>
          <w:iCs/>
          <w:lang w:eastAsia="sv-SE"/>
        </w:rPr>
        <w:t>s</w:t>
      </w:r>
      <w:r w:rsidRPr="00B04868">
        <w:rPr>
          <w:i/>
          <w:iCs/>
          <w:lang w:eastAsia="sv-SE"/>
        </w:rPr>
        <w:t>n</w:t>
      </w:r>
      <w:proofErr w:type="spellEnd"/>
      <w:r w:rsidRPr="00B04868">
        <w:rPr>
          <w:i/>
          <w:iCs/>
          <w:lang w:eastAsia="sv-SE"/>
        </w:rPr>
        <w:t>. Test object history will be defined in the experimental part.</w:t>
      </w:r>
    </w:p>
    <w:p w14:paraId="031162A5" w14:textId="1C30A5D4" w:rsidR="00213272" w:rsidRDefault="00213272" w:rsidP="00213272">
      <w:pPr>
        <w:pStyle w:val="berschrift3"/>
        <w:rPr>
          <w:lang w:eastAsia="sv-SE"/>
        </w:rPr>
      </w:pPr>
      <w:bookmarkStart w:id="3" w:name="_Toc1632876364"/>
      <w:r w:rsidRPr="1D478C9E">
        <w:rPr>
          <w:lang w:eastAsia="sv-SE"/>
        </w:rPr>
        <w:t>Estimated H</w:t>
      </w:r>
      <w:r w:rsidRPr="1D478C9E">
        <w:rPr>
          <w:vertAlign w:val="subscript"/>
          <w:lang w:eastAsia="sv-SE"/>
        </w:rPr>
        <w:t>2</w:t>
      </w:r>
      <w:r w:rsidRPr="1D478C9E">
        <w:rPr>
          <w:lang w:eastAsia="sv-SE"/>
        </w:rPr>
        <w:t xml:space="preserve"> </w:t>
      </w:r>
      <w:proofErr w:type="gramStart"/>
      <w:r w:rsidRPr="1D478C9E">
        <w:rPr>
          <w:lang w:eastAsia="sv-SE"/>
        </w:rPr>
        <w:t>consumption</w:t>
      </w:r>
      <w:bookmarkEnd w:id="3"/>
      <w:proofErr w:type="gramEnd"/>
    </w:p>
    <w:p w14:paraId="1156661F" w14:textId="28C4989C" w:rsidR="00213272" w:rsidRPr="009A6E50" w:rsidRDefault="00290A49" w:rsidP="00290A49">
      <w:pPr>
        <w:pStyle w:val="StandardWeb"/>
        <w:spacing w:before="0" w:beforeAutospacing="0" w:after="0" w:afterAutospacing="0"/>
        <w:rPr>
          <w:i/>
          <w:iCs/>
          <w:lang w:eastAsia="sv-SE"/>
        </w:rPr>
      </w:pPr>
      <w:r>
        <w:rPr>
          <w:rFonts w:ascii="Calibri" w:hAnsi="Calibri"/>
          <w:sz w:val="22"/>
          <w:szCs w:val="22"/>
          <w:lang w:bidi="en-US"/>
        </w:rPr>
        <w:t xml:space="preserve">11340 Nm3/8.5 Bundles over 150h of total runtime, corresponding to </w:t>
      </w:r>
      <w:r w:rsidR="00F26880">
        <w:rPr>
          <w:rFonts w:ascii="Calibri" w:hAnsi="Calibri"/>
          <w:sz w:val="22"/>
          <w:szCs w:val="22"/>
          <w:lang w:bidi="en-US"/>
        </w:rPr>
        <w:t xml:space="preserve">75.6 Nm3/h </w:t>
      </w:r>
      <w:r w:rsidR="004B05A0">
        <w:rPr>
          <w:rFonts w:ascii="Calibri" w:hAnsi="Calibri"/>
          <w:sz w:val="22"/>
          <w:szCs w:val="22"/>
          <w:lang w:bidi="en-US"/>
        </w:rPr>
        <w:t>or</w:t>
      </w:r>
      <w:r w:rsidR="00F26880">
        <w:rPr>
          <w:rFonts w:ascii="Calibri" w:hAnsi="Calibri"/>
          <w:sz w:val="22"/>
          <w:szCs w:val="22"/>
          <w:lang w:bidi="en-US"/>
        </w:rPr>
        <w:t xml:space="preserve"> </w:t>
      </w:r>
      <w:r w:rsidR="004B05A0">
        <w:rPr>
          <w:rFonts w:ascii="Calibri" w:hAnsi="Calibri"/>
          <w:sz w:val="22"/>
          <w:szCs w:val="22"/>
          <w:lang w:bidi="en-US"/>
        </w:rPr>
        <w:t>0.06 Bundles/h.</w:t>
      </w:r>
    </w:p>
    <w:p w14:paraId="11FFFBD6" w14:textId="37F19193" w:rsidR="00FA10D1" w:rsidRDefault="00FA10D1" w:rsidP="00FA10D1">
      <w:pPr>
        <w:pStyle w:val="berschrift2"/>
      </w:pPr>
      <w:bookmarkStart w:id="4" w:name="_Toc268183992"/>
      <w:r>
        <w:t>Test</w:t>
      </w:r>
      <w:r w:rsidR="004F12AD">
        <w:t xml:space="preserve"> task</w:t>
      </w:r>
      <w:r>
        <w:t xml:space="preserve"> </w:t>
      </w:r>
      <w:r w:rsidR="00AF49FE">
        <w:t xml:space="preserve">activity </w:t>
      </w:r>
      <w:r>
        <w:t>scheduling</w:t>
      </w:r>
      <w:bookmarkEnd w:id="4"/>
      <w:r w:rsidR="00BA1DAD">
        <w:t xml:space="preserve"> </w:t>
      </w:r>
    </w:p>
    <w:p w14:paraId="44773E21" w14:textId="2E52416B" w:rsidR="001332DA" w:rsidRPr="001332DA" w:rsidRDefault="001332DA" w:rsidP="001332DA">
      <w:pPr>
        <w:pStyle w:val="Beschriftung"/>
        <w:keepNext/>
        <w:rPr>
          <w:b w:val="0"/>
          <w:bCs w:val="0"/>
          <w:color w:val="000000" w:themeColor="text1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62438">
        <w:rPr>
          <w:noProof/>
        </w:rPr>
        <w:t>2</w:t>
      </w:r>
      <w:r>
        <w:fldChar w:fldCharType="end"/>
      </w:r>
      <w:r>
        <w:rPr>
          <w:b w:val="0"/>
          <w:bCs w:val="0"/>
          <w:color w:val="000000" w:themeColor="text1"/>
        </w:rPr>
        <w:t xml:space="preserve"> Test task activity scheduling.</w:t>
      </w:r>
    </w:p>
    <w:tbl>
      <w:tblPr>
        <w:tblStyle w:val="Tabellenraster"/>
        <w:tblW w:w="6019" w:type="dxa"/>
        <w:tblLook w:val="04A0" w:firstRow="1" w:lastRow="0" w:firstColumn="1" w:lastColumn="0" w:noHBand="0" w:noVBand="1"/>
      </w:tblPr>
      <w:tblGrid>
        <w:gridCol w:w="3256"/>
        <w:gridCol w:w="2763"/>
      </w:tblGrid>
      <w:tr w:rsidR="00F86204" w14:paraId="0B5E5B84" w14:textId="77777777" w:rsidTr="00DE27A1">
        <w:trPr>
          <w:trHeight w:val="370"/>
        </w:trPr>
        <w:tc>
          <w:tcPr>
            <w:tcW w:w="3256" w:type="dxa"/>
            <w:shd w:val="clear" w:color="auto" w:fill="92D050"/>
          </w:tcPr>
          <w:p w14:paraId="1BEA9BC8" w14:textId="77777777" w:rsidR="00F86204" w:rsidRDefault="00F86204" w:rsidP="00723FAF">
            <w:pPr>
              <w:rPr>
                <w:lang w:eastAsia="sv-SE"/>
              </w:rPr>
            </w:pPr>
            <w:r>
              <w:rPr>
                <w:lang w:eastAsia="sv-SE"/>
              </w:rPr>
              <w:t>Task</w:t>
            </w:r>
          </w:p>
        </w:tc>
        <w:tc>
          <w:tcPr>
            <w:tcW w:w="2763" w:type="dxa"/>
            <w:shd w:val="clear" w:color="auto" w:fill="92D050"/>
          </w:tcPr>
          <w:p w14:paraId="126706D3" w14:textId="40E7AC9A" w:rsidR="00F86204" w:rsidRDefault="00F86204" w:rsidP="00723FAF">
            <w:pPr>
              <w:rPr>
                <w:lang w:eastAsia="sv-SE"/>
              </w:rPr>
            </w:pPr>
            <w:r>
              <w:rPr>
                <w:lang w:eastAsia="sv-SE"/>
              </w:rPr>
              <w:t>Planned date</w:t>
            </w:r>
          </w:p>
        </w:tc>
      </w:tr>
      <w:tr w:rsidR="00F86204" w14:paraId="7A081EF1" w14:textId="77777777" w:rsidTr="00DE27A1">
        <w:trPr>
          <w:trHeight w:val="379"/>
        </w:trPr>
        <w:tc>
          <w:tcPr>
            <w:tcW w:w="3256" w:type="dxa"/>
          </w:tcPr>
          <w:p w14:paraId="646FA546" w14:textId="05E31B23" w:rsidR="00F86204" w:rsidRDefault="00F86204" w:rsidP="00723FAF">
            <w:pPr>
              <w:rPr>
                <w:lang w:eastAsia="sv-SE"/>
              </w:rPr>
            </w:pPr>
            <w:r>
              <w:rPr>
                <w:lang w:eastAsia="sv-SE"/>
              </w:rPr>
              <w:t>Test preparation</w:t>
            </w:r>
            <w:r w:rsidR="00B04868">
              <w:rPr>
                <w:lang w:eastAsia="sv-SE"/>
              </w:rPr>
              <w:t xml:space="preserve"> start</w:t>
            </w:r>
          </w:p>
        </w:tc>
        <w:sdt>
          <w:sdtPr>
            <w:rPr>
              <w:lang w:eastAsia="sv-SE"/>
            </w:rPr>
            <w:id w:val="1921050837"/>
            <w:placeholder>
              <w:docPart w:val="5165B61D72124E2D8E2B0BF8D85916D9"/>
            </w:placeholder>
            <w:date w:fullDate="2023-11-21T00:00:00Z">
              <w:dateFormat w:val="yyyy-MM-d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763" w:type="dxa"/>
              </w:tcPr>
              <w:p w14:paraId="2A244D24" w14:textId="3001C276" w:rsidR="00F86204" w:rsidRDefault="001F78A6" w:rsidP="00723FAF">
                <w:pPr>
                  <w:rPr>
                    <w:lang w:eastAsia="sv-SE"/>
                  </w:rPr>
                </w:pPr>
                <w:r>
                  <w:rPr>
                    <w:lang w:eastAsia="sv-SE"/>
                  </w:rPr>
                  <w:t>2023-11-21</w:t>
                </w:r>
              </w:p>
            </w:tc>
          </w:sdtContent>
        </w:sdt>
      </w:tr>
      <w:tr w:rsidR="00F86204" w14:paraId="2A052A08" w14:textId="77777777" w:rsidTr="00DE27A1">
        <w:trPr>
          <w:trHeight w:val="370"/>
        </w:trPr>
        <w:tc>
          <w:tcPr>
            <w:tcW w:w="3256" w:type="dxa"/>
          </w:tcPr>
          <w:p w14:paraId="20928923" w14:textId="01F31EA4" w:rsidR="00F86204" w:rsidRDefault="00F86204" w:rsidP="00723FAF">
            <w:pPr>
              <w:rPr>
                <w:lang w:eastAsia="sv-SE"/>
              </w:rPr>
            </w:pPr>
            <w:r>
              <w:rPr>
                <w:lang w:eastAsia="sv-SE"/>
              </w:rPr>
              <w:t>Test station start</w:t>
            </w:r>
          </w:p>
        </w:tc>
        <w:sdt>
          <w:sdtPr>
            <w:rPr>
              <w:lang w:eastAsia="sv-SE"/>
            </w:rPr>
            <w:id w:val="684709168"/>
            <w:placeholder>
              <w:docPart w:val="FEC2622C37934F739C2D5085DCB85FBC"/>
            </w:placeholder>
            <w:date w:fullDate="2023-12-18T00:00:00Z">
              <w:dateFormat w:val="yyyy-MM-d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763" w:type="dxa"/>
              </w:tcPr>
              <w:p w14:paraId="30A3CF65" w14:textId="4E04254E" w:rsidR="00F86204" w:rsidRDefault="003F4816" w:rsidP="00723FAF">
                <w:pPr>
                  <w:rPr>
                    <w:lang w:eastAsia="sv-SE"/>
                  </w:rPr>
                </w:pPr>
                <w:r>
                  <w:rPr>
                    <w:lang w:eastAsia="sv-SE"/>
                  </w:rPr>
                  <w:t>2023-12-</w:t>
                </w:r>
                <w:r w:rsidR="002F4CBF">
                  <w:rPr>
                    <w:lang w:eastAsia="sv-SE"/>
                  </w:rPr>
                  <w:t>18</w:t>
                </w:r>
              </w:p>
            </w:tc>
          </w:sdtContent>
        </w:sdt>
      </w:tr>
      <w:tr w:rsidR="00B92D37" w14:paraId="1E61317E" w14:textId="77777777" w:rsidTr="00DE27A1">
        <w:trPr>
          <w:trHeight w:val="370"/>
        </w:trPr>
        <w:tc>
          <w:tcPr>
            <w:tcW w:w="3256" w:type="dxa"/>
          </w:tcPr>
          <w:p w14:paraId="19B9A0A4" w14:textId="7C967B9A" w:rsidR="00B92D37" w:rsidRDefault="00B92D37" w:rsidP="00B92D37">
            <w:pPr>
              <w:rPr>
                <w:lang w:eastAsia="sv-SE"/>
              </w:rPr>
            </w:pPr>
            <w:r>
              <w:rPr>
                <w:lang w:eastAsia="sv-SE"/>
              </w:rPr>
              <w:t>Estimated test finalization</w:t>
            </w:r>
          </w:p>
        </w:tc>
        <w:sdt>
          <w:sdtPr>
            <w:rPr>
              <w:lang w:eastAsia="sv-SE"/>
            </w:rPr>
            <w:id w:val="-479855555"/>
            <w:placeholder>
              <w:docPart w:val="A4CDACCF862F47BCA2427FFD270FBCE1"/>
            </w:placeholder>
            <w:date w:fullDate="2024-01-19T00:00:00Z">
              <w:dateFormat w:val="yyyy-MM-d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763" w:type="dxa"/>
              </w:tcPr>
              <w:p w14:paraId="01546988" w14:textId="45D6FF1A" w:rsidR="00B92D37" w:rsidRDefault="003F4816" w:rsidP="00B92D37">
                <w:pPr>
                  <w:rPr>
                    <w:lang w:eastAsia="sv-SE"/>
                  </w:rPr>
                </w:pPr>
                <w:r>
                  <w:rPr>
                    <w:lang w:eastAsia="sv-SE"/>
                  </w:rPr>
                  <w:t>2024-01-</w:t>
                </w:r>
                <w:r w:rsidR="002F4CBF">
                  <w:rPr>
                    <w:lang w:eastAsia="sv-SE"/>
                  </w:rPr>
                  <w:t>19</w:t>
                </w:r>
              </w:p>
            </w:tc>
          </w:sdtContent>
        </w:sdt>
      </w:tr>
      <w:tr w:rsidR="00FB51C3" w14:paraId="7EE05A8A" w14:textId="77777777" w:rsidTr="00DE27A1">
        <w:trPr>
          <w:trHeight w:val="370"/>
        </w:trPr>
        <w:tc>
          <w:tcPr>
            <w:tcW w:w="3256" w:type="dxa"/>
          </w:tcPr>
          <w:p w14:paraId="11D33257" w14:textId="2B7466B2" w:rsidR="00FB51C3" w:rsidRDefault="00FB51C3" w:rsidP="00B92D37">
            <w:pPr>
              <w:rPr>
                <w:lang w:eastAsia="sv-SE"/>
              </w:rPr>
            </w:pPr>
            <w:r>
              <w:rPr>
                <w:lang w:eastAsia="sv-SE"/>
              </w:rPr>
              <w:t>Estimated report finalization</w:t>
            </w:r>
          </w:p>
        </w:tc>
        <w:sdt>
          <w:sdtPr>
            <w:rPr>
              <w:lang w:eastAsia="sv-SE"/>
            </w:rPr>
            <w:id w:val="919298357"/>
            <w:placeholder>
              <w:docPart w:val="C8AE8D01F9B74B5C96EE1A9B80B6114C"/>
            </w:placeholder>
            <w:date w:fullDate="2024-01-26T00:00:00Z">
              <w:dateFormat w:val="yyyy-MM-d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763" w:type="dxa"/>
              </w:tcPr>
              <w:p w14:paraId="6E3EEB93" w14:textId="4B5AE927" w:rsidR="00FB51C3" w:rsidRDefault="003F4816" w:rsidP="00B92D37">
                <w:pPr>
                  <w:rPr>
                    <w:lang w:eastAsia="sv-SE"/>
                  </w:rPr>
                </w:pPr>
                <w:r>
                  <w:rPr>
                    <w:lang w:eastAsia="sv-SE"/>
                  </w:rPr>
                  <w:t>2024-01-</w:t>
                </w:r>
                <w:r w:rsidR="002F4CBF">
                  <w:rPr>
                    <w:lang w:eastAsia="sv-SE"/>
                  </w:rPr>
                  <w:t>26</w:t>
                </w:r>
              </w:p>
            </w:tc>
          </w:sdtContent>
        </w:sdt>
      </w:tr>
    </w:tbl>
    <w:p w14:paraId="28D38E68" w14:textId="5D78557C" w:rsidR="00FA10D1" w:rsidRPr="00B04868" w:rsidRDefault="00A52457" w:rsidP="005603B5">
      <w:pPr>
        <w:jc w:val="both"/>
        <w:rPr>
          <w:i/>
          <w:iCs/>
          <w:lang w:eastAsia="sv-SE"/>
        </w:rPr>
      </w:pPr>
      <w:r w:rsidRPr="00B04868">
        <w:rPr>
          <w:i/>
          <w:iCs/>
          <w:lang w:eastAsia="sv-SE"/>
        </w:rPr>
        <w:t xml:space="preserve">Add more rows with tasks if applicable. </w:t>
      </w:r>
      <w:r w:rsidR="00DF5FE5" w:rsidRPr="00B04868">
        <w:rPr>
          <w:i/>
          <w:iCs/>
          <w:lang w:eastAsia="sv-SE"/>
        </w:rPr>
        <w:t xml:space="preserve">Copy this table for the report and add column for actual dates, to follow up </w:t>
      </w:r>
      <w:r w:rsidR="005603B5" w:rsidRPr="00B04868">
        <w:rPr>
          <w:i/>
          <w:iCs/>
          <w:lang w:eastAsia="sv-SE"/>
        </w:rPr>
        <w:t>test planning</w:t>
      </w:r>
      <w:r w:rsidR="00DF5FE5" w:rsidRPr="00B04868">
        <w:rPr>
          <w:i/>
          <w:iCs/>
          <w:lang w:eastAsia="sv-SE"/>
        </w:rPr>
        <w:t>.</w:t>
      </w:r>
    </w:p>
    <w:p w14:paraId="3FEE6A5D" w14:textId="2448D1D3" w:rsidR="00DF5FE5" w:rsidRPr="00DF5FE5" w:rsidRDefault="00FA10D1" w:rsidP="00DF5FE5">
      <w:pPr>
        <w:pStyle w:val="berschrift2"/>
      </w:pPr>
      <w:bookmarkStart w:id="5" w:name="_Ref80262463"/>
      <w:bookmarkStart w:id="6" w:name="_Ref80262471"/>
      <w:bookmarkStart w:id="7" w:name="_Toc1675491524"/>
      <w:r>
        <w:lastRenderedPageBreak/>
        <w:t xml:space="preserve">Task resource </w:t>
      </w:r>
      <w:r w:rsidR="004F12AD">
        <w:t>need</w:t>
      </w:r>
      <w:bookmarkEnd w:id="5"/>
      <w:bookmarkEnd w:id="6"/>
      <w:bookmarkEnd w:id="7"/>
    </w:p>
    <w:p w14:paraId="588D1DD2" w14:textId="0E39630E" w:rsidR="001332DA" w:rsidRPr="001332DA" w:rsidRDefault="001332DA" w:rsidP="001332DA">
      <w:pPr>
        <w:pStyle w:val="Beschriftung"/>
        <w:keepNext/>
        <w:rPr>
          <w:b w:val="0"/>
          <w:bCs w:val="0"/>
          <w:color w:val="000000" w:themeColor="text1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62438">
        <w:rPr>
          <w:noProof/>
        </w:rPr>
        <w:t>3</w:t>
      </w:r>
      <w:r>
        <w:fldChar w:fldCharType="end"/>
      </w:r>
      <w:r>
        <w:rPr>
          <w:b w:val="0"/>
          <w:bCs w:val="0"/>
          <w:color w:val="000000" w:themeColor="text1"/>
        </w:rPr>
        <w:t xml:space="preserve"> Test resource need</w:t>
      </w:r>
      <w:r w:rsidR="0072542C">
        <w:rPr>
          <w:b w:val="0"/>
          <w:bCs w:val="0"/>
          <w:color w:val="000000" w:themeColor="text1"/>
        </w:rPr>
        <w:t xml:space="preserve"> estimation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3"/>
        <w:gridCol w:w="2916"/>
      </w:tblGrid>
      <w:tr w:rsidR="000D427B" w14:paraId="09752E7D" w14:textId="77777777" w:rsidTr="00E71F1F">
        <w:tc>
          <w:tcPr>
            <w:tcW w:w="3533" w:type="dxa"/>
            <w:shd w:val="clear" w:color="auto" w:fill="92D050"/>
          </w:tcPr>
          <w:p w14:paraId="477E4236" w14:textId="037FC131" w:rsidR="000D427B" w:rsidRDefault="000D427B" w:rsidP="00723FAF">
            <w:pPr>
              <w:rPr>
                <w:lang w:eastAsia="sv-SE"/>
              </w:rPr>
            </w:pPr>
            <w:r>
              <w:rPr>
                <w:lang w:eastAsia="sv-SE"/>
              </w:rPr>
              <w:t>Task</w:t>
            </w:r>
          </w:p>
        </w:tc>
        <w:tc>
          <w:tcPr>
            <w:tcW w:w="2916" w:type="dxa"/>
            <w:shd w:val="clear" w:color="auto" w:fill="92D050"/>
          </w:tcPr>
          <w:p w14:paraId="51BEEA42" w14:textId="0C9F338E" w:rsidR="000D427B" w:rsidRDefault="000D427B" w:rsidP="00723FAF">
            <w:pPr>
              <w:rPr>
                <w:lang w:eastAsia="sv-SE"/>
              </w:rPr>
            </w:pPr>
            <w:r>
              <w:rPr>
                <w:lang w:eastAsia="sv-SE"/>
              </w:rPr>
              <w:t>Estimated time (days)</w:t>
            </w:r>
          </w:p>
        </w:tc>
      </w:tr>
      <w:tr w:rsidR="000D427B" w14:paraId="2546F413" w14:textId="77777777" w:rsidTr="00E71F1F">
        <w:tc>
          <w:tcPr>
            <w:tcW w:w="3533" w:type="dxa"/>
          </w:tcPr>
          <w:p w14:paraId="6F8539A3" w14:textId="6E173345" w:rsidR="000D427B" w:rsidRDefault="000D427B" w:rsidP="00723FAF">
            <w:pPr>
              <w:rPr>
                <w:lang w:eastAsia="sv-SE"/>
              </w:rPr>
            </w:pPr>
            <w:r>
              <w:rPr>
                <w:lang w:eastAsia="sv-SE"/>
              </w:rPr>
              <w:t>Test preparation</w:t>
            </w:r>
          </w:p>
        </w:tc>
        <w:tc>
          <w:tcPr>
            <w:tcW w:w="2916" w:type="dxa"/>
          </w:tcPr>
          <w:p w14:paraId="65012650" w14:textId="3956F2EA" w:rsidR="000D427B" w:rsidRDefault="000D387D" w:rsidP="00723FAF">
            <w:pPr>
              <w:rPr>
                <w:lang w:eastAsia="sv-SE"/>
              </w:rPr>
            </w:pPr>
            <w:r>
              <w:rPr>
                <w:lang w:eastAsia="sv-SE"/>
              </w:rPr>
              <w:t>12</w:t>
            </w:r>
          </w:p>
        </w:tc>
      </w:tr>
      <w:tr w:rsidR="000D427B" w14:paraId="03A571B9" w14:textId="77777777" w:rsidTr="00E71F1F">
        <w:tc>
          <w:tcPr>
            <w:tcW w:w="3533" w:type="dxa"/>
          </w:tcPr>
          <w:p w14:paraId="5A924B04" w14:textId="6A017EC4" w:rsidR="000D427B" w:rsidRDefault="000D427B" w:rsidP="00723FAF">
            <w:pPr>
              <w:rPr>
                <w:lang w:eastAsia="sv-SE"/>
              </w:rPr>
            </w:pPr>
            <w:r>
              <w:rPr>
                <w:lang w:eastAsia="sv-SE"/>
              </w:rPr>
              <w:t>Test operation (person)</w:t>
            </w:r>
          </w:p>
        </w:tc>
        <w:tc>
          <w:tcPr>
            <w:tcW w:w="2916" w:type="dxa"/>
          </w:tcPr>
          <w:p w14:paraId="3954C20E" w14:textId="763DFB56" w:rsidR="000D427B" w:rsidRDefault="00E15431" w:rsidP="00723FAF">
            <w:pPr>
              <w:rPr>
                <w:lang w:eastAsia="sv-SE"/>
              </w:rPr>
            </w:pPr>
            <w:r>
              <w:rPr>
                <w:lang w:eastAsia="sv-SE"/>
              </w:rPr>
              <w:t>7</w:t>
            </w:r>
          </w:p>
        </w:tc>
      </w:tr>
      <w:tr w:rsidR="000D427B" w14:paraId="688D32DC" w14:textId="77777777" w:rsidTr="00E71F1F">
        <w:tc>
          <w:tcPr>
            <w:tcW w:w="3533" w:type="dxa"/>
          </w:tcPr>
          <w:p w14:paraId="119A9E4D" w14:textId="202C8BDE" w:rsidR="000D427B" w:rsidRDefault="000D427B" w:rsidP="00723FAF">
            <w:pPr>
              <w:rPr>
                <w:lang w:eastAsia="sv-SE"/>
              </w:rPr>
            </w:pPr>
            <w:r>
              <w:rPr>
                <w:lang w:eastAsia="sv-SE"/>
              </w:rPr>
              <w:t>Test operation (</w:t>
            </w:r>
            <w:r w:rsidR="002471F1">
              <w:rPr>
                <w:lang w:eastAsia="sv-SE"/>
              </w:rPr>
              <w:t>station</w:t>
            </w:r>
            <w:r>
              <w:rPr>
                <w:lang w:eastAsia="sv-SE"/>
              </w:rPr>
              <w:t>)</w:t>
            </w:r>
          </w:p>
        </w:tc>
        <w:tc>
          <w:tcPr>
            <w:tcW w:w="2916" w:type="dxa"/>
          </w:tcPr>
          <w:p w14:paraId="73B7ADA3" w14:textId="10531A84" w:rsidR="000D427B" w:rsidRDefault="00E15431" w:rsidP="00723FAF">
            <w:pPr>
              <w:rPr>
                <w:lang w:eastAsia="sv-SE"/>
              </w:rPr>
            </w:pPr>
            <w:r>
              <w:rPr>
                <w:lang w:eastAsia="sv-SE"/>
              </w:rPr>
              <w:t>7</w:t>
            </w:r>
          </w:p>
        </w:tc>
      </w:tr>
      <w:tr w:rsidR="000A15A4" w14:paraId="366F60C3" w14:textId="77777777" w:rsidTr="00E71F1F">
        <w:tc>
          <w:tcPr>
            <w:tcW w:w="3533" w:type="dxa"/>
          </w:tcPr>
          <w:p w14:paraId="7ED91A73" w14:textId="4327FA12" w:rsidR="000A15A4" w:rsidRDefault="000A15A4" w:rsidP="00723FAF">
            <w:pPr>
              <w:rPr>
                <w:lang w:eastAsia="sv-SE"/>
              </w:rPr>
            </w:pPr>
            <w:r>
              <w:rPr>
                <w:lang w:eastAsia="sv-SE"/>
              </w:rPr>
              <w:t>Data analysis</w:t>
            </w:r>
          </w:p>
        </w:tc>
        <w:tc>
          <w:tcPr>
            <w:tcW w:w="2916" w:type="dxa"/>
          </w:tcPr>
          <w:p w14:paraId="69D89F97" w14:textId="42E00688" w:rsidR="000A15A4" w:rsidRDefault="00E15431" w:rsidP="00723FAF">
            <w:pPr>
              <w:rPr>
                <w:lang w:eastAsia="sv-SE"/>
              </w:rPr>
            </w:pPr>
            <w:r>
              <w:rPr>
                <w:lang w:eastAsia="sv-SE"/>
              </w:rPr>
              <w:t>2</w:t>
            </w:r>
          </w:p>
        </w:tc>
      </w:tr>
      <w:tr w:rsidR="000D427B" w14:paraId="64C5E438" w14:textId="77777777" w:rsidTr="00E71F1F">
        <w:tc>
          <w:tcPr>
            <w:tcW w:w="3533" w:type="dxa"/>
          </w:tcPr>
          <w:p w14:paraId="00B55179" w14:textId="5A4E51DB" w:rsidR="000D427B" w:rsidRDefault="000D427B" w:rsidP="00723FAF">
            <w:pPr>
              <w:rPr>
                <w:lang w:eastAsia="sv-SE"/>
              </w:rPr>
            </w:pPr>
            <w:r>
              <w:rPr>
                <w:lang w:eastAsia="sv-SE"/>
              </w:rPr>
              <w:t xml:space="preserve">Reporting </w:t>
            </w:r>
          </w:p>
        </w:tc>
        <w:tc>
          <w:tcPr>
            <w:tcW w:w="2916" w:type="dxa"/>
          </w:tcPr>
          <w:p w14:paraId="47033BC4" w14:textId="3286D797" w:rsidR="000D427B" w:rsidRDefault="00E15431" w:rsidP="00723FAF">
            <w:pPr>
              <w:rPr>
                <w:lang w:eastAsia="sv-SE"/>
              </w:rPr>
            </w:pPr>
            <w:r>
              <w:rPr>
                <w:lang w:eastAsia="sv-SE"/>
              </w:rPr>
              <w:t>2</w:t>
            </w:r>
          </w:p>
        </w:tc>
      </w:tr>
    </w:tbl>
    <w:p w14:paraId="7B72BD6B" w14:textId="164245C6" w:rsidR="00B92EBC" w:rsidRPr="00A21E78" w:rsidRDefault="00A52457" w:rsidP="005603B5">
      <w:pPr>
        <w:jc w:val="both"/>
        <w:rPr>
          <w:i/>
          <w:iCs/>
          <w:lang w:eastAsia="sv-SE"/>
        </w:rPr>
      </w:pPr>
      <w:r w:rsidRPr="00A21E78">
        <w:rPr>
          <w:i/>
          <w:iCs/>
          <w:lang w:eastAsia="sv-SE"/>
        </w:rPr>
        <w:t xml:space="preserve">Add more rows with tasks if applicable. </w:t>
      </w:r>
      <w:r w:rsidR="00DF5FE5" w:rsidRPr="00A21E78">
        <w:rPr>
          <w:i/>
          <w:iCs/>
          <w:lang w:eastAsia="sv-SE"/>
        </w:rPr>
        <w:t xml:space="preserve">Copy this table for the report and add column for actual times, to follow up </w:t>
      </w:r>
      <w:r w:rsidR="005603B5" w:rsidRPr="00A21E78">
        <w:rPr>
          <w:i/>
          <w:iCs/>
          <w:lang w:eastAsia="sv-SE"/>
        </w:rPr>
        <w:t>test planning</w:t>
      </w:r>
      <w:r w:rsidR="00DF5FE5" w:rsidRPr="00A21E78">
        <w:rPr>
          <w:i/>
          <w:iCs/>
          <w:lang w:eastAsia="sv-SE"/>
        </w:rPr>
        <w:t>.</w:t>
      </w:r>
    </w:p>
    <w:p w14:paraId="192142D4" w14:textId="556303B2" w:rsidR="004038D1" w:rsidRDefault="00991206" w:rsidP="004038D1">
      <w:pPr>
        <w:pStyle w:val="berschrift1"/>
      </w:pPr>
      <w:bookmarkStart w:id="8" w:name="_Toc1836011598"/>
      <w:r>
        <w:t>Experimental</w:t>
      </w:r>
      <w:bookmarkEnd w:id="8"/>
    </w:p>
    <w:p w14:paraId="5291B268" w14:textId="25EC0D95" w:rsidR="00CE2D7A" w:rsidRPr="00CE2D7A" w:rsidRDefault="00CE2D7A" w:rsidP="00CE2D7A">
      <w:r>
        <w:rPr>
          <w:i/>
          <w:iCs/>
          <w:lang w:eastAsia="sv-SE"/>
        </w:rPr>
        <w:t>Use information from test request where possible.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24"/>
        <w:gridCol w:w="6503"/>
      </w:tblGrid>
      <w:tr w:rsidR="009F7E57" w14:paraId="7C56D37C" w14:textId="77777777" w:rsidTr="00FB3C10">
        <w:tc>
          <w:tcPr>
            <w:tcW w:w="3124" w:type="dxa"/>
          </w:tcPr>
          <w:p w14:paraId="0BAB994A" w14:textId="77777777" w:rsidR="009F7E57" w:rsidRDefault="009F7E57" w:rsidP="00FB3C10">
            <w:r>
              <w:t>Type of test</w:t>
            </w:r>
          </w:p>
        </w:tc>
        <w:tc>
          <w:tcPr>
            <w:tcW w:w="6503" w:type="dxa"/>
          </w:tcPr>
          <w:p w14:paraId="51246580" w14:textId="5EBFED16" w:rsidR="009F7E57" w:rsidRDefault="005A3106" w:rsidP="009309F4">
            <w:pPr>
              <w:tabs>
                <w:tab w:val="left" w:pos="2442"/>
              </w:tabs>
            </w:pPr>
            <w:sdt>
              <w:sdtPr>
                <w:id w:val="-1078438528"/>
                <w:placeholder>
                  <w:docPart w:val="6D95EAE4BA4745958AD16D4950D070B1"/>
                </w:placeholder>
                <w:comboBox>
                  <w:listItem w:value="Choose an item."/>
                  <w:listItem w:displayText="AST" w:value="AST"/>
                  <w:listItem w:displayText="Drive cycle" w:value="Drive cycle"/>
                  <w:listItem w:displayText="Pol.curve" w:value="Pol.curve"/>
                </w:comboBox>
              </w:sdtPr>
              <w:sdtEndPr/>
              <w:sdtContent>
                <w:r w:rsidR="009309F4">
                  <w:t>DOE</w:t>
                </w:r>
              </w:sdtContent>
            </w:sdt>
          </w:p>
        </w:tc>
      </w:tr>
      <w:tr w:rsidR="009F7E57" w14:paraId="5A6C08EF" w14:textId="77777777" w:rsidTr="00FB3C10">
        <w:tc>
          <w:tcPr>
            <w:tcW w:w="3124" w:type="dxa"/>
          </w:tcPr>
          <w:p w14:paraId="29FC4325" w14:textId="7961B6A7" w:rsidR="009F7E57" w:rsidRDefault="009F7E57" w:rsidP="00FB3C10">
            <w:r>
              <w:t>Test object</w:t>
            </w:r>
            <w:r w:rsidR="00172EFA">
              <w:t xml:space="preserve"> </w:t>
            </w:r>
          </w:p>
        </w:tc>
        <w:sdt>
          <w:sdtPr>
            <w:id w:val="1211228217"/>
            <w:placeholder>
              <w:docPart w:val="6EDC5D5466BA4BA8A8AB9808288629BD"/>
            </w:placeholder>
            <w:dropDownList>
              <w:listItem w:value="Choose an item."/>
              <w:listItem w:displayText="V-stack (S2)" w:value="V-stack (S2)"/>
              <w:listItem w:displayText="P-stack (S3 B-sample)" w:value="P-stack (S3 B-sample)"/>
              <w:listItem w:displayText="P-stack (S3 C-sample)" w:value="P-stack (S3 C-sample)"/>
              <w:listItem w:displayText="P-stack (S3 Feadship)" w:value="P-stack (S3 Feadship)"/>
              <w:listItem w:displayText="P-cell" w:value="P-cell"/>
              <w:listItem w:displayText="BFC25" w:value="BFC25"/>
              <w:listItem w:displayText="BFC12" w:value="BFC12"/>
            </w:dropDownList>
          </w:sdtPr>
          <w:sdtEndPr/>
          <w:sdtContent>
            <w:tc>
              <w:tcPr>
                <w:tcW w:w="6503" w:type="dxa"/>
              </w:tcPr>
              <w:p w14:paraId="4DA8A919" w14:textId="2FF094F8" w:rsidR="009F7E57" w:rsidRDefault="00457D26" w:rsidP="00FB3C10">
                <w:r>
                  <w:t>P-stack (S3 C-sample)</w:t>
                </w:r>
              </w:p>
            </w:tc>
          </w:sdtContent>
        </w:sdt>
      </w:tr>
      <w:tr w:rsidR="009F7E57" w14:paraId="36FF9F04" w14:textId="77777777" w:rsidTr="00FB3C10">
        <w:tc>
          <w:tcPr>
            <w:tcW w:w="3124" w:type="dxa"/>
          </w:tcPr>
          <w:p w14:paraId="7D9FA564" w14:textId="76807E97" w:rsidR="009F7E57" w:rsidRDefault="009F7E57" w:rsidP="00FB3C10">
            <w:r>
              <w:t>Number of cells</w:t>
            </w:r>
          </w:p>
        </w:tc>
        <w:tc>
          <w:tcPr>
            <w:tcW w:w="6503" w:type="dxa"/>
          </w:tcPr>
          <w:p w14:paraId="7098F518" w14:textId="4E543274" w:rsidR="009F7E57" w:rsidRDefault="00457D26" w:rsidP="00FB3C10">
            <w:r>
              <w:t>275</w:t>
            </w:r>
          </w:p>
        </w:tc>
      </w:tr>
      <w:tr w:rsidR="009F7E57" w14:paraId="557B54E3" w14:textId="77777777" w:rsidTr="00FB3C10">
        <w:tc>
          <w:tcPr>
            <w:tcW w:w="3124" w:type="dxa"/>
          </w:tcPr>
          <w:p w14:paraId="07843BB1" w14:textId="77777777" w:rsidR="009F7E57" w:rsidRDefault="009F7E57" w:rsidP="00FB3C10">
            <w:r>
              <w:t>MEA</w:t>
            </w:r>
          </w:p>
        </w:tc>
        <w:tc>
          <w:tcPr>
            <w:tcW w:w="6503" w:type="dxa"/>
          </w:tcPr>
          <w:p w14:paraId="76F2A39A" w14:textId="770D8ECD" w:rsidR="009F7E57" w:rsidRDefault="002E5FCA" w:rsidP="00FB3C10">
            <w:pPr>
              <w:tabs>
                <w:tab w:val="left" w:pos="1860"/>
              </w:tabs>
            </w:pPr>
            <w:r>
              <w:t>H0C</w:t>
            </w:r>
            <w:r w:rsidR="009F7E57">
              <w:tab/>
            </w:r>
          </w:p>
        </w:tc>
      </w:tr>
    </w:tbl>
    <w:p w14:paraId="44613C24" w14:textId="77777777" w:rsidR="009F7E57" w:rsidRPr="00E06566" w:rsidRDefault="009F7E57" w:rsidP="00E0656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  <w:gridCol w:w="4954"/>
      </w:tblGrid>
      <w:tr w:rsidR="00CE2D7A" w14:paraId="26F8207B" w14:textId="77777777" w:rsidTr="00012E64">
        <w:tc>
          <w:tcPr>
            <w:tcW w:w="4673" w:type="dxa"/>
          </w:tcPr>
          <w:p w14:paraId="21CBE328" w14:textId="1749364A" w:rsidR="00CE2D7A" w:rsidRDefault="00CE2D7A" w:rsidP="00CE2D7A">
            <w:r>
              <w:t>Test object model code and serial number</w:t>
            </w:r>
          </w:p>
        </w:tc>
        <w:tc>
          <w:tcPr>
            <w:tcW w:w="4954" w:type="dxa"/>
          </w:tcPr>
          <w:p w14:paraId="25D63D3D" w14:textId="0AC00FE0" w:rsidR="00CE2D7A" w:rsidRDefault="004846CD" w:rsidP="00CE2D7A">
            <w:r>
              <w:rPr>
                <w:rStyle w:val="ui-provider"/>
              </w:rPr>
              <w:t>0601510008379030452B3705W</w:t>
            </w:r>
          </w:p>
        </w:tc>
      </w:tr>
      <w:tr w:rsidR="003653A9" w14:paraId="000D2C4D" w14:textId="77777777" w:rsidTr="00012E64">
        <w:tc>
          <w:tcPr>
            <w:tcW w:w="4673" w:type="dxa"/>
          </w:tcPr>
          <w:p w14:paraId="17DCD2D3" w14:textId="05C1F74A" w:rsidR="003653A9" w:rsidRDefault="003653A9" w:rsidP="00CE2D7A">
            <w:r>
              <w:t>Test object activation date</w:t>
            </w:r>
          </w:p>
        </w:tc>
        <w:sdt>
          <w:sdtPr>
            <w:id w:val="1711614487"/>
            <w:placeholder>
              <w:docPart w:val="271D7836E199462195C45B5A17E79190"/>
            </w:placeholder>
            <w:date>
              <w:dateFormat w:val="yyyy-MM-dd"/>
              <w:lid/>
              <w:storeMappedDataAs w:val="dateTime"/>
              <w:calendar w:val="gregorian"/>
            </w:date>
          </w:sdtPr>
          <w:sdtEndPr/>
          <w:sdtContent>
            <w:tc>
              <w:tcPr>
                <w:tcW w:w="4954" w:type="dxa"/>
              </w:tcPr>
              <w:p w14:paraId="0D909E14" w14:textId="015AE14E" w:rsidR="003653A9" w:rsidRDefault="004846CD" w:rsidP="00CE2D7A">
                <w:r>
                  <w:t xml:space="preserve">At </w:t>
                </w:r>
                <w:r w:rsidR="00080AED">
                  <w:t>RB</w:t>
                </w:r>
                <w:r>
                  <w:t xml:space="preserve"> prior to shipment to PCG</w:t>
                </w:r>
              </w:p>
            </w:tc>
          </w:sdtContent>
        </w:sdt>
      </w:tr>
      <w:tr w:rsidR="00CE2D7A" w14:paraId="7D8EBCF5" w14:textId="77777777" w:rsidTr="00012E64">
        <w:tc>
          <w:tcPr>
            <w:tcW w:w="4673" w:type="dxa"/>
          </w:tcPr>
          <w:p w14:paraId="1802E7ED" w14:textId="3A86F259" w:rsidR="00CE2D7A" w:rsidRDefault="00CE2D7A" w:rsidP="00CE2D7A">
            <w:r>
              <w:t>Test object history or logbook reference</w:t>
            </w:r>
          </w:p>
        </w:tc>
        <w:sdt>
          <w:sdtPr>
            <w:id w:val="405579334"/>
            <w:placeholder>
              <w:docPart w:val="9C4A6B14E34D498FAAB2CC5E06B8665F"/>
            </w:placeholder>
            <w:temporary/>
            <w:showingPlcHdr/>
          </w:sdtPr>
          <w:sdtEndPr/>
          <w:sdtContent>
            <w:tc>
              <w:tcPr>
                <w:tcW w:w="4954" w:type="dxa"/>
              </w:tcPr>
              <w:p w14:paraId="42882F63" w14:textId="78830518" w:rsidR="00CE2D7A" w:rsidRDefault="00CE2D7A" w:rsidP="00CE2D7A">
                <w:r>
                  <w:rPr>
                    <w:rStyle w:val="Platzhaltertext"/>
                  </w:rPr>
                  <w:t xml:space="preserve">E.g. Describe object history or attach link to log book. One can also attach logbook or description in appendix if relevant. </w:t>
                </w:r>
              </w:p>
            </w:tc>
          </w:sdtContent>
        </w:sdt>
      </w:tr>
      <w:tr w:rsidR="006918E4" w14:paraId="1E97C130" w14:textId="77777777" w:rsidTr="00012E64">
        <w:tc>
          <w:tcPr>
            <w:tcW w:w="4673" w:type="dxa"/>
          </w:tcPr>
          <w:p w14:paraId="6B4A809D" w14:textId="3E355D37" w:rsidR="006918E4" w:rsidRDefault="006918E4" w:rsidP="00CC6B6E">
            <w:r>
              <w:t>Test station</w:t>
            </w:r>
          </w:p>
        </w:tc>
        <w:sdt>
          <w:sdtPr>
            <w:id w:val="1924299037"/>
            <w:placeholder>
              <w:docPart w:val="8A95B1414854496CAA7DD4D6D907AF7D"/>
            </w:placeholder>
            <w:comboBox>
              <w:listItem w:value="Choose an item."/>
              <w:listItem w:displayText="UTR1" w:value="UTR1"/>
              <w:listItem w:displayText="UTR2" w:value="UTR2"/>
              <w:listItem w:displayText="UTR3" w:value="UTR3"/>
              <w:listItem w:displayText="UTR4" w:value="UTR4"/>
              <w:listItem w:displayText="UTR5" w:value="UTR5"/>
              <w:listItem w:displayText="UTR6" w:value="UTR6"/>
              <w:listItem w:displayText="UTR37" w:value="UTR37"/>
              <w:listItem w:displayText="UTR59" w:value="UTR59"/>
              <w:listItem w:displayText="UTR084" w:value="UTR084"/>
              <w:listItem w:displayText="UTR085" w:value="UTR085"/>
              <w:listItem w:displayText="UTR086" w:value="UTR086"/>
            </w:comboBox>
          </w:sdtPr>
          <w:sdtEndPr/>
          <w:sdtContent>
            <w:tc>
              <w:tcPr>
                <w:tcW w:w="4954" w:type="dxa"/>
              </w:tcPr>
              <w:p w14:paraId="2434F495" w14:textId="7847C99C" w:rsidR="006918E4" w:rsidRDefault="002E5FCA" w:rsidP="00CC6B6E">
                <w:r>
                  <w:t>UTR59</w:t>
                </w:r>
              </w:p>
            </w:tc>
          </w:sdtContent>
        </w:sdt>
      </w:tr>
      <w:tr w:rsidR="006918E4" w14:paraId="57CFE806" w14:textId="77777777" w:rsidTr="00012E64">
        <w:tc>
          <w:tcPr>
            <w:tcW w:w="4673" w:type="dxa"/>
          </w:tcPr>
          <w:p w14:paraId="3EDB05BC" w14:textId="7C3D039B" w:rsidR="006918E4" w:rsidRDefault="00E14875" w:rsidP="00CC6B6E">
            <w:r>
              <w:t>Equipment</w:t>
            </w:r>
            <w:r w:rsidR="00C11B86">
              <w:t xml:space="preserve"> that needs to be reserved/installed</w:t>
            </w:r>
          </w:p>
        </w:tc>
        <w:tc>
          <w:tcPr>
            <w:tcW w:w="4954" w:type="dxa"/>
          </w:tcPr>
          <w:p w14:paraId="4DFEBF55" w14:textId="77777777" w:rsidR="00486CD3" w:rsidRDefault="00486CD3" w:rsidP="00CC6B6E">
            <w:pPr>
              <w:rPr>
                <w:color w:val="808080"/>
              </w:rPr>
            </w:pPr>
            <w:r>
              <w:rPr>
                <w:color w:val="808080"/>
              </w:rPr>
              <w:t xml:space="preserve">Metis + </w:t>
            </w:r>
            <w:proofErr w:type="spellStart"/>
            <w:r>
              <w:rPr>
                <w:color w:val="808080"/>
              </w:rPr>
              <w:t>Cellsense</w:t>
            </w:r>
            <w:proofErr w:type="spellEnd"/>
          </w:p>
          <w:p w14:paraId="7377D915" w14:textId="5A5C57D1" w:rsidR="00745801" w:rsidRPr="00C43BC1" w:rsidRDefault="00745801" w:rsidP="00CC6B6E">
            <w:pPr>
              <w:rPr>
                <w:color w:val="808080"/>
              </w:rPr>
            </w:pPr>
            <w:r>
              <w:rPr>
                <w:color w:val="808080"/>
              </w:rPr>
              <w:t xml:space="preserve">Extra Leviton cable between stack and test station </w:t>
            </w:r>
            <w:r w:rsidR="00A10DF5">
              <w:rPr>
                <w:color w:val="808080"/>
              </w:rPr>
              <w:t>junction box</w:t>
            </w:r>
          </w:p>
        </w:tc>
      </w:tr>
      <w:tr w:rsidR="0072148F" w14:paraId="733169E3" w14:textId="77777777" w:rsidTr="00012E64">
        <w:tc>
          <w:tcPr>
            <w:tcW w:w="4673" w:type="dxa"/>
          </w:tcPr>
          <w:p w14:paraId="5EA93DAA" w14:textId="08DCAC63" w:rsidR="0072148F" w:rsidRDefault="0072148F" w:rsidP="0072148F">
            <w:r>
              <w:lastRenderedPageBreak/>
              <w:t xml:space="preserve">Additional </w:t>
            </w:r>
            <w:proofErr w:type="spellStart"/>
            <w:r>
              <w:t>sensorization</w:t>
            </w:r>
            <w:proofErr w:type="spellEnd"/>
          </w:p>
        </w:tc>
        <w:tc>
          <w:tcPr>
            <w:tcW w:w="4954" w:type="dxa"/>
          </w:tcPr>
          <w:p w14:paraId="6E51DD77" w14:textId="77777777" w:rsidR="00A10DF5" w:rsidRDefault="00A10DF5" w:rsidP="0072148F">
            <w:r>
              <w:t>Humidity sensor on cathode outlet</w:t>
            </w:r>
          </w:p>
          <w:p w14:paraId="598E7372" w14:textId="4C70D15A" w:rsidR="00C6199E" w:rsidRDefault="00C6199E" w:rsidP="0072148F">
            <w:proofErr w:type="spellStart"/>
            <w:r>
              <w:t>dP</w:t>
            </w:r>
            <w:proofErr w:type="spellEnd"/>
            <w:r>
              <w:t xml:space="preserve"> sensors on all fluids</w:t>
            </w:r>
          </w:p>
          <w:p w14:paraId="1DAF8FEE" w14:textId="6E4A6F12" w:rsidR="00A10DF5" w:rsidRDefault="00BF646B" w:rsidP="0072148F">
            <w:r>
              <w:t xml:space="preserve">Double CVM (Metis on Cathode inlet side and </w:t>
            </w:r>
            <w:proofErr w:type="spellStart"/>
            <w:r>
              <w:t>Cellsense</w:t>
            </w:r>
            <w:proofErr w:type="spellEnd"/>
            <w:r>
              <w:t xml:space="preserve"> on Cathode outlet side)</w:t>
            </w:r>
          </w:p>
        </w:tc>
      </w:tr>
      <w:tr w:rsidR="00285411" w14:paraId="70802498" w14:textId="77777777" w:rsidTr="00012E64">
        <w:tc>
          <w:tcPr>
            <w:tcW w:w="4673" w:type="dxa"/>
          </w:tcPr>
          <w:p w14:paraId="6C8C10B3" w14:textId="4A903095" w:rsidR="00285411" w:rsidRDefault="00285411" w:rsidP="00285411">
            <w:r>
              <w:t>Stack purpose after test</w:t>
            </w:r>
          </w:p>
        </w:tc>
        <w:tc>
          <w:tcPr>
            <w:tcW w:w="4954" w:type="dxa"/>
          </w:tcPr>
          <w:p w14:paraId="54698E2D" w14:textId="686B43DD" w:rsidR="00285411" w:rsidRDefault="00C6199E" w:rsidP="00285411">
            <w:r>
              <w:t>Sell to H2Fly</w:t>
            </w:r>
          </w:p>
        </w:tc>
      </w:tr>
    </w:tbl>
    <w:p w14:paraId="2C0D70FF" w14:textId="3F833071" w:rsidR="00825FA0" w:rsidRDefault="00991206" w:rsidP="00D12485">
      <w:pPr>
        <w:pStyle w:val="berschrift2"/>
      </w:pPr>
      <w:bookmarkStart w:id="9" w:name="_Toc1408187699"/>
      <w:r>
        <w:t>Test cycle schematic overview</w:t>
      </w:r>
      <w:bookmarkEnd w:id="9"/>
    </w:p>
    <w:p w14:paraId="7C443EEA" w14:textId="7B7106F6" w:rsidR="004452D1" w:rsidRPr="004452D1" w:rsidRDefault="00C073A3" w:rsidP="004452D1">
      <w:pPr>
        <w:rPr>
          <w:lang w:eastAsia="sv-SE"/>
        </w:rPr>
      </w:pPr>
      <w:r>
        <w:rPr>
          <w:lang w:eastAsia="sv-SE"/>
        </w:rPr>
        <w:t>Block diagram</w:t>
      </w:r>
      <w:r w:rsidR="009E7DA9">
        <w:rPr>
          <w:lang w:eastAsia="sv-SE"/>
        </w:rPr>
        <w:t>/flowchart</w:t>
      </w:r>
      <w:r>
        <w:rPr>
          <w:lang w:eastAsia="sv-SE"/>
        </w:rPr>
        <w:t>.</w:t>
      </w:r>
    </w:p>
    <w:p w14:paraId="721F0D7D" w14:textId="798F9FD5" w:rsidR="00E33282" w:rsidRDefault="00991206" w:rsidP="00E33282">
      <w:pPr>
        <w:pStyle w:val="berschrift2"/>
      </w:pPr>
      <w:bookmarkStart w:id="10" w:name="_Toc1274544075"/>
      <w:r>
        <w:t>Data</w:t>
      </w:r>
      <w:r w:rsidR="000370A5">
        <w:t xml:space="preserve"> analysis</w:t>
      </w:r>
      <w:bookmarkEnd w:id="10"/>
    </w:p>
    <w:p w14:paraId="7AA0E469" w14:textId="283B8840" w:rsidR="003D55E8" w:rsidRPr="0056149C" w:rsidRDefault="003D55E8" w:rsidP="00B77078">
      <w:r w:rsidRPr="00733DFE">
        <w:rPr>
          <w:lang w:eastAsia="sv-SE"/>
        </w:rPr>
        <w:t>Create tasks and estimate time so that proper resources can be accumulated in</w:t>
      </w:r>
      <w:r>
        <w:rPr>
          <w:lang w:eastAsia="sv-SE"/>
        </w:rPr>
        <w:t xml:space="preserve"> </w:t>
      </w:r>
      <w:r w:rsidRPr="00B77078">
        <w:rPr>
          <w:i/>
          <w:iCs/>
          <w:lang w:eastAsia="sv-SE"/>
        </w:rPr>
        <w:fldChar w:fldCharType="begin"/>
      </w:r>
      <w:r w:rsidRPr="00B77078">
        <w:rPr>
          <w:i/>
          <w:iCs/>
          <w:lang w:eastAsia="sv-SE"/>
        </w:rPr>
        <w:instrText xml:space="preserve"> REF _Ref80262471 \r \h </w:instrText>
      </w:r>
      <w:r>
        <w:rPr>
          <w:i/>
          <w:iCs/>
          <w:lang w:eastAsia="sv-SE"/>
        </w:rPr>
        <w:instrText xml:space="preserve"> \* MERGEFORMAT</w:instrText>
      </w:r>
      <w:r w:rsidRPr="00B77078">
        <w:rPr>
          <w:i/>
          <w:lang w:eastAsia="sv-SE"/>
        </w:rPr>
        <w:instrText xml:space="preserve"> </w:instrText>
      </w:r>
      <w:r w:rsidRPr="00B77078">
        <w:rPr>
          <w:i/>
          <w:iCs/>
          <w:lang w:eastAsia="sv-SE"/>
        </w:rPr>
      </w:r>
      <w:r w:rsidRPr="00B77078">
        <w:rPr>
          <w:i/>
          <w:iCs/>
          <w:lang w:eastAsia="sv-SE"/>
        </w:rPr>
        <w:fldChar w:fldCharType="separate"/>
      </w:r>
      <w:r w:rsidRPr="00B77078">
        <w:rPr>
          <w:i/>
          <w:iCs/>
          <w:lang w:eastAsia="sv-SE"/>
        </w:rPr>
        <w:t>2.3</w:t>
      </w:r>
      <w:r w:rsidRPr="00B77078">
        <w:rPr>
          <w:i/>
          <w:iCs/>
          <w:lang w:eastAsia="sv-SE"/>
        </w:rPr>
        <w:fldChar w:fldCharType="end"/>
      </w:r>
      <w:r w:rsidRPr="00B77078">
        <w:rPr>
          <w:i/>
          <w:iCs/>
          <w:lang w:eastAsia="sv-SE"/>
        </w:rPr>
        <w:t xml:space="preserve"> </w:t>
      </w:r>
      <w:r w:rsidRPr="00B77078">
        <w:rPr>
          <w:i/>
          <w:iCs/>
          <w:lang w:eastAsia="sv-SE"/>
        </w:rPr>
        <w:fldChar w:fldCharType="begin"/>
      </w:r>
      <w:r w:rsidRPr="00B77078">
        <w:rPr>
          <w:i/>
          <w:iCs/>
          <w:lang w:eastAsia="sv-SE"/>
        </w:rPr>
        <w:instrText xml:space="preserve"> REF _Ref80262463 \h </w:instrText>
      </w:r>
      <w:r>
        <w:rPr>
          <w:i/>
          <w:iCs/>
          <w:lang w:eastAsia="sv-SE"/>
        </w:rPr>
        <w:instrText xml:space="preserve"> \* MERGEFORMAT</w:instrText>
      </w:r>
      <w:r w:rsidRPr="00B77078">
        <w:rPr>
          <w:i/>
          <w:lang w:eastAsia="sv-SE"/>
        </w:rPr>
        <w:instrText xml:space="preserve"> </w:instrText>
      </w:r>
      <w:r w:rsidRPr="00B77078">
        <w:rPr>
          <w:i/>
          <w:iCs/>
          <w:lang w:eastAsia="sv-SE"/>
        </w:rPr>
      </w:r>
      <w:r w:rsidRPr="00B77078">
        <w:rPr>
          <w:i/>
          <w:iCs/>
          <w:lang w:eastAsia="sv-SE"/>
        </w:rPr>
        <w:fldChar w:fldCharType="separate"/>
      </w:r>
      <w:r w:rsidRPr="00B77078">
        <w:rPr>
          <w:i/>
          <w:iCs/>
        </w:rPr>
        <w:t>Task resource need</w:t>
      </w:r>
      <w:r w:rsidRPr="00B77078">
        <w:rPr>
          <w:i/>
          <w:iCs/>
          <w:lang w:eastAsia="sv-SE"/>
        </w:rPr>
        <w:fldChar w:fldCharType="end"/>
      </w:r>
      <w:r>
        <w:rPr>
          <w:lang w:eastAsia="sv-SE"/>
        </w:rPr>
        <w:t>.</w:t>
      </w:r>
    </w:p>
    <w:p w14:paraId="55126B08" w14:textId="63466942" w:rsidR="00E62438" w:rsidRDefault="00172C43" w:rsidP="00172C43">
      <w:pPr>
        <w:rPr>
          <w:i/>
          <w:iCs/>
          <w:lang w:eastAsia="sv-SE"/>
        </w:rPr>
      </w:pPr>
      <w:r w:rsidRPr="00F05E89">
        <w:rPr>
          <w:i/>
          <w:iCs/>
          <w:lang w:eastAsia="sv-SE"/>
        </w:rPr>
        <w:t>This section is in draft</w:t>
      </w:r>
      <w:r>
        <w:rPr>
          <w:i/>
          <w:iCs/>
          <w:lang w:eastAsia="sv-SE"/>
        </w:rPr>
        <w:t xml:space="preserve"> state, feel free to add more information.</w:t>
      </w:r>
    </w:p>
    <w:p w14:paraId="64B631BC" w14:textId="7EF1F6DF" w:rsidR="00E62438" w:rsidRPr="00E62438" w:rsidRDefault="00E62438" w:rsidP="00E62438">
      <w:pPr>
        <w:pStyle w:val="Beschriftung"/>
        <w:keepNext/>
        <w:rPr>
          <w:b w:val="0"/>
          <w:bCs w:val="0"/>
          <w:color w:val="auto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b w:val="0"/>
          <w:bCs w:val="0"/>
          <w:color w:val="auto"/>
        </w:rPr>
        <w:t>Data analysis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1"/>
        <w:gridCol w:w="3011"/>
      </w:tblGrid>
      <w:tr w:rsidR="006C12B7" w14:paraId="0A7752D5" w14:textId="77777777" w:rsidTr="00B3324D">
        <w:trPr>
          <w:trHeight w:val="567"/>
        </w:trPr>
        <w:tc>
          <w:tcPr>
            <w:tcW w:w="3011" w:type="dxa"/>
            <w:shd w:val="clear" w:color="auto" w:fill="92D050"/>
          </w:tcPr>
          <w:p w14:paraId="1FFACDF5" w14:textId="77777777" w:rsidR="006C12B7" w:rsidRPr="00641C80" w:rsidRDefault="006C12B7" w:rsidP="00B3324D">
            <w:pPr>
              <w:spacing w:after="0"/>
              <w:rPr>
                <w:sz w:val="28"/>
                <w:szCs w:val="28"/>
                <w:lang w:eastAsia="sv-SE"/>
              </w:rPr>
            </w:pPr>
            <w:r>
              <w:rPr>
                <w:lang w:eastAsia="sv-SE"/>
              </w:rPr>
              <w:t>Standard analysis selection</w:t>
            </w:r>
          </w:p>
        </w:tc>
        <w:tc>
          <w:tcPr>
            <w:tcW w:w="3011" w:type="dxa"/>
            <w:shd w:val="clear" w:color="auto" w:fill="92D050"/>
          </w:tcPr>
          <w:p w14:paraId="73BBE619" w14:textId="77777777" w:rsidR="006C12B7" w:rsidRDefault="006C12B7" w:rsidP="00B3324D">
            <w:pPr>
              <w:spacing w:after="0"/>
              <w:rPr>
                <w:lang w:eastAsia="sv-SE"/>
              </w:rPr>
            </w:pPr>
            <w:r>
              <w:rPr>
                <w:lang w:eastAsia="sv-SE"/>
              </w:rPr>
              <w:t>Protocol reference</w:t>
            </w:r>
          </w:p>
        </w:tc>
      </w:tr>
      <w:tr w:rsidR="006C12B7" w14:paraId="3F3D57CE" w14:textId="77777777" w:rsidTr="00B3324D">
        <w:trPr>
          <w:trHeight w:val="393"/>
        </w:trPr>
        <w:sdt>
          <w:sdtPr>
            <w:rPr>
              <w:lang w:eastAsia="sv-SE"/>
            </w:rPr>
            <w:id w:val="-1985764550"/>
            <w:placeholder>
              <w:docPart w:val="0B4F5F2A10A346549E905CC3FCB1461C"/>
            </w:placeholder>
            <w:temporary/>
            <w:showingPlcHdr/>
            <w:dropDownList>
              <w:listItem w:value="Choose an item."/>
              <w:listItem w:displayText="Polarization curve analysis" w:value="Polarization curve analysis"/>
              <w:listItem w:displayText="Load cycle analysis" w:value="Load cycle analysis"/>
              <w:listItem w:displayText="EIS analysis" w:value="EIS analysis"/>
              <w:listItem w:displayText="CV analysis" w:value="CV analysis"/>
              <w:listItem w:displayText="LSV analysis" w:value="LSV analysis"/>
            </w:dropDownList>
          </w:sdtPr>
          <w:sdtEndPr/>
          <w:sdtContent>
            <w:tc>
              <w:tcPr>
                <w:tcW w:w="3011" w:type="dxa"/>
              </w:tcPr>
              <w:p w14:paraId="1EB171B3" w14:textId="19E6C314" w:rsidR="006C12B7" w:rsidRDefault="00092FF1" w:rsidP="00B3324D">
                <w:pPr>
                  <w:spacing w:after="0"/>
                  <w:rPr>
                    <w:lang w:eastAsia="sv-SE"/>
                  </w:rPr>
                </w:pPr>
                <w:r w:rsidRPr="00E26AA9">
                  <w:rPr>
                    <w:rStyle w:val="Platzhaltertext"/>
                  </w:rPr>
                  <w:t>Choose an item.</w:t>
                </w:r>
              </w:p>
            </w:tc>
          </w:sdtContent>
        </w:sdt>
        <w:tc>
          <w:tcPr>
            <w:tcW w:w="3011" w:type="dxa"/>
          </w:tcPr>
          <w:p w14:paraId="40635EEC" w14:textId="7147BCD9" w:rsidR="006C12B7" w:rsidRPr="008D0E14" w:rsidRDefault="00BF646B" w:rsidP="00B3324D">
            <w:pPr>
              <w:spacing w:after="0"/>
              <w:rPr>
                <w:lang w:eastAsia="sv-SE"/>
              </w:rPr>
            </w:pPr>
            <w:r>
              <w:rPr>
                <w:lang w:eastAsia="sv-SE"/>
              </w:rPr>
              <w:t>Sympathy</w:t>
            </w:r>
          </w:p>
        </w:tc>
      </w:tr>
      <w:tr w:rsidR="006C12B7" w14:paraId="3793114C" w14:textId="77777777" w:rsidTr="00B3324D">
        <w:trPr>
          <w:trHeight w:val="393"/>
        </w:trPr>
        <w:sdt>
          <w:sdtPr>
            <w:rPr>
              <w:lang w:eastAsia="sv-SE"/>
            </w:rPr>
            <w:id w:val="1913810731"/>
            <w:placeholder>
              <w:docPart w:val="68F1C402941D45D5B68C5C7E87906305"/>
            </w:placeholder>
            <w:temporary/>
            <w:showingPlcHdr/>
            <w:dropDownList>
              <w:listItem w:value="Choose an item."/>
              <w:listItem w:displayText="Polarization curve analysis" w:value="Polarization curve analysis"/>
              <w:listItem w:displayText="Load cycle analysis" w:value="Load cycle analysis"/>
              <w:listItem w:displayText="EIS analysis" w:value="EIS analysis"/>
              <w:listItem w:displayText="CV analysis" w:value="CV analysis"/>
              <w:listItem w:displayText="LSV analysis" w:value="LSV analysis"/>
            </w:dropDownList>
          </w:sdtPr>
          <w:sdtEndPr/>
          <w:sdtContent>
            <w:tc>
              <w:tcPr>
                <w:tcW w:w="3011" w:type="dxa"/>
              </w:tcPr>
              <w:p w14:paraId="2F5E4C09" w14:textId="0EB38C64" w:rsidR="006C12B7" w:rsidRDefault="006C12B7" w:rsidP="00B3324D">
                <w:pPr>
                  <w:spacing w:after="0"/>
                  <w:rPr>
                    <w:lang w:eastAsia="sv-SE"/>
                  </w:rPr>
                </w:pPr>
                <w:r w:rsidRPr="009241D6">
                  <w:rPr>
                    <w:rStyle w:val="Platzhaltertext"/>
                  </w:rPr>
                  <w:t>Choose an item.</w:t>
                </w:r>
              </w:p>
            </w:tc>
          </w:sdtContent>
        </w:sdt>
        <w:tc>
          <w:tcPr>
            <w:tcW w:w="3011" w:type="dxa"/>
          </w:tcPr>
          <w:p w14:paraId="09AFC7DD" w14:textId="061537AF" w:rsidR="006C12B7" w:rsidRPr="00092FF1" w:rsidRDefault="006C12B7" w:rsidP="00B3324D">
            <w:pPr>
              <w:spacing w:after="0"/>
              <w:rPr>
                <w:i/>
                <w:iCs/>
                <w:color w:val="A6A6A6" w:themeColor="background1" w:themeShade="A6"/>
                <w:lang w:eastAsia="sv-SE"/>
              </w:rPr>
            </w:pPr>
          </w:p>
        </w:tc>
      </w:tr>
    </w:tbl>
    <w:p w14:paraId="1DCBC299" w14:textId="662F5E2D" w:rsidR="0072542C" w:rsidRPr="006251AC" w:rsidRDefault="00E62438" w:rsidP="006251AC">
      <w:pPr>
        <w:jc w:val="both"/>
        <w:rPr>
          <w:i/>
          <w:iCs/>
          <w:lang w:eastAsia="sv-SE"/>
        </w:rPr>
      </w:pPr>
      <w:r w:rsidRPr="00A21E78">
        <w:rPr>
          <w:i/>
          <w:iCs/>
          <w:lang w:eastAsia="sv-SE"/>
        </w:rPr>
        <w:t xml:space="preserve">Add more rows with </w:t>
      </w:r>
      <w:r>
        <w:rPr>
          <w:i/>
          <w:iCs/>
          <w:lang w:eastAsia="sv-SE"/>
        </w:rPr>
        <w:t>analysis methods if needed.</w:t>
      </w:r>
    </w:p>
    <w:p w14:paraId="1AB4A009" w14:textId="0287B300" w:rsidR="00F46958" w:rsidRDefault="00991206" w:rsidP="0086044F">
      <w:pPr>
        <w:pStyle w:val="berschrift1"/>
      </w:pPr>
      <w:bookmarkStart w:id="11" w:name="_Toc848932574"/>
      <w:r>
        <w:t>Appendix</w:t>
      </w:r>
      <w:r w:rsidR="00DB0DF6">
        <w:t xml:space="preserve"> A: Test</w:t>
      </w:r>
      <w:r w:rsidR="007D517F">
        <w:t xml:space="preserve"> </w:t>
      </w:r>
      <w:r w:rsidR="00DB0DF6">
        <w:t>plan</w:t>
      </w:r>
      <w:r w:rsidR="00416A16">
        <w:t xml:space="preserve"> Q&amp;A</w:t>
      </w:r>
      <w:bookmarkEnd w:id="11"/>
    </w:p>
    <w:p w14:paraId="22F5129E" w14:textId="5C634F53" w:rsidR="00416A16" w:rsidRPr="00CD3FE7" w:rsidRDefault="00CD3FE7" w:rsidP="00416A16">
      <w:pPr>
        <w:rPr>
          <w:i/>
          <w:iCs/>
        </w:rPr>
      </w:pPr>
      <w:r w:rsidRPr="00CD3FE7">
        <w:rPr>
          <w:i/>
          <w:iCs/>
        </w:rPr>
        <w:t>C</w:t>
      </w:r>
      <w:r w:rsidR="00447DD1" w:rsidRPr="00CD3FE7">
        <w:rPr>
          <w:i/>
          <w:iCs/>
        </w:rPr>
        <w:t>an be removed</w:t>
      </w:r>
      <w:r w:rsidRPr="00CD3FE7">
        <w:rPr>
          <w:i/>
          <w:iCs/>
        </w:rPr>
        <w:t xml:space="preserve"> when planning is finished.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416A16" w14:paraId="6FAA19D4" w14:textId="77777777" w:rsidTr="00416A16">
        <w:tc>
          <w:tcPr>
            <w:tcW w:w="4813" w:type="dxa"/>
            <w:shd w:val="clear" w:color="auto" w:fill="92D050"/>
          </w:tcPr>
          <w:p w14:paraId="58434BE5" w14:textId="0BA53B20" w:rsidR="00416A16" w:rsidRDefault="00416A16" w:rsidP="00DB0DF6">
            <w:r>
              <w:t>Question</w:t>
            </w:r>
          </w:p>
        </w:tc>
        <w:tc>
          <w:tcPr>
            <w:tcW w:w="4814" w:type="dxa"/>
            <w:shd w:val="clear" w:color="auto" w:fill="92D050"/>
          </w:tcPr>
          <w:p w14:paraId="28C383F5" w14:textId="5F95A9F0" w:rsidR="00416A16" w:rsidRDefault="00416A16" w:rsidP="00DB0DF6">
            <w:r>
              <w:t>Answer</w:t>
            </w:r>
          </w:p>
        </w:tc>
      </w:tr>
      <w:tr w:rsidR="00416A16" w:rsidRPr="009A6E50" w14:paraId="01ED0CDA" w14:textId="77777777" w:rsidTr="00416A16">
        <w:tc>
          <w:tcPr>
            <w:tcW w:w="4813" w:type="dxa"/>
          </w:tcPr>
          <w:p w14:paraId="6BADD352" w14:textId="39A72E4C" w:rsidR="00416A16" w:rsidRDefault="00311DB3" w:rsidP="00311DB3">
            <w:r>
              <w:t>How do we use revision in the revision log?</w:t>
            </w:r>
          </w:p>
        </w:tc>
        <w:tc>
          <w:tcPr>
            <w:tcW w:w="4814" w:type="dxa"/>
          </w:tcPr>
          <w:p w14:paraId="0690F3FE" w14:textId="5599B3BD" w:rsidR="00416A16" w:rsidRPr="00BD5890" w:rsidRDefault="00BD5890" w:rsidP="00BD5890">
            <w:pPr>
              <w:pStyle w:val="Kommentartext"/>
              <w:rPr>
                <w:lang w:val="sv-SE"/>
              </w:rPr>
            </w:pPr>
            <w:r>
              <w:rPr>
                <w:lang w:val="sv-SE"/>
              </w:rPr>
              <w:t xml:space="preserve">Dokumentet heter </w:t>
            </w:r>
            <w:r w:rsidRPr="00F4387F">
              <w:rPr>
                <w:lang w:val="sv-SE"/>
              </w:rPr>
              <w:t>PCS-Q-074</w:t>
            </w:r>
            <w:r>
              <w:rPr>
                <w:lang w:val="sv-SE"/>
              </w:rPr>
              <w:t xml:space="preserve"> och finns här (avsnitt 4.4.1): </w:t>
            </w:r>
            <w:hyperlink r:id="rId15" w:history="1">
              <w:r>
                <w:rPr>
                  <w:rStyle w:val="Hyperlink"/>
                  <w:lang w:val="sv-SE"/>
                </w:rPr>
                <w:t>QMS, PCS-Q-074, Product information mgmt</w:t>
              </w:r>
            </w:hyperlink>
          </w:p>
        </w:tc>
      </w:tr>
      <w:tr w:rsidR="00416A16" w:rsidRPr="000A204B" w14:paraId="48CD4E08" w14:textId="77777777" w:rsidTr="00416A16">
        <w:tc>
          <w:tcPr>
            <w:tcW w:w="4813" w:type="dxa"/>
          </w:tcPr>
          <w:p w14:paraId="7E12B5CC" w14:textId="4B18692D" w:rsidR="00416A16" w:rsidRPr="000A204B" w:rsidRDefault="000A204B" w:rsidP="00DB0DF6">
            <w:r w:rsidRPr="000A204B">
              <w:t>Is the test</w:t>
            </w:r>
            <w:r w:rsidR="007D517F">
              <w:t xml:space="preserve"> </w:t>
            </w:r>
            <w:r w:rsidRPr="000A204B">
              <w:t>plan intended t</w:t>
            </w:r>
            <w:r>
              <w:t>o be a living document</w:t>
            </w:r>
            <w:r w:rsidR="007D517F">
              <w:t xml:space="preserve"> even after the test has been initiated?</w:t>
            </w:r>
          </w:p>
        </w:tc>
        <w:tc>
          <w:tcPr>
            <w:tcW w:w="4814" w:type="dxa"/>
          </w:tcPr>
          <w:p w14:paraId="5562193B" w14:textId="559CAB17" w:rsidR="00AD6A2D" w:rsidRDefault="00B15038" w:rsidP="00DB0DF6">
            <w:r>
              <w:t>Before the test can be started the test plan needs to be approved.</w:t>
            </w:r>
            <w:r w:rsidR="00CF082C">
              <w:t xml:space="preserve"> </w:t>
            </w:r>
            <w:r w:rsidR="00CD134C">
              <w:t xml:space="preserve">The approved TP gets revision </w:t>
            </w:r>
            <w:r w:rsidR="003D696E">
              <w:t>“</w:t>
            </w:r>
            <w:r w:rsidR="00CD134C">
              <w:t>a</w:t>
            </w:r>
            <w:r w:rsidR="003D696E">
              <w:t>”</w:t>
            </w:r>
            <w:r w:rsidR="00CD134C">
              <w:t xml:space="preserve"> statu</w:t>
            </w:r>
            <w:r w:rsidR="003D696E">
              <w:t>s and is c</w:t>
            </w:r>
            <w:r w:rsidR="00FF6B34">
              <w:t xml:space="preserve">opied out with the </w:t>
            </w:r>
            <w:r w:rsidR="009771C5" w:rsidRPr="009771C5">
              <w:rPr>
                <w:i/>
                <w:iCs/>
              </w:rPr>
              <w:t>file name</w:t>
            </w:r>
            <w:r w:rsidR="009771C5">
              <w:t xml:space="preserve"> followed by “_a</w:t>
            </w:r>
            <w:proofErr w:type="gramStart"/>
            <w:r w:rsidR="009771C5">
              <w:t>”</w:t>
            </w:r>
            <w:r w:rsidR="003D3B79">
              <w:t>, and</w:t>
            </w:r>
            <w:proofErr w:type="gramEnd"/>
            <w:r w:rsidR="003D3B79">
              <w:t xml:space="preserve"> should be locked</w:t>
            </w:r>
            <w:r w:rsidR="009771C5">
              <w:t>.</w:t>
            </w:r>
          </w:p>
          <w:p w14:paraId="2ED55291" w14:textId="0AB99B89" w:rsidR="00416A16" w:rsidRPr="000A204B" w:rsidRDefault="004F511E" w:rsidP="00DB0DF6">
            <w:r>
              <w:t>C</w:t>
            </w:r>
            <w:r w:rsidR="00E170E1">
              <w:t xml:space="preserve">hanges </w:t>
            </w:r>
            <w:r w:rsidR="00C32EC7">
              <w:t>of the</w:t>
            </w:r>
            <w:r w:rsidR="00E170E1">
              <w:t xml:space="preserve"> test</w:t>
            </w:r>
            <w:r w:rsidR="00C32EC7">
              <w:t xml:space="preserve"> plan</w:t>
            </w:r>
            <w:r w:rsidR="00E170E1">
              <w:t xml:space="preserve"> afte</w:t>
            </w:r>
            <w:r w:rsidR="00641B01">
              <w:t>r</w:t>
            </w:r>
            <w:r w:rsidR="00E170E1">
              <w:t xml:space="preserve"> </w:t>
            </w:r>
            <w:r w:rsidR="00EB5574">
              <w:t>test start</w:t>
            </w:r>
            <w:r w:rsidR="00E170E1">
              <w:t xml:space="preserve"> </w:t>
            </w:r>
            <w:r w:rsidR="007F28D5">
              <w:t>generates a change</w:t>
            </w:r>
            <w:r w:rsidR="00E170E1">
              <w:t xml:space="preserve"> in </w:t>
            </w:r>
            <w:r w:rsidR="007F28D5">
              <w:t xml:space="preserve">original </w:t>
            </w:r>
            <w:r w:rsidR="00E170E1">
              <w:t xml:space="preserve">the </w:t>
            </w:r>
            <w:r>
              <w:t xml:space="preserve">test </w:t>
            </w:r>
            <w:r w:rsidR="00DE4F26">
              <w:t>plan</w:t>
            </w:r>
            <w:r w:rsidR="0032691E">
              <w:t xml:space="preserve"> </w:t>
            </w:r>
            <w:r w:rsidR="005C422E">
              <w:t>which</w:t>
            </w:r>
            <w:r w:rsidR="00F45833">
              <w:t xml:space="preserve"> will generate a b0, b1 etc. status.</w:t>
            </w:r>
            <w:r w:rsidR="005C422E">
              <w:t xml:space="preserve"> </w:t>
            </w:r>
            <w:r w:rsidR="005E7065">
              <w:t xml:space="preserve">Changes should </w:t>
            </w:r>
            <w:r w:rsidR="004449A0">
              <w:t xml:space="preserve">also </w:t>
            </w:r>
            <w:r w:rsidR="005E7065">
              <w:t>be</w:t>
            </w:r>
            <w:r w:rsidR="004449A0">
              <w:t xml:space="preserve"> pointed out</w:t>
            </w:r>
            <w:r w:rsidR="005E7065">
              <w:t xml:space="preserve"> in</w:t>
            </w:r>
            <w:r w:rsidR="00083827">
              <w:t xml:space="preserve"> general guid</w:t>
            </w:r>
            <w:r w:rsidR="00AD6A2D">
              <w:t>e</w:t>
            </w:r>
            <w:r w:rsidR="00083827">
              <w:t>line</w:t>
            </w:r>
            <w:r w:rsidR="005E7065">
              <w:t>s of the report</w:t>
            </w:r>
            <w:r w:rsidR="00083827">
              <w:t xml:space="preserve">. </w:t>
            </w:r>
          </w:p>
        </w:tc>
      </w:tr>
      <w:tr w:rsidR="00416A16" w:rsidRPr="000A204B" w14:paraId="753E4791" w14:textId="77777777" w:rsidTr="00416A16">
        <w:tc>
          <w:tcPr>
            <w:tcW w:w="4813" w:type="dxa"/>
          </w:tcPr>
          <w:p w14:paraId="07375C15" w14:textId="7C4BDABC" w:rsidR="00416A16" w:rsidRPr="000A204B" w:rsidRDefault="005E3790" w:rsidP="00DB0DF6">
            <w:r>
              <w:lastRenderedPageBreak/>
              <w:t xml:space="preserve">Where </w:t>
            </w:r>
            <w:proofErr w:type="gramStart"/>
            <w:r>
              <w:t>is</w:t>
            </w:r>
            <w:proofErr w:type="gramEnd"/>
            <w:r>
              <w:t xml:space="preserve"> the operating conditions stated, can I attach a table?</w:t>
            </w:r>
          </w:p>
        </w:tc>
        <w:tc>
          <w:tcPr>
            <w:tcW w:w="4814" w:type="dxa"/>
          </w:tcPr>
          <w:p w14:paraId="71D43691" w14:textId="7668F655" w:rsidR="00416A16" w:rsidRPr="000A204B" w:rsidRDefault="005E3790" w:rsidP="00DB0DF6">
            <w:r>
              <w:t>The operating conditions are stated in</w:t>
            </w:r>
            <w:r w:rsidR="00046C41">
              <w:t xml:space="preserve"> a separate file;</w:t>
            </w:r>
            <w:r>
              <w:t xml:space="preserve"> the SOC (Script operating conditions)</w:t>
            </w:r>
            <w:r w:rsidR="00046C41">
              <w:t>.</w:t>
            </w:r>
            <w:r w:rsidR="00EC1609">
              <w:t xml:space="preserve"> </w:t>
            </w:r>
            <w:r w:rsidR="00BE07E9">
              <w:t>T</w:t>
            </w:r>
            <w:r w:rsidR="00EC1609">
              <w:t>he SOC table can be inserted in the document, however for the sake of revision handling it is better to refer to the SOC file directly.</w:t>
            </w:r>
          </w:p>
        </w:tc>
      </w:tr>
      <w:tr w:rsidR="00EE110C" w:rsidRPr="000A204B" w14:paraId="75E90AFD" w14:textId="77777777" w:rsidTr="00416A16">
        <w:tc>
          <w:tcPr>
            <w:tcW w:w="4813" w:type="dxa"/>
          </w:tcPr>
          <w:p w14:paraId="6629D130" w14:textId="5EFA59F5" w:rsidR="00EE110C" w:rsidRDefault="00EC5EAF" w:rsidP="00DB0DF6">
            <w:r>
              <w:t xml:space="preserve">Test </w:t>
            </w:r>
            <w:r w:rsidR="00855B71">
              <w:t>resource and date outcome</w:t>
            </w:r>
            <w:r w:rsidR="000C5B2E">
              <w:t>?</w:t>
            </w:r>
          </w:p>
        </w:tc>
        <w:tc>
          <w:tcPr>
            <w:tcW w:w="4814" w:type="dxa"/>
          </w:tcPr>
          <w:p w14:paraId="6D4B1ECA" w14:textId="77777777" w:rsidR="00EE110C" w:rsidRDefault="00EE110C" w:rsidP="00DB0DF6"/>
        </w:tc>
      </w:tr>
    </w:tbl>
    <w:p w14:paraId="49F55F00" w14:textId="77777777" w:rsidR="00DB0DF6" w:rsidRPr="000A204B" w:rsidRDefault="00DB0DF6" w:rsidP="00DB0DF6"/>
    <w:p w14:paraId="5A8EA62F" w14:textId="77777777" w:rsidR="009F4771" w:rsidRPr="000A204B" w:rsidRDefault="009F4771" w:rsidP="009F4771"/>
    <w:sectPr w:rsidR="009F4771" w:rsidRPr="000A204B" w:rsidSect="006A74D5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755" w:right="851" w:bottom="1134" w:left="141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7A5FB" w14:textId="77777777" w:rsidR="00785D83" w:rsidRDefault="00785D83">
      <w:r>
        <w:separator/>
      </w:r>
    </w:p>
  </w:endnote>
  <w:endnote w:type="continuationSeparator" w:id="0">
    <w:p w14:paraId="3C01E681" w14:textId="77777777" w:rsidR="00785D83" w:rsidRDefault="00785D83">
      <w:r>
        <w:continuationSeparator/>
      </w:r>
    </w:p>
  </w:endnote>
  <w:endnote w:type="continuationNotice" w:id="1">
    <w:p w14:paraId="5A965B75" w14:textId="77777777" w:rsidR="00785D83" w:rsidRDefault="00785D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A7A6" w14:textId="77777777" w:rsidR="006A74D5" w:rsidRPr="00C7210E" w:rsidRDefault="006A74D5" w:rsidP="006A74D5">
    <w:pPr>
      <w:pStyle w:val="Fuzeile"/>
      <w:pBdr>
        <w:top w:val="single" w:sz="4" w:space="1" w:color="auto"/>
      </w:pBdr>
      <w:rPr>
        <w:rFonts w:ascii="Arial" w:hAnsi="Arial" w:cs="Arial"/>
        <w:sz w:val="20"/>
        <w:lang w:val="en-GB"/>
      </w:rPr>
    </w:pPr>
    <w:r w:rsidRPr="00C7210E">
      <w:rPr>
        <w:rFonts w:ascii="Arial" w:hAnsi="Arial" w:cs="Arial"/>
        <w:sz w:val="18"/>
        <w:lang w:val="en-GB"/>
      </w:rPr>
      <w:t>Property of Powercell Sweden AB</w:t>
    </w:r>
    <w:r w:rsidRPr="00C7210E">
      <w:rPr>
        <w:rFonts w:ascii="Arial" w:hAnsi="Arial" w:cs="Arial"/>
        <w:sz w:val="20"/>
        <w:lang w:val="en-GB"/>
      </w:rPr>
      <w:tab/>
      <w:t xml:space="preserve"> </w:t>
    </w:r>
    <w:r w:rsidR="00C7210E">
      <w:rPr>
        <w:rFonts w:ascii="Arial" w:hAnsi="Arial" w:cs="Arial"/>
        <w:sz w:val="20"/>
        <w:lang w:val="en-GB"/>
      </w:rPr>
      <w:tab/>
    </w:r>
    <w:r w:rsidRPr="00C7210E">
      <w:rPr>
        <w:rFonts w:ascii="Arial" w:hAnsi="Arial" w:cs="Arial"/>
        <w:sz w:val="20"/>
        <w:lang w:val="en-GB"/>
      </w:rPr>
      <w:tab/>
    </w:r>
    <w:r w:rsidR="00ED463F" w:rsidRPr="00C7210E">
      <w:rPr>
        <w:rStyle w:val="Seitenzahl"/>
        <w:rFonts w:ascii="Arial" w:hAnsi="Arial" w:cs="Arial"/>
        <w:sz w:val="20"/>
      </w:rPr>
      <w:fldChar w:fldCharType="begin"/>
    </w:r>
    <w:r w:rsidRPr="00C7210E">
      <w:rPr>
        <w:rStyle w:val="Seitenzahl"/>
        <w:rFonts w:ascii="Arial" w:hAnsi="Arial" w:cs="Arial"/>
        <w:sz w:val="20"/>
      </w:rPr>
      <w:instrText xml:space="preserve"> PAGE </w:instrText>
    </w:r>
    <w:r w:rsidR="00ED463F" w:rsidRPr="00C7210E">
      <w:rPr>
        <w:rStyle w:val="Seitenzahl"/>
        <w:rFonts w:ascii="Arial" w:hAnsi="Arial" w:cs="Arial"/>
        <w:sz w:val="20"/>
      </w:rPr>
      <w:fldChar w:fldCharType="separate"/>
    </w:r>
    <w:r w:rsidR="00B76447">
      <w:rPr>
        <w:rStyle w:val="Seitenzahl"/>
        <w:rFonts w:ascii="Arial" w:hAnsi="Arial" w:cs="Arial"/>
        <w:noProof/>
        <w:sz w:val="20"/>
      </w:rPr>
      <w:t>4</w:t>
    </w:r>
    <w:r w:rsidR="00ED463F" w:rsidRPr="00C7210E">
      <w:rPr>
        <w:rStyle w:val="Seitenzahl"/>
        <w:rFonts w:ascii="Arial" w:hAnsi="Arial" w:cs="Arial"/>
        <w:sz w:val="20"/>
      </w:rPr>
      <w:fldChar w:fldCharType="end"/>
    </w:r>
    <w:r w:rsidRPr="00C7210E">
      <w:rPr>
        <w:rStyle w:val="Seitenzahl"/>
        <w:rFonts w:ascii="Arial" w:hAnsi="Arial" w:cs="Arial"/>
        <w:sz w:val="20"/>
      </w:rPr>
      <w:t>(</w:t>
    </w:r>
    <w:r w:rsidR="00ED463F" w:rsidRPr="00C7210E">
      <w:rPr>
        <w:rStyle w:val="Seitenzahl"/>
        <w:rFonts w:ascii="Arial" w:hAnsi="Arial" w:cs="Arial"/>
        <w:sz w:val="20"/>
      </w:rPr>
      <w:fldChar w:fldCharType="begin"/>
    </w:r>
    <w:r w:rsidRPr="00C7210E">
      <w:rPr>
        <w:rStyle w:val="Seitenzahl"/>
        <w:rFonts w:ascii="Arial" w:hAnsi="Arial" w:cs="Arial"/>
        <w:sz w:val="20"/>
      </w:rPr>
      <w:instrText xml:space="preserve"> NUMPAGES </w:instrText>
    </w:r>
    <w:r w:rsidR="00ED463F" w:rsidRPr="00C7210E">
      <w:rPr>
        <w:rStyle w:val="Seitenzahl"/>
        <w:rFonts w:ascii="Arial" w:hAnsi="Arial" w:cs="Arial"/>
        <w:sz w:val="20"/>
      </w:rPr>
      <w:fldChar w:fldCharType="separate"/>
    </w:r>
    <w:r w:rsidR="00B76447">
      <w:rPr>
        <w:rStyle w:val="Seitenzahl"/>
        <w:rFonts w:ascii="Arial" w:hAnsi="Arial" w:cs="Arial"/>
        <w:noProof/>
        <w:sz w:val="20"/>
      </w:rPr>
      <w:t>6</w:t>
    </w:r>
    <w:r w:rsidR="00ED463F" w:rsidRPr="00C7210E">
      <w:rPr>
        <w:rStyle w:val="Seitenzahl"/>
        <w:rFonts w:ascii="Arial" w:hAnsi="Arial" w:cs="Arial"/>
        <w:sz w:val="20"/>
      </w:rPr>
      <w:fldChar w:fldCharType="end"/>
    </w:r>
    <w:r w:rsidRPr="00C7210E">
      <w:rPr>
        <w:rStyle w:val="Seitenzahl"/>
        <w:rFonts w:ascii="Arial" w:hAnsi="Arial" w:cs="Arial"/>
        <w:sz w:val="20"/>
      </w:rPr>
      <w:t>)</w:t>
    </w:r>
  </w:p>
  <w:p w14:paraId="3E046572" w14:textId="451D5044" w:rsidR="000E149E" w:rsidRPr="00C7210E" w:rsidRDefault="00ED463F" w:rsidP="006A74D5">
    <w:pPr>
      <w:pStyle w:val="Fuzeile"/>
      <w:rPr>
        <w:rFonts w:ascii="Arial" w:hAnsi="Arial" w:cs="Arial"/>
        <w:sz w:val="18"/>
        <w:lang w:val="en-GB"/>
      </w:rPr>
    </w:pPr>
    <w:r w:rsidRPr="00C7210E">
      <w:rPr>
        <w:rFonts w:ascii="Arial" w:hAnsi="Arial" w:cs="Arial"/>
        <w:sz w:val="18"/>
        <w:lang w:val="en-GB"/>
      </w:rPr>
      <w:fldChar w:fldCharType="begin"/>
    </w:r>
    <w:r w:rsidR="006A74D5" w:rsidRPr="00C7210E">
      <w:rPr>
        <w:rFonts w:ascii="Arial" w:hAnsi="Arial" w:cs="Arial"/>
        <w:sz w:val="18"/>
        <w:lang w:val="en-GB"/>
      </w:rPr>
      <w:instrText xml:space="preserve"> FILENAME \p </w:instrText>
    </w:r>
    <w:r w:rsidRPr="00C7210E">
      <w:rPr>
        <w:rFonts w:ascii="Arial" w:hAnsi="Arial" w:cs="Arial"/>
        <w:sz w:val="18"/>
        <w:lang w:val="en-GB"/>
      </w:rPr>
      <w:fldChar w:fldCharType="separate"/>
    </w:r>
    <w:r w:rsidR="00CC199D">
      <w:rPr>
        <w:rFonts w:ascii="Arial" w:hAnsi="Arial" w:cs="Arial"/>
        <w:noProof/>
        <w:sz w:val="18"/>
        <w:lang w:val="en-GB"/>
      </w:rPr>
      <w:t>https://powercellsweden.sharepoint.com/sites/AE-TV/Shared Documents/Work Flow improvement/Example of Test Planning documents/Template - DRAFT - Testplan - 2021-07-02.docx</w:t>
    </w:r>
    <w:r w:rsidRPr="00C7210E">
      <w:rPr>
        <w:rFonts w:ascii="Arial" w:hAnsi="Arial" w:cs="Arial"/>
        <w:sz w:val="18"/>
        <w:lang w:val="en-G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DCE0" w14:textId="77777777" w:rsidR="000E149E" w:rsidRPr="00BE3E67" w:rsidRDefault="00E16F86" w:rsidP="00BE3E67">
    <w:pPr>
      <w:pStyle w:val="KeinLeerraum"/>
    </w:pPr>
    <w:r w:rsidRPr="00E16F86">
      <w:t>Property of Powercell Sweden AB</w:t>
    </w:r>
    <w:r w:rsidR="000E149E">
      <w:tab/>
    </w:r>
    <w:r w:rsidR="000E149E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F0233" w14:textId="77777777" w:rsidR="00785D83" w:rsidRDefault="00785D83">
      <w:r>
        <w:separator/>
      </w:r>
    </w:p>
  </w:footnote>
  <w:footnote w:type="continuationSeparator" w:id="0">
    <w:p w14:paraId="207A74B3" w14:textId="77777777" w:rsidR="00785D83" w:rsidRDefault="00785D83">
      <w:r>
        <w:continuationSeparator/>
      </w:r>
    </w:p>
  </w:footnote>
  <w:footnote w:type="continuationNotice" w:id="1">
    <w:p w14:paraId="4E78B6E0" w14:textId="77777777" w:rsidR="00785D83" w:rsidRDefault="00785D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08"/>
      <w:gridCol w:w="3095"/>
      <w:gridCol w:w="1843"/>
      <w:gridCol w:w="709"/>
      <w:gridCol w:w="1417"/>
    </w:tblGrid>
    <w:tr w:rsidR="006A74D5" w:rsidRPr="00C7210E" w14:paraId="5642B3CA" w14:textId="77777777" w:rsidTr="00C7210E">
      <w:trPr>
        <w:trHeight w:val="421"/>
      </w:trPr>
      <w:tc>
        <w:tcPr>
          <w:tcW w:w="2008" w:type="dxa"/>
          <w:tcBorders>
            <w:top w:val="single" w:sz="4" w:space="0" w:color="auto"/>
            <w:left w:val="nil"/>
            <w:right w:val="single" w:sz="4" w:space="0" w:color="auto"/>
          </w:tcBorders>
        </w:tcPr>
        <w:p w14:paraId="12869E0B" w14:textId="77777777" w:rsidR="006A74D5" w:rsidRPr="00C7210E" w:rsidRDefault="006A74D5" w:rsidP="00723FAF">
          <w:pPr>
            <w:spacing w:after="0"/>
            <w:rPr>
              <w:rFonts w:ascii="Arial" w:hAnsi="Arial" w:cs="Arial"/>
              <w:sz w:val="12"/>
              <w:szCs w:val="12"/>
              <w:lang w:eastAsia="sv-SE"/>
            </w:rPr>
          </w:pPr>
          <w:r w:rsidRPr="00C7210E">
            <w:rPr>
              <w:rFonts w:ascii="Arial" w:hAnsi="Arial" w:cs="Arial"/>
              <w:noProof/>
              <w:sz w:val="12"/>
              <w:szCs w:val="12"/>
              <w:lang w:val="sv-SE" w:eastAsia="sv-SE" w:bidi="ar-SA"/>
            </w:rPr>
            <w:drawing>
              <wp:anchor distT="0" distB="0" distL="114300" distR="114300" simplePos="0" relativeHeight="251658240" behindDoc="0" locked="0" layoutInCell="1" allowOverlap="1" wp14:anchorId="77A4D54C" wp14:editId="0997C3F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13740" cy="249555"/>
                <wp:effectExtent l="19050" t="0" r="0" b="0"/>
                <wp:wrapSquare wrapText="bothSides"/>
                <wp:docPr id="5" name="Picture 5" descr="powercell_small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owercell_small.TI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3740" cy="249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95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5169B834" w14:textId="77777777" w:rsidR="006A74D5" w:rsidRPr="00C7210E" w:rsidRDefault="006A74D5" w:rsidP="00723FAF">
          <w:pPr>
            <w:spacing w:after="0"/>
            <w:rPr>
              <w:rFonts w:ascii="Arial" w:hAnsi="Arial" w:cs="Arial"/>
              <w:sz w:val="12"/>
              <w:szCs w:val="12"/>
              <w:lang w:eastAsia="sv-SE"/>
            </w:rPr>
          </w:pPr>
          <w:r w:rsidRPr="00C7210E">
            <w:rPr>
              <w:rFonts w:ascii="Arial" w:hAnsi="Arial" w:cs="Arial"/>
              <w:sz w:val="12"/>
              <w:szCs w:val="12"/>
              <w:lang w:eastAsia="sv-SE"/>
            </w:rPr>
            <w:t>Name of document</w:t>
          </w:r>
        </w:p>
        <w:sdt>
          <w:sdtPr>
            <w:rPr>
              <w:rFonts w:ascii="Arial" w:hAnsi="Arial" w:cs="Arial"/>
              <w:sz w:val="18"/>
              <w:lang w:eastAsia="sv-SE"/>
            </w:rPr>
            <w:alias w:val="Title"/>
            <w:id w:val="1917342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FCC832C" w14:textId="7BDE8ABA" w:rsidR="006A74D5" w:rsidRPr="00C7210E" w:rsidRDefault="00A96A3E" w:rsidP="00723FAF">
              <w:pPr>
                <w:spacing w:after="0"/>
                <w:rPr>
                  <w:rFonts w:ascii="Arial" w:hAnsi="Arial" w:cs="Arial"/>
                  <w:sz w:val="20"/>
                  <w:lang w:eastAsia="sv-SE"/>
                </w:rPr>
              </w:pPr>
              <w:r>
                <w:rPr>
                  <w:rFonts w:ascii="Arial" w:hAnsi="Arial" w:cs="Arial"/>
                  <w:sz w:val="18"/>
                  <w:lang w:eastAsia="sv-SE"/>
                </w:rPr>
                <w:t>Test plan – H2Fly DOE</w:t>
              </w:r>
            </w:p>
          </w:sdtContent>
        </w:sdt>
      </w:tc>
      <w:tc>
        <w:tcPr>
          <w:tcW w:w="18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14:paraId="097D9DFF" w14:textId="0539C0D4" w:rsidR="006A74D5" w:rsidRPr="00285411" w:rsidRDefault="00285411" w:rsidP="00414461">
          <w:pPr>
            <w:spacing w:after="0"/>
            <w:rPr>
              <w:rFonts w:ascii="Arial" w:hAnsi="Arial" w:cs="Arial"/>
              <w:sz w:val="14"/>
              <w:szCs w:val="16"/>
              <w:lang w:eastAsia="sv-SE"/>
            </w:rPr>
          </w:pPr>
          <w:r w:rsidRPr="00285411">
            <w:rPr>
              <w:rFonts w:ascii="Arial" w:hAnsi="Arial" w:cs="Arial"/>
              <w:sz w:val="14"/>
              <w:szCs w:val="16"/>
              <w:lang w:eastAsia="sv-SE"/>
            </w:rPr>
            <w:t>Document type</w:t>
          </w:r>
        </w:p>
        <w:p w14:paraId="43D1187C" w14:textId="0B4D99CB" w:rsidR="00285411" w:rsidRPr="00C7210E" w:rsidRDefault="00285411" w:rsidP="00414461">
          <w:pPr>
            <w:spacing w:after="0"/>
            <w:rPr>
              <w:rFonts w:ascii="Arial" w:hAnsi="Arial" w:cs="Arial"/>
              <w:sz w:val="20"/>
              <w:lang w:eastAsia="sv-SE"/>
            </w:rPr>
          </w:pPr>
          <w:r>
            <w:rPr>
              <w:rFonts w:ascii="Arial" w:hAnsi="Arial" w:cs="Arial"/>
              <w:sz w:val="20"/>
              <w:lang w:eastAsia="sv-SE"/>
            </w:rPr>
            <w:t>Test plan</w:t>
          </w:r>
        </w:p>
      </w:tc>
      <w:tc>
        <w:tcPr>
          <w:tcW w:w="70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47A51D4C" w14:textId="77777777" w:rsidR="006A74D5" w:rsidRPr="00C7210E" w:rsidRDefault="006A74D5" w:rsidP="00723FAF">
          <w:pPr>
            <w:spacing w:after="0"/>
            <w:rPr>
              <w:rFonts w:ascii="Arial" w:hAnsi="Arial" w:cs="Arial"/>
              <w:sz w:val="12"/>
              <w:szCs w:val="12"/>
              <w:lang w:eastAsia="sv-SE"/>
            </w:rPr>
          </w:pPr>
          <w:r w:rsidRPr="00C7210E">
            <w:rPr>
              <w:rFonts w:ascii="Arial" w:hAnsi="Arial" w:cs="Arial"/>
              <w:sz w:val="12"/>
              <w:szCs w:val="12"/>
              <w:lang w:eastAsia="sv-SE"/>
            </w:rPr>
            <w:t>Revision</w:t>
          </w:r>
        </w:p>
        <w:p w14:paraId="2461B4B1" w14:textId="77777777" w:rsidR="006A74D5" w:rsidRPr="00C7210E" w:rsidRDefault="001C4084" w:rsidP="00723FAF">
          <w:pPr>
            <w:spacing w:after="0"/>
            <w:rPr>
              <w:rFonts w:ascii="Arial" w:hAnsi="Arial" w:cs="Arial"/>
              <w:sz w:val="12"/>
              <w:szCs w:val="12"/>
              <w:lang w:eastAsia="sv-SE"/>
            </w:rPr>
          </w:pPr>
          <w:r>
            <w:rPr>
              <w:rFonts w:ascii="Arial" w:hAnsi="Arial" w:cs="Arial"/>
              <w:sz w:val="18"/>
              <w:lang w:eastAsia="sv-SE"/>
            </w:rPr>
            <w:t>a0</w:t>
          </w: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</w:tcPr>
        <w:p w14:paraId="535DBA19" w14:textId="77777777" w:rsidR="006A74D5" w:rsidRPr="00C7210E" w:rsidRDefault="006A74D5" w:rsidP="00723FAF">
          <w:pPr>
            <w:spacing w:after="0"/>
            <w:rPr>
              <w:rFonts w:ascii="Arial" w:hAnsi="Arial" w:cs="Arial"/>
              <w:sz w:val="12"/>
              <w:szCs w:val="12"/>
              <w:lang w:eastAsia="sv-SE"/>
            </w:rPr>
          </w:pPr>
          <w:r w:rsidRPr="00C7210E">
            <w:rPr>
              <w:rFonts w:ascii="Arial" w:hAnsi="Arial" w:cs="Arial"/>
              <w:sz w:val="12"/>
              <w:szCs w:val="12"/>
              <w:lang w:eastAsia="sv-SE"/>
            </w:rPr>
            <w:t>Security level (C, I, P)</w:t>
          </w:r>
        </w:p>
        <w:p w14:paraId="4DB93C14" w14:textId="77777777" w:rsidR="006A74D5" w:rsidRPr="00C7210E" w:rsidRDefault="00414461" w:rsidP="00723FAF">
          <w:pPr>
            <w:spacing w:after="0"/>
            <w:rPr>
              <w:rFonts w:ascii="Arial" w:hAnsi="Arial" w:cs="Arial"/>
              <w:sz w:val="20"/>
              <w:lang w:eastAsia="sv-SE"/>
            </w:rPr>
          </w:pPr>
          <w:r>
            <w:rPr>
              <w:rFonts w:ascii="Arial" w:hAnsi="Arial" w:cs="Arial"/>
              <w:sz w:val="20"/>
              <w:lang w:eastAsia="sv-SE"/>
            </w:rPr>
            <w:t>C</w:t>
          </w:r>
        </w:p>
      </w:tc>
    </w:tr>
    <w:tr w:rsidR="006A74D5" w:rsidRPr="00C7210E" w14:paraId="49035F69" w14:textId="77777777" w:rsidTr="00C7210E">
      <w:trPr>
        <w:trHeight w:val="421"/>
      </w:trPr>
      <w:tc>
        <w:tcPr>
          <w:tcW w:w="2008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14:paraId="57F83522" w14:textId="77777777" w:rsidR="006A74D5" w:rsidRPr="00C7210E" w:rsidRDefault="006A74D5" w:rsidP="00723FAF">
          <w:pPr>
            <w:spacing w:after="0"/>
            <w:rPr>
              <w:rFonts w:ascii="Arial" w:hAnsi="Arial" w:cs="Arial"/>
              <w:sz w:val="12"/>
              <w:szCs w:val="12"/>
              <w:lang w:val="en-GB" w:eastAsia="sv-SE"/>
            </w:rPr>
          </w:pPr>
          <w:r w:rsidRPr="00C7210E">
            <w:rPr>
              <w:rFonts w:ascii="Arial" w:hAnsi="Arial" w:cs="Arial"/>
              <w:sz w:val="12"/>
              <w:szCs w:val="12"/>
              <w:lang w:eastAsia="sv-SE"/>
            </w:rPr>
            <w:t>Company name</w:t>
          </w:r>
        </w:p>
        <w:p w14:paraId="681B30A4" w14:textId="77777777" w:rsidR="006A74D5" w:rsidRPr="00C7210E" w:rsidRDefault="006A74D5" w:rsidP="00723FAF">
          <w:pPr>
            <w:spacing w:after="0"/>
            <w:rPr>
              <w:rFonts w:ascii="Arial" w:hAnsi="Arial" w:cs="Arial"/>
              <w:sz w:val="12"/>
              <w:szCs w:val="12"/>
              <w:lang w:eastAsia="sv-SE"/>
            </w:rPr>
          </w:pPr>
          <w:r w:rsidRPr="00C7210E">
            <w:rPr>
              <w:rFonts w:ascii="Arial" w:hAnsi="Arial" w:cs="Arial"/>
              <w:sz w:val="18"/>
              <w:lang w:eastAsia="sv-SE"/>
            </w:rPr>
            <w:t>Powercell Sweden AB</w:t>
          </w:r>
        </w:p>
      </w:tc>
      <w:tc>
        <w:tcPr>
          <w:tcW w:w="3095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7625F4DE" w14:textId="77777777" w:rsidR="006A74D5" w:rsidRPr="00C7210E" w:rsidRDefault="006A74D5" w:rsidP="00723FAF">
          <w:pPr>
            <w:spacing w:after="0"/>
            <w:rPr>
              <w:rFonts w:ascii="Arial" w:hAnsi="Arial" w:cs="Arial"/>
              <w:sz w:val="12"/>
              <w:szCs w:val="12"/>
              <w:lang w:val="en-GB" w:eastAsia="sv-SE"/>
            </w:rPr>
          </w:pPr>
          <w:r w:rsidRPr="00C7210E">
            <w:rPr>
              <w:rFonts w:ascii="Arial" w:hAnsi="Arial" w:cs="Arial"/>
              <w:sz w:val="12"/>
              <w:szCs w:val="12"/>
              <w:lang w:eastAsia="sv-SE"/>
            </w:rPr>
            <w:t xml:space="preserve">Issuer </w:t>
          </w:r>
        </w:p>
        <w:p w14:paraId="292FDB11" w14:textId="56880589" w:rsidR="00DD116E" w:rsidRPr="00C7210E" w:rsidRDefault="00A96A3E" w:rsidP="00723FAF">
          <w:pPr>
            <w:spacing w:after="0"/>
            <w:rPr>
              <w:rFonts w:ascii="Arial" w:hAnsi="Arial" w:cs="Arial"/>
              <w:sz w:val="18"/>
              <w:szCs w:val="18"/>
              <w:lang w:val="en-GB" w:eastAsia="sv-SE"/>
            </w:rPr>
          </w:pPr>
          <w:r>
            <w:rPr>
              <w:rFonts w:ascii="Arial" w:hAnsi="Arial" w:cs="Arial"/>
              <w:sz w:val="18"/>
              <w:szCs w:val="18"/>
              <w:lang w:val="en-GB" w:eastAsia="sv-SE"/>
            </w:rPr>
            <w:t>Simon Lindholm</w:t>
          </w:r>
        </w:p>
      </w:tc>
      <w:tc>
        <w:tcPr>
          <w:tcW w:w="2552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14:paraId="2BF3DCBD" w14:textId="77777777" w:rsidR="006A74D5" w:rsidRPr="00C7210E" w:rsidRDefault="006A74D5" w:rsidP="00723FAF">
          <w:pPr>
            <w:spacing w:after="0"/>
            <w:rPr>
              <w:rFonts w:ascii="Arial" w:hAnsi="Arial" w:cs="Arial"/>
              <w:sz w:val="12"/>
              <w:szCs w:val="12"/>
              <w:lang w:val="en-GB" w:eastAsia="sv-SE"/>
            </w:rPr>
          </w:pPr>
          <w:r w:rsidRPr="00C7210E">
            <w:rPr>
              <w:rFonts w:ascii="Arial" w:hAnsi="Arial" w:cs="Arial"/>
              <w:sz w:val="12"/>
              <w:szCs w:val="12"/>
              <w:lang w:eastAsia="sv-SE"/>
            </w:rPr>
            <w:t xml:space="preserve">Approved by </w:t>
          </w:r>
        </w:p>
        <w:p w14:paraId="45681607" w14:textId="77777777" w:rsidR="00F37957" w:rsidRPr="00F37957" w:rsidRDefault="00F37957" w:rsidP="00723FAF">
          <w:pPr>
            <w:spacing w:after="0"/>
            <w:rPr>
              <w:rFonts w:ascii="Arial" w:hAnsi="Arial" w:cs="Arial"/>
              <w:sz w:val="18"/>
              <w:lang w:eastAsia="sv-SE"/>
            </w:rPr>
          </w:pPr>
        </w:p>
      </w:tc>
      <w:tc>
        <w:tcPr>
          <w:tcW w:w="1417" w:type="dxa"/>
          <w:tcBorders>
            <w:left w:val="single" w:sz="4" w:space="0" w:color="auto"/>
            <w:bottom w:val="single" w:sz="4" w:space="0" w:color="auto"/>
          </w:tcBorders>
          <w:shd w:val="clear" w:color="auto" w:fill="auto"/>
          <w:noWrap/>
        </w:tcPr>
        <w:p w14:paraId="4521DC71" w14:textId="77777777" w:rsidR="006A74D5" w:rsidRPr="00C7210E" w:rsidRDefault="006A74D5" w:rsidP="00723FAF">
          <w:pPr>
            <w:spacing w:after="0"/>
            <w:rPr>
              <w:rFonts w:ascii="Arial" w:hAnsi="Arial" w:cs="Arial"/>
              <w:sz w:val="12"/>
              <w:szCs w:val="12"/>
              <w:lang w:eastAsia="sv-SE"/>
            </w:rPr>
          </w:pPr>
          <w:r w:rsidRPr="00C7210E">
            <w:rPr>
              <w:rFonts w:ascii="Arial" w:hAnsi="Arial" w:cs="Arial"/>
              <w:sz w:val="12"/>
              <w:szCs w:val="12"/>
              <w:lang w:eastAsia="sv-SE"/>
            </w:rPr>
            <w:t>Valid from</w:t>
          </w:r>
        </w:p>
        <w:p w14:paraId="3F12A2FB" w14:textId="077D7118" w:rsidR="006A74D5" w:rsidRPr="00C7210E" w:rsidRDefault="00A96A3E" w:rsidP="00723FAF">
          <w:pPr>
            <w:spacing w:after="0"/>
            <w:rPr>
              <w:rFonts w:ascii="Arial" w:hAnsi="Arial" w:cs="Arial"/>
              <w:sz w:val="12"/>
              <w:szCs w:val="12"/>
              <w:lang w:eastAsia="sv-SE"/>
            </w:rPr>
          </w:pPr>
          <w:r>
            <w:rPr>
              <w:rFonts w:ascii="Arial" w:hAnsi="Arial" w:cs="Arial"/>
              <w:sz w:val="12"/>
              <w:szCs w:val="12"/>
              <w:lang w:eastAsia="sv-SE"/>
            </w:rPr>
            <w:t>2023-1</w:t>
          </w:r>
          <w:r w:rsidR="00BF646B">
            <w:rPr>
              <w:rFonts w:ascii="Arial" w:hAnsi="Arial" w:cs="Arial"/>
              <w:sz w:val="12"/>
              <w:szCs w:val="12"/>
              <w:lang w:eastAsia="sv-SE"/>
            </w:rPr>
            <w:t>2-</w:t>
          </w:r>
          <w:r w:rsidR="00080AED">
            <w:rPr>
              <w:rFonts w:ascii="Arial" w:hAnsi="Arial" w:cs="Arial"/>
              <w:sz w:val="12"/>
              <w:szCs w:val="12"/>
              <w:lang w:eastAsia="sv-SE"/>
            </w:rPr>
            <w:t>15</w:t>
          </w:r>
        </w:p>
      </w:tc>
    </w:tr>
  </w:tbl>
  <w:p w14:paraId="21700C06" w14:textId="45976264" w:rsidR="000E149E" w:rsidRPr="00C7210E" w:rsidRDefault="000E149E" w:rsidP="006A74D5">
    <w:pPr>
      <w:pStyle w:val="Kopfzeile"/>
      <w:rPr>
        <w:rFonts w:ascii="Arial" w:hAnsi="Arial" w:cs="Arial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1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543"/>
      <w:gridCol w:w="709"/>
      <w:gridCol w:w="1397"/>
    </w:tblGrid>
    <w:tr w:rsidR="000E149E" w:rsidRPr="00417B71" w14:paraId="1317E1B9" w14:textId="77777777" w:rsidTr="00417B71">
      <w:trPr>
        <w:trHeight w:val="425"/>
      </w:trPr>
      <w:tc>
        <w:tcPr>
          <w:tcW w:w="3261" w:type="dxa"/>
          <w:vMerge w:val="restart"/>
          <w:tcBorders>
            <w:top w:val="single" w:sz="8" w:space="0" w:color="auto"/>
            <w:left w:val="single" w:sz="8" w:space="0" w:color="auto"/>
            <w:bottom w:val="single" w:sz="4" w:space="0" w:color="000000"/>
            <w:right w:val="single" w:sz="4" w:space="0" w:color="auto"/>
          </w:tcBorders>
          <w:shd w:val="clear" w:color="auto" w:fill="auto"/>
          <w:vAlign w:val="center"/>
        </w:tcPr>
        <w:p w14:paraId="2EA8EF7D" w14:textId="77777777" w:rsidR="000E149E" w:rsidRPr="00417B71" w:rsidRDefault="000E149E" w:rsidP="00417B71">
          <w:pPr>
            <w:spacing w:line="240" w:lineRule="auto"/>
            <w:rPr>
              <w:rFonts w:ascii="Arial" w:hAnsi="Arial" w:cs="Arial"/>
              <w:sz w:val="32"/>
              <w:szCs w:val="32"/>
            </w:rPr>
          </w:pPr>
          <w:r>
            <w:rPr>
              <w:noProof/>
              <w:lang w:val="sv-SE" w:eastAsia="sv-SE" w:bidi="ar-SA"/>
            </w:rPr>
            <w:drawing>
              <wp:inline distT="0" distB="0" distL="0" distR="0" wp14:anchorId="6B0F216E" wp14:editId="3E826B74">
                <wp:extent cx="1914525" cy="714375"/>
                <wp:effectExtent l="19050" t="0" r="9525" b="0"/>
                <wp:docPr id="6" name="Picture 6" descr="PowerCe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owerCe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45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21F85E23" w14:textId="77777777" w:rsidR="000E149E" w:rsidRPr="00417B71" w:rsidRDefault="000E149E" w:rsidP="00417B71">
          <w:pPr>
            <w:pStyle w:val="KeinLeerraum"/>
            <w:rPr>
              <w:sz w:val="12"/>
              <w:szCs w:val="12"/>
            </w:rPr>
          </w:pPr>
          <w:r w:rsidRPr="00417B71">
            <w:rPr>
              <w:sz w:val="12"/>
              <w:szCs w:val="12"/>
            </w:rPr>
            <w:t>Type of document</w:t>
          </w:r>
        </w:p>
        <w:p w14:paraId="50402261" w14:textId="77777777" w:rsidR="000E149E" w:rsidRPr="00417B71" w:rsidRDefault="000E149E" w:rsidP="00B74E3E">
          <w:pPr>
            <w:pStyle w:val="KeinLeerraum"/>
          </w:pPr>
          <w:r>
            <w:rPr>
              <w:sz w:val="20"/>
            </w:rPr>
            <w:t>Report</w:t>
          </w:r>
        </w:p>
      </w:tc>
      <w:tc>
        <w:tcPr>
          <w:tcW w:w="70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14:paraId="4773CFE2" w14:textId="77777777" w:rsidR="000E149E" w:rsidRPr="00417B71" w:rsidRDefault="000E149E" w:rsidP="00417B71">
          <w:pPr>
            <w:pStyle w:val="KeinLeerraum"/>
            <w:rPr>
              <w:sz w:val="12"/>
              <w:szCs w:val="12"/>
            </w:rPr>
          </w:pPr>
          <w:r w:rsidRPr="00417B71">
            <w:rPr>
              <w:sz w:val="12"/>
              <w:szCs w:val="12"/>
            </w:rPr>
            <w:t>Issue</w:t>
          </w:r>
        </w:p>
        <w:p w14:paraId="40FAF97A" w14:textId="77777777" w:rsidR="000E149E" w:rsidRPr="00417B71" w:rsidRDefault="000E149E" w:rsidP="00417B71">
          <w:pPr>
            <w:pStyle w:val="KeinLeerraum"/>
            <w:rPr>
              <w:sz w:val="20"/>
              <w:szCs w:val="20"/>
            </w:rPr>
          </w:pPr>
        </w:p>
      </w:tc>
      <w:tc>
        <w:tcPr>
          <w:tcW w:w="139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77419821" w14:textId="77777777" w:rsidR="000E149E" w:rsidRPr="00417B71" w:rsidRDefault="000E149E" w:rsidP="00417B71">
          <w:pPr>
            <w:pStyle w:val="KeinLeerraum"/>
            <w:rPr>
              <w:sz w:val="12"/>
              <w:szCs w:val="12"/>
            </w:rPr>
          </w:pPr>
          <w:r w:rsidRPr="00417B71">
            <w:rPr>
              <w:sz w:val="12"/>
              <w:szCs w:val="12"/>
            </w:rPr>
            <w:t>Document no</w:t>
          </w:r>
        </w:p>
        <w:p w14:paraId="2A762FE3" w14:textId="77777777" w:rsidR="000E149E" w:rsidRPr="00417B71" w:rsidRDefault="000E149E" w:rsidP="00417B71">
          <w:pPr>
            <w:pStyle w:val="KeinLeerraum"/>
            <w:rPr>
              <w:sz w:val="20"/>
              <w:szCs w:val="20"/>
            </w:rPr>
          </w:pPr>
        </w:p>
      </w:tc>
    </w:tr>
    <w:tr w:rsidR="000E149E" w:rsidRPr="00417B71" w14:paraId="2E56A089" w14:textId="77777777" w:rsidTr="00417B71">
      <w:trPr>
        <w:trHeight w:val="425"/>
      </w:trPr>
      <w:tc>
        <w:tcPr>
          <w:tcW w:w="3261" w:type="dxa"/>
          <w:vMerge/>
          <w:tcBorders>
            <w:top w:val="single" w:sz="8" w:space="0" w:color="auto"/>
            <w:left w:val="single" w:sz="8" w:space="0" w:color="auto"/>
            <w:bottom w:val="single" w:sz="4" w:space="0" w:color="000000"/>
            <w:right w:val="single" w:sz="4" w:space="0" w:color="auto"/>
          </w:tcBorders>
        </w:tcPr>
        <w:p w14:paraId="163B29E9" w14:textId="77777777" w:rsidR="000E149E" w:rsidRPr="00417B71" w:rsidRDefault="000E149E" w:rsidP="00417B71">
          <w:pPr>
            <w:spacing w:line="240" w:lineRule="auto"/>
            <w:rPr>
              <w:rFonts w:ascii="Arial" w:hAnsi="Arial" w:cs="Arial"/>
              <w:sz w:val="32"/>
              <w:szCs w:val="32"/>
            </w:rPr>
          </w:pPr>
        </w:p>
      </w:tc>
      <w:tc>
        <w:tcPr>
          <w:tcW w:w="35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76C38FDB" w14:textId="77777777" w:rsidR="000E149E" w:rsidRPr="0029516D" w:rsidRDefault="000E149E" w:rsidP="00417B71">
          <w:pPr>
            <w:pStyle w:val="KeinLeerraum"/>
            <w:rPr>
              <w:sz w:val="12"/>
              <w:szCs w:val="12"/>
            </w:rPr>
          </w:pPr>
          <w:r w:rsidRPr="0029516D">
            <w:rPr>
              <w:sz w:val="12"/>
              <w:szCs w:val="12"/>
            </w:rPr>
            <w:t>Name of document</w:t>
          </w:r>
        </w:p>
        <w:p w14:paraId="4772B7F3" w14:textId="77777777" w:rsidR="000E149E" w:rsidRPr="00417B71" w:rsidRDefault="000E149E" w:rsidP="00417B71">
          <w:pPr>
            <w:pStyle w:val="KeinLeerraum"/>
          </w:pPr>
          <w:r>
            <w:rPr>
              <w:sz w:val="20"/>
            </w:rPr>
            <w:t>Title</w:t>
          </w:r>
        </w:p>
      </w:tc>
      <w:tc>
        <w:tcPr>
          <w:tcW w:w="70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1707B4A1" w14:textId="77777777" w:rsidR="000E149E" w:rsidRPr="00417B71" w:rsidRDefault="000E149E" w:rsidP="00417B71">
          <w:pPr>
            <w:pStyle w:val="KeinLeerraum"/>
            <w:rPr>
              <w:sz w:val="12"/>
              <w:szCs w:val="12"/>
            </w:rPr>
          </w:pPr>
          <w:r w:rsidRPr="00417B71">
            <w:rPr>
              <w:sz w:val="12"/>
              <w:szCs w:val="12"/>
            </w:rPr>
            <w:t>Page no</w:t>
          </w:r>
        </w:p>
        <w:p w14:paraId="1DA945AE" w14:textId="77777777" w:rsidR="000E149E" w:rsidRPr="00162348" w:rsidRDefault="00ED463F" w:rsidP="00417B71">
          <w:pPr>
            <w:pStyle w:val="KeinLeerraum"/>
            <w:rPr>
              <w:sz w:val="20"/>
            </w:rPr>
          </w:pPr>
          <w:r w:rsidRPr="00162348">
            <w:rPr>
              <w:rStyle w:val="Seitenzahl"/>
              <w:rFonts w:cs="Arial"/>
              <w:sz w:val="20"/>
            </w:rPr>
            <w:fldChar w:fldCharType="begin"/>
          </w:r>
          <w:r w:rsidR="000E149E" w:rsidRPr="00162348">
            <w:rPr>
              <w:rStyle w:val="Seitenzahl"/>
              <w:rFonts w:cs="Arial"/>
              <w:sz w:val="20"/>
            </w:rPr>
            <w:instrText xml:space="preserve"> PAGE </w:instrText>
          </w:r>
          <w:r w:rsidRPr="00162348">
            <w:rPr>
              <w:rStyle w:val="Seitenzahl"/>
              <w:rFonts w:cs="Arial"/>
              <w:sz w:val="20"/>
            </w:rPr>
            <w:fldChar w:fldCharType="separate"/>
          </w:r>
          <w:r w:rsidR="006A74D5">
            <w:rPr>
              <w:rStyle w:val="Seitenzahl"/>
              <w:rFonts w:cs="Arial"/>
              <w:noProof/>
              <w:sz w:val="20"/>
            </w:rPr>
            <w:t>1</w:t>
          </w:r>
          <w:r w:rsidRPr="00162348">
            <w:rPr>
              <w:rStyle w:val="Seitenzahl"/>
              <w:rFonts w:cs="Arial"/>
              <w:sz w:val="20"/>
            </w:rPr>
            <w:fldChar w:fldCharType="end"/>
          </w:r>
          <w:r w:rsidR="000E149E" w:rsidRPr="00162348">
            <w:rPr>
              <w:rStyle w:val="Seitenzahl"/>
              <w:rFonts w:cs="Arial"/>
              <w:sz w:val="20"/>
            </w:rPr>
            <w:t>(</w:t>
          </w:r>
          <w:r w:rsidRPr="00162348">
            <w:rPr>
              <w:rStyle w:val="Seitenzahl"/>
              <w:rFonts w:cs="Arial"/>
              <w:sz w:val="20"/>
            </w:rPr>
            <w:fldChar w:fldCharType="begin"/>
          </w:r>
          <w:r w:rsidR="000E149E" w:rsidRPr="00162348">
            <w:rPr>
              <w:rStyle w:val="Seitenzahl"/>
              <w:rFonts w:cs="Arial"/>
              <w:sz w:val="20"/>
            </w:rPr>
            <w:instrText xml:space="preserve"> NUMPAGES </w:instrText>
          </w:r>
          <w:r w:rsidRPr="00162348">
            <w:rPr>
              <w:rStyle w:val="Seitenzahl"/>
              <w:rFonts w:cs="Arial"/>
              <w:sz w:val="20"/>
            </w:rPr>
            <w:fldChar w:fldCharType="separate"/>
          </w:r>
          <w:r w:rsidR="00A2382C">
            <w:rPr>
              <w:rStyle w:val="Seitenzahl"/>
              <w:rFonts w:cs="Arial"/>
              <w:noProof/>
              <w:sz w:val="20"/>
            </w:rPr>
            <w:t>6</w:t>
          </w:r>
          <w:r w:rsidRPr="00162348">
            <w:rPr>
              <w:rStyle w:val="Seitenzahl"/>
              <w:rFonts w:cs="Arial"/>
              <w:sz w:val="20"/>
            </w:rPr>
            <w:fldChar w:fldCharType="end"/>
          </w:r>
          <w:r w:rsidR="000E149E" w:rsidRPr="00162348">
            <w:rPr>
              <w:rStyle w:val="Seitenzahl"/>
              <w:rFonts w:cs="Arial"/>
              <w:sz w:val="20"/>
            </w:rPr>
            <w:t>)</w:t>
          </w:r>
        </w:p>
      </w:tc>
      <w:tc>
        <w:tcPr>
          <w:tcW w:w="139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1E2D8BD" w14:textId="77777777" w:rsidR="000E149E" w:rsidRDefault="000E149E" w:rsidP="00B74E3E">
          <w:pPr>
            <w:pStyle w:val="KeinLeerraum"/>
            <w:rPr>
              <w:sz w:val="12"/>
              <w:szCs w:val="12"/>
            </w:rPr>
          </w:pPr>
          <w:r>
            <w:rPr>
              <w:sz w:val="12"/>
              <w:szCs w:val="12"/>
            </w:rPr>
            <w:t>Security Level</w:t>
          </w:r>
        </w:p>
        <w:p w14:paraId="76A18ACC" w14:textId="77777777" w:rsidR="000E149E" w:rsidRPr="00417B71" w:rsidRDefault="000E149E" w:rsidP="00B74E3E">
          <w:pPr>
            <w:pStyle w:val="KeinLeerraum"/>
          </w:pPr>
          <w:r w:rsidRPr="00417B71">
            <w:rPr>
              <w:sz w:val="20"/>
              <w:szCs w:val="20"/>
            </w:rPr>
            <w:t>Confidential</w:t>
          </w:r>
        </w:p>
      </w:tc>
    </w:tr>
    <w:tr w:rsidR="000E149E" w:rsidRPr="00417B71" w14:paraId="1269C3B1" w14:textId="77777777" w:rsidTr="00417B71">
      <w:trPr>
        <w:trHeight w:val="425"/>
      </w:trPr>
      <w:tc>
        <w:tcPr>
          <w:tcW w:w="3261" w:type="dxa"/>
          <w:vMerge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</w:tcPr>
        <w:p w14:paraId="4C596BE1" w14:textId="77777777" w:rsidR="000E149E" w:rsidRPr="00417B71" w:rsidRDefault="000E149E" w:rsidP="00417B71">
          <w:pPr>
            <w:spacing w:line="240" w:lineRule="auto"/>
            <w:rPr>
              <w:rFonts w:ascii="Arial" w:hAnsi="Arial" w:cs="Arial"/>
              <w:sz w:val="32"/>
              <w:szCs w:val="32"/>
            </w:rPr>
          </w:pPr>
        </w:p>
      </w:tc>
      <w:tc>
        <w:tcPr>
          <w:tcW w:w="35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1D8C74DA" w14:textId="77777777" w:rsidR="000E149E" w:rsidRPr="00417B71" w:rsidRDefault="000E149E" w:rsidP="00417B71">
          <w:pPr>
            <w:pStyle w:val="KeinLeerraum"/>
            <w:rPr>
              <w:sz w:val="12"/>
              <w:szCs w:val="12"/>
            </w:rPr>
          </w:pPr>
          <w:r w:rsidRPr="00417B71">
            <w:rPr>
              <w:sz w:val="12"/>
              <w:szCs w:val="12"/>
            </w:rPr>
            <w:t>Issuer (dept, name, phone, e-mail, location)</w:t>
          </w:r>
        </w:p>
        <w:p w14:paraId="306B8811" w14:textId="77777777" w:rsidR="000E149E" w:rsidRPr="00417B71" w:rsidRDefault="000E149E" w:rsidP="00417B71">
          <w:pPr>
            <w:pStyle w:val="KeinLeerraum"/>
          </w:pPr>
        </w:p>
      </w:tc>
      <w:tc>
        <w:tcPr>
          <w:tcW w:w="70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14:paraId="284FC8D9" w14:textId="77777777" w:rsidR="000E149E" w:rsidRPr="00417B71" w:rsidRDefault="000E149E" w:rsidP="00417B71">
          <w:pPr>
            <w:pStyle w:val="KeinLeerraum"/>
            <w:rPr>
              <w:sz w:val="12"/>
              <w:szCs w:val="12"/>
            </w:rPr>
          </w:pPr>
          <w:r w:rsidRPr="00417B71">
            <w:rPr>
              <w:sz w:val="12"/>
              <w:szCs w:val="12"/>
            </w:rPr>
            <w:t>Sign</w:t>
          </w:r>
        </w:p>
      </w:tc>
      <w:tc>
        <w:tcPr>
          <w:tcW w:w="139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14:paraId="17D8EA0D" w14:textId="77777777" w:rsidR="000E149E" w:rsidRPr="00417B71" w:rsidRDefault="000E149E" w:rsidP="00417B71">
          <w:pPr>
            <w:pStyle w:val="KeinLeerraum"/>
            <w:rPr>
              <w:sz w:val="12"/>
              <w:szCs w:val="12"/>
            </w:rPr>
          </w:pPr>
          <w:r w:rsidRPr="00417B71">
            <w:rPr>
              <w:sz w:val="12"/>
              <w:szCs w:val="12"/>
            </w:rPr>
            <w:t>Document status</w:t>
          </w:r>
        </w:p>
        <w:p w14:paraId="7797B78E" w14:textId="77777777" w:rsidR="000E149E" w:rsidRPr="00417B71" w:rsidRDefault="000E149E" w:rsidP="00417B71">
          <w:pPr>
            <w:pStyle w:val="KeinLeerraum"/>
            <w:rPr>
              <w:sz w:val="20"/>
              <w:szCs w:val="20"/>
            </w:rPr>
          </w:pPr>
          <w:r>
            <w:rPr>
              <w:sz w:val="20"/>
              <w:szCs w:val="20"/>
            </w:rPr>
            <w:t>Draft</w:t>
          </w:r>
        </w:p>
      </w:tc>
    </w:tr>
    <w:tr w:rsidR="000E149E" w:rsidRPr="00417B71" w14:paraId="73F24E2D" w14:textId="77777777" w:rsidTr="00417B71">
      <w:trPr>
        <w:trHeight w:val="415"/>
      </w:trPr>
      <w:tc>
        <w:tcPr>
          <w:tcW w:w="32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7E850F93" w14:textId="77777777" w:rsidR="000E149E" w:rsidRPr="00417B71" w:rsidRDefault="000E149E" w:rsidP="00417B71">
          <w:pPr>
            <w:pStyle w:val="KeinLeerraum"/>
            <w:rPr>
              <w:sz w:val="12"/>
              <w:szCs w:val="12"/>
            </w:rPr>
          </w:pPr>
          <w:r w:rsidRPr="00417B71">
            <w:rPr>
              <w:sz w:val="12"/>
              <w:szCs w:val="12"/>
            </w:rPr>
            <w:t>Company name</w:t>
          </w:r>
        </w:p>
        <w:p w14:paraId="51B37609" w14:textId="77777777" w:rsidR="000E149E" w:rsidRPr="00417B71" w:rsidRDefault="000E149E" w:rsidP="00417B71">
          <w:pPr>
            <w:pStyle w:val="KeinLeerraum"/>
          </w:pPr>
          <w:proofErr w:type="spellStart"/>
          <w:r w:rsidRPr="00417B71">
            <w:t>PowerCell</w:t>
          </w:r>
          <w:proofErr w:type="spellEnd"/>
          <w:r w:rsidRPr="00417B71">
            <w:t xml:space="preserve"> Sweden AB</w:t>
          </w:r>
        </w:p>
      </w:tc>
      <w:tc>
        <w:tcPr>
          <w:tcW w:w="35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6CC40604" w14:textId="77777777" w:rsidR="000E149E" w:rsidRPr="00417B71" w:rsidRDefault="000E149E" w:rsidP="00417B71">
          <w:pPr>
            <w:pStyle w:val="KeinLeerraum"/>
            <w:rPr>
              <w:sz w:val="12"/>
              <w:szCs w:val="12"/>
            </w:rPr>
          </w:pPr>
          <w:r w:rsidRPr="00417B71">
            <w:rPr>
              <w:sz w:val="12"/>
              <w:szCs w:val="12"/>
            </w:rPr>
            <w:t>Approved by (dept, name, phone, e-mail, location)</w:t>
          </w:r>
        </w:p>
        <w:p w14:paraId="3727C3FC" w14:textId="77777777" w:rsidR="000E149E" w:rsidRPr="00417B71" w:rsidRDefault="000E149E" w:rsidP="00417B71">
          <w:pPr>
            <w:pStyle w:val="KeinLeerraum"/>
          </w:pPr>
        </w:p>
      </w:tc>
      <w:tc>
        <w:tcPr>
          <w:tcW w:w="70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14:paraId="0B967032" w14:textId="77777777" w:rsidR="000E149E" w:rsidRPr="00162348" w:rsidRDefault="000E149E" w:rsidP="00417B71">
          <w:pPr>
            <w:pStyle w:val="KeinLeerraum"/>
            <w:rPr>
              <w:sz w:val="12"/>
              <w:szCs w:val="12"/>
            </w:rPr>
          </w:pPr>
          <w:r w:rsidRPr="00162348">
            <w:rPr>
              <w:sz w:val="12"/>
              <w:szCs w:val="12"/>
            </w:rPr>
            <w:t>Sign</w:t>
          </w:r>
        </w:p>
      </w:tc>
      <w:tc>
        <w:tcPr>
          <w:tcW w:w="139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255AD2E2" w14:textId="77777777" w:rsidR="000E149E" w:rsidRPr="00417B71" w:rsidRDefault="000E149E" w:rsidP="00417B71">
          <w:pPr>
            <w:pStyle w:val="KeinLeerraum"/>
            <w:rPr>
              <w:sz w:val="12"/>
              <w:szCs w:val="12"/>
            </w:rPr>
          </w:pPr>
          <w:r w:rsidRPr="00417B71">
            <w:rPr>
              <w:sz w:val="12"/>
              <w:szCs w:val="12"/>
            </w:rPr>
            <w:t>Release date</w:t>
          </w:r>
        </w:p>
        <w:p w14:paraId="2858DBBB" w14:textId="77777777" w:rsidR="000E149E" w:rsidRPr="00417B71" w:rsidRDefault="000E149E" w:rsidP="00B74E3E">
          <w:pPr>
            <w:pStyle w:val="KeinLeerraum"/>
          </w:pPr>
          <w:r w:rsidRPr="00417B71">
            <w:rPr>
              <w:sz w:val="20"/>
            </w:rPr>
            <w:t>2010-</w:t>
          </w:r>
          <w:r>
            <w:rPr>
              <w:sz w:val="20"/>
            </w:rPr>
            <w:t>xx</w:t>
          </w:r>
          <w:r w:rsidRPr="00417B71">
            <w:rPr>
              <w:sz w:val="20"/>
            </w:rPr>
            <w:t>-</w:t>
          </w:r>
          <w:r>
            <w:rPr>
              <w:sz w:val="20"/>
            </w:rPr>
            <w:t>xx</w:t>
          </w:r>
        </w:p>
      </w:tc>
    </w:tr>
  </w:tbl>
  <w:p w14:paraId="31AE0BDC" w14:textId="77777777" w:rsidR="000E149E" w:rsidRDefault="000E149E">
    <w:pPr>
      <w:pStyle w:val="Kopfzeile"/>
      <w:tabs>
        <w:tab w:val="clear" w:pos="4153"/>
        <w:tab w:val="clear" w:pos="8306"/>
      </w:tabs>
      <w:spacing w:after="720"/>
      <w:ind w:left="-454"/>
      <w:jc w:val="center"/>
      <w:rPr>
        <w:rFonts w:ascii="Arial" w:hAnsi="Arial"/>
        <w:b/>
        <w:sz w:val="20"/>
      </w:rPr>
    </w:pPr>
  </w:p>
  <w:p w14:paraId="7D09C5F8" w14:textId="77777777" w:rsidR="000E149E" w:rsidRDefault="000E149E">
    <w:pPr>
      <w:pStyle w:val="Kopfzeile"/>
      <w:tabs>
        <w:tab w:val="clear" w:pos="4153"/>
        <w:tab w:val="clear" w:pos="8306"/>
      </w:tabs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A0F"/>
    <w:multiLevelType w:val="hybridMultilevel"/>
    <w:tmpl w:val="FD509D4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21C20"/>
    <w:multiLevelType w:val="hybridMultilevel"/>
    <w:tmpl w:val="49468CE0"/>
    <w:lvl w:ilvl="0" w:tplc="041D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" w15:restartNumberingAfterBreak="0">
    <w:nsid w:val="0D176AE6"/>
    <w:multiLevelType w:val="hybridMultilevel"/>
    <w:tmpl w:val="821E27BC"/>
    <w:lvl w:ilvl="0" w:tplc="9B48833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E4E7C"/>
    <w:multiLevelType w:val="hybridMultilevel"/>
    <w:tmpl w:val="7E2CE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56FF8"/>
    <w:multiLevelType w:val="hybridMultilevel"/>
    <w:tmpl w:val="980C7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D1D0B"/>
    <w:multiLevelType w:val="hybridMultilevel"/>
    <w:tmpl w:val="EECCA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17098"/>
    <w:multiLevelType w:val="multilevel"/>
    <w:tmpl w:val="0409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F3E4280"/>
    <w:multiLevelType w:val="hybridMultilevel"/>
    <w:tmpl w:val="0B229D78"/>
    <w:lvl w:ilvl="0" w:tplc="C9AEB21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B04FCD"/>
    <w:multiLevelType w:val="hybridMultilevel"/>
    <w:tmpl w:val="B82A9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F1CF3"/>
    <w:multiLevelType w:val="hybridMultilevel"/>
    <w:tmpl w:val="A03CC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C30C8"/>
    <w:multiLevelType w:val="hybridMultilevel"/>
    <w:tmpl w:val="A812291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62446D"/>
    <w:multiLevelType w:val="hybridMultilevel"/>
    <w:tmpl w:val="7632F8F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336E0E"/>
    <w:multiLevelType w:val="hybridMultilevel"/>
    <w:tmpl w:val="B9EAD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223301">
    <w:abstractNumId w:val="5"/>
  </w:num>
  <w:num w:numId="2" w16cid:durableId="2041006512">
    <w:abstractNumId w:val="0"/>
  </w:num>
  <w:num w:numId="3" w16cid:durableId="1082410822">
    <w:abstractNumId w:val="6"/>
  </w:num>
  <w:num w:numId="4" w16cid:durableId="1497838576">
    <w:abstractNumId w:val="8"/>
  </w:num>
  <w:num w:numId="5" w16cid:durableId="1011639421">
    <w:abstractNumId w:val="4"/>
  </w:num>
  <w:num w:numId="6" w16cid:durableId="127936302">
    <w:abstractNumId w:val="9"/>
  </w:num>
  <w:num w:numId="7" w16cid:durableId="1399016476">
    <w:abstractNumId w:val="3"/>
  </w:num>
  <w:num w:numId="8" w16cid:durableId="1928689572">
    <w:abstractNumId w:val="12"/>
  </w:num>
  <w:num w:numId="9" w16cid:durableId="1741319770">
    <w:abstractNumId w:val="10"/>
  </w:num>
  <w:num w:numId="10" w16cid:durableId="1131705450">
    <w:abstractNumId w:val="1"/>
  </w:num>
  <w:num w:numId="11" w16cid:durableId="421222008">
    <w:abstractNumId w:val="7"/>
  </w:num>
  <w:num w:numId="12" w16cid:durableId="1716002977">
    <w:abstractNumId w:val="11"/>
  </w:num>
  <w:num w:numId="13" w16cid:durableId="2060088580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I0NjA2NDa3MDEyMLRQ0lEKTi0uzszPAykwrAUAGbecFCwAAAA="/>
  </w:docVars>
  <w:rsids>
    <w:rsidRoot w:val="00F26C65"/>
    <w:rsid w:val="000003AD"/>
    <w:rsid w:val="000022B8"/>
    <w:rsid w:val="0000250F"/>
    <w:rsid w:val="00003746"/>
    <w:rsid w:val="00006002"/>
    <w:rsid w:val="00007744"/>
    <w:rsid w:val="00012E64"/>
    <w:rsid w:val="0001525E"/>
    <w:rsid w:val="0001677A"/>
    <w:rsid w:val="00017785"/>
    <w:rsid w:val="00017E28"/>
    <w:rsid w:val="00020F32"/>
    <w:rsid w:val="00021758"/>
    <w:rsid w:val="00024488"/>
    <w:rsid w:val="00025EB1"/>
    <w:rsid w:val="00026118"/>
    <w:rsid w:val="00035E40"/>
    <w:rsid w:val="000370A5"/>
    <w:rsid w:val="000405D3"/>
    <w:rsid w:val="00040A87"/>
    <w:rsid w:val="00041279"/>
    <w:rsid w:val="00045B99"/>
    <w:rsid w:val="00045D4D"/>
    <w:rsid w:val="00046C41"/>
    <w:rsid w:val="0005044E"/>
    <w:rsid w:val="00052266"/>
    <w:rsid w:val="0005444B"/>
    <w:rsid w:val="000635A1"/>
    <w:rsid w:val="000702EC"/>
    <w:rsid w:val="00070E30"/>
    <w:rsid w:val="00071C39"/>
    <w:rsid w:val="00073982"/>
    <w:rsid w:val="000756B5"/>
    <w:rsid w:val="0007670A"/>
    <w:rsid w:val="00077607"/>
    <w:rsid w:val="00077B76"/>
    <w:rsid w:val="00080AED"/>
    <w:rsid w:val="00080C2C"/>
    <w:rsid w:val="0008200D"/>
    <w:rsid w:val="00082EA6"/>
    <w:rsid w:val="00083827"/>
    <w:rsid w:val="00084A84"/>
    <w:rsid w:val="00092FF1"/>
    <w:rsid w:val="00095BE4"/>
    <w:rsid w:val="00097BBB"/>
    <w:rsid w:val="000A0927"/>
    <w:rsid w:val="000A0B66"/>
    <w:rsid w:val="000A15A4"/>
    <w:rsid w:val="000A204B"/>
    <w:rsid w:val="000A2E53"/>
    <w:rsid w:val="000A6494"/>
    <w:rsid w:val="000A7894"/>
    <w:rsid w:val="000B1AD5"/>
    <w:rsid w:val="000B26D4"/>
    <w:rsid w:val="000B3542"/>
    <w:rsid w:val="000B73A5"/>
    <w:rsid w:val="000C1062"/>
    <w:rsid w:val="000C2DC3"/>
    <w:rsid w:val="000C5B2E"/>
    <w:rsid w:val="000C67E4"/>
    <w:rsid w:val="000D1724"/>
    <w:rsid w:val="000D19D4"/>
    <w:rsid w:val="000D387D"/>
    <w:rsid w:val="000D427B"/>
    <w:rsid w:val="000E149E"/>
    <w:rsid w:val="000E247F"/>
    <w:rsid w:val="000E33DA"/>
    <w:rsid w:val="000E6CDF"/>
    <w:rsid w:val="000F1A24"/>
    <w:rsid w:val="000F60F9"/>
    <w:rsid w:val="000F6F0D"/>
    <w:rsid w:val="000F6FDF"/>
    <w:rsid w:val="00101A23"/>
    <w:rsid w:val="00103E9A"/>
    <w:rsid w:val="001040A8"/>
    <w:rsid w:val="001061A5"/>
    <w:rsid w:val="00107131"/>
    <w:rsid w:val="001073A4"/>
    <w:rsid w:val="001103A3"/>
    <w:rsid w:val="00112243"/>
    <w:rsid w:val="001163FA"/>
    <w:rsid w:val="00120D65"/>
    <w:rsid w:val="00122B21"/>
    <w:rsid w:val="001263EE"/>
    <w:rsid w:val="00133019"/>
    <w:rsid w:val="00133175"/>
    <w:rsid w:val="001332DA"/>
    <w:rsid w:val="00134F73"/>
    <w:rsid w:val="00136F3D"/>
    <w:rsid w:val="00147B62"/>
    <w:rsid w:val="00147E03"/>
    <w:rsid w:val="00150210"/>
    <w:rsid w:val="00150A88"/>
    <w:rsid w:val="00151D61"/>
    <w:rsid w:val="00153825"/>
    <w:rsid w:val="0015561B"/>
    <w:rsid w:val="00157E2F"/>
    <w:rsid w:val="001610AC"/>
    <w:rsid w:val="001614D0"/>
    <w:rsid w:val="00162348"/>
    <w:rsid w:val="001626BD"/>
    <w:rsid w:val="00163E1E"/>
    <w:rsid w:val="00165B39"/>
    <w:rsid w:val="00167444"/>
    <w:rsid w:val="00171734"/>
    <w:rsid w:val="00172C43"/>
    <w:rsid w:val="00172EFA"/>
    <w:rsid w:val="0017472F"/>
    <w:rsid w:val="00174788"/>
    <w:rsid w:val="00176826"/>
    <w:rsid w:val="001769D2"/>
    <w:rsid w:val="001777AE"/>
    <w:rsid w:val="0018098F"/>
    <w:rsid w:val="00187A82"/>
    <w:rsid w:val="0019062D"/>
    <w:rsid w:val="00192ECD"/>
    <w:rsid w:val="001931C0"/>
    <w:rsid w:val="00195E8F"/>
    <w:rsid w:val="0019677A"/>
    <w:rsid w:val="001A108A"/>
    <w:rsid w:val="001A14E8"/>
    <w:rsid w:val="001A2CA1"/>
    <w:rsid w:val="001A61DB"/>
    <w:rsid w:val="001A669E"/>
    <w:rsid w:val="001B05C6"/>
    <w:rsid w:val="001B3F3B"/>
    <w:rsid w:val="001B4292"/>
    <w:rsid w:val="001C1B6F"/>
    <w:rsid w:val="001C4084"/>
    <w:rsid w:val="001C4581"/>
    <w:rsid w:val="001C45E4"/>
    <w:rsid w:val="001C76DB"/>
    <w:rsid w:val="001D050C"/>
    <w:rsid w:val="001D26A9"/>
    <w:rsid w:val="001D607F"/>
    <w:rsid w:val="001E0408"/>
    <w:rsid w:val="001E0883"/>
    <w:rsid w:val="001E1349"/>
    <w:rsid w:val="001E16B0"/>
    <w:rsid w:val="001E2007"/>
    <w:rsid w:val="001E4316"/>
    <w:rsid w:val="001F0051"/>
    <w:rsid w:val="001F27F5"/>
    <w:rsid w:val="001F287A"/>
    <w:rsid w:val="001F3EB4"/>
    <w:rsid w:val="001F5A59"/>
    <w:rsid w:val="001F78A6"/>
    <w:rsid w:val="00200C2E"/>
    <w:rsid w:val="002031A6"/>
    <w:rsid w:val="002053D7"/>
    <w:rsid w:val="00205D2F"/>
    <w:rsid w:val="002071DD"/>
    <w:rsid w:val="002121E4"/>
    <w:rsid w:val="00213272"/>
    <w:rsid w:val="00216C62"/>
    <w:rsid w:val="002176CC"/>
    <w:rsid w:val="00217929"/>
    <w:rsid w:val="002179EA"/>
    <w:rsid w:val="00221397"/>
    <w:rsid w:val="00222177"/>
    <w:rsid w:val="00222436"/>
    <w:rsid w:val="002266A4"/>
    <w:rsid w:val="00226ECC"/>
    <w:rsid w:val="0023503B"/>
    <w:rsid w:val="0023699D"/>
    <w:rsid w:val="00240C9D"/>
    <w:rsid w:val="002418E8"/>
    <w:rsid w:val="002428CD"/>
    <w:rsid w:val="00243392"/>
    <w:rsid w:val="00243ADB"/>
    <w:rsid w:val="002444BA"/>
    <w:rsid w:val="00246279"/>
    <w:rsid w:val="002471F1"/>
    <w:rsid w:val="00250A80"/>
    <w:rsid w:val="002577D6"/>
    <w:rsid w:val="00261981"/>
    <w:rsid w:val="0026624D"/>
    <w:rsid w:val="00275C9B"/>
    <w:rsid w:val="00276543"/>
    <w:rsid w:val="00277679"/>
    <w:rsid w:val="00280965"/>
    <w:rsid w:val="00280AB1"/>
    <w:rsid w:val="00281785"/>
    <w:rsid w:val="00282605"/>
    <w:rsid w:val="00283A98"/>
    <w:rsid w:val="00285411"/>
    <w:rsid w:val="00287BE8"/>
    <w:rsid w:val="00290A49"/>
    <w:rsid w:val="00290E0A"/>
    <w:rsid w:val="0029516D"/>
    <w:rsid w:val="00295528"/>
    <w:rsid w:val="00296640"/>
    <w:rsid w:val="00296C3B"/>
    <w:rsid w:val="002A0C66"/>
    <w:rsid w:val="002A3178"/>
    <w:rsid w:val="002A3658"/>
    <w:rsid w:val="002A412A"/>
    <w:rsid w:val="002A47C0"/>
    <w:rsid w:val="002A6B2C"/>
    <w:rsid w:val="002A7912"/>
    <w:rsid w:val="002B25E3"/>
    <w:rsid w:val="002B261C"/>
    <w:rsid w:val="002B4EBA"/>
    <w:rsid w:val="002B7A37"/>
    <w:rsid w:val="002C0FFB"/>
    <w:rsid w:val="002C142A"/>
    <w:rsid w:val="002C14D8"/>
    <w:rsid w:val="002C7421"/>
    <w:rsid w:val="002D3DA7"/>
    <w:rsid w:val="002D3FCB"/>
    <w:rsid w:val="002E5FCA"/>
    <w:rsid w:val="002E6322"/>
    <w:rsid w:val="002F193B"/>
    <w:rsid w:val="002F30E4"/>
    <w:rsid w:val="002F3346"/>
    <w:rsid w:val="002F3E8F"/>
    <w:rsid w:val="002F4CBF"/>
    <w:rsid w:val="00304175"/>
    <w:rsid w:val="00305504"/>
    <w:rsid w:val="00307519"/>
    <w:rsid w:val="00311DB3"/>
    <w:rsid w:val="003179D5"/>
    <w:rsid w:val="00321FB7"/>
    <w:rsid w:val="00323030"/>
    <w:rsid w:val="0032480D"/>
    <w:rsid w:val="0032588F"/>
    <w:rsid w:val="0032691E"/>
    <w:rsid w:val="00330D17"/>
    <w:rsid w:val="00332ADA"/>
    <w:rsid w:val="0033408B"/>
    <w:rsid w:val="00343CAF"/>
    <w:rsid w:val="00344FF4"/>
    <w:rsid w:val="00345238"/>
    <w:rsid w:val="00354515"/>
    <w:rsid w:val="0035688D"/>
    <w:rsid w:val="00356C71"/>
    <w:rsid w:val="00356C78"/>
    <w:rsid w:val="00357915"/>
    <w:rsid w:val="003625C8"/>
    <w:rsid w:val="00364003"/>
    <w:rsid w:val="003653A9"/>
    <w:rsid w:val="00366F91"/>
    <w:rsid w:val="00372FF3"/>
    <w:rsid w:val="00374C38"/>
    <w:rsid w:val="00375B26"/>
    <w:rsid w:val="00387089"/>
    <w:rsid w:val="003931BF"/>
    <w:rsid w:val="003948BA"/>
    <w:rsid w:val="003A2AC6"/>
    <w:rsid w:val="003A4505"/>
    <w:rsid w:val="003A6882"/>
    <w:rsid w:val="003A7E42"/>
    <w:rsid w:val="003B0C7C"/>
    <w:rsid w:val="003B27ED"/>
    <w:rsid w:val="003B3A6A"/>
    <w:rsid w:val="003B4F17"/>
    <w:rsid w:val="003B529F"/>
    <w:rsid w:val="003B6461"/>
    <w:rsid w:val="003B722F"/>
    <w:rsid w:val="003B73C9"/>
    <w:rsid w:val="003B7A04"/>
    <w:rsid w:val="003C011A"/>
    <w:rsid w:val="003C4575"/>
    <w:rsid w:val="003C48D2"/>
    <w:rsid w:val="003C4B11"/>
    <w:rsid w:val="003C6143"/>
    <w:rsid w:val="003C6189"/>
    <w:rsid w:val="003C6A44"/>
    <w:rsid w:val="003D09BA"/>
    <w:rsid w:val="003D1346"/>
    <w:rsid w:val="003D3B79"/>
    <w:rsid w:val="003D55E8"/>
    <w:rsid w:val="003D696E"/>
    <w:rsid w:val="003E3ED8"/>
    <w:rsid w:val="003E44DC"/>
    <w:rsid w:val="003E4A4A"/>
    <w:rsid w:val="003E5A11"/>
    <w:rsid w:val="003E6A11"/>
    <w:rsid w:val="003E6B66"/>
    <w:rsid w:val="003F0451"/>
    <w:rsid w:val="003F4816"/>
    <w:rsid w:val="003F5015"/>
    <w:rsid w:val="003F5905"/>
    <w:rsid w:val="003F59C5"/>
    <w:rsid w:val="003F7D89"/>
    <w:rsid w:val="00402947"/>
    <w:rsid w:val="004038D1"/>
    <w:rsid w:val="004061A7"/>
    <w:rsid w:val="004067F2"/>
    <w:rsid w:val="00407889"/>
    <w:rsid w:val="00414461"/>
    <w:rsid w:val="00416A16"/>
    <w:rsid w:val="00416ADC"/>
    <w:rsid w:val="00417B71"/>
    <w:rsid w:val="00417E9E"/>
    <w:rsid w:val="00420CFA"/>
    <w:rsid w:val="00421990"/>
    <w:rsid w:val="0042235F"/>
    <w:rsid w:val="004245DD"/>
    <w:rsid w:val="004251D8"/>
    <w:rsid w:val="004255A3"/>
    <w:rsid w:val="00427206"/>
    <w:rsid w:val="0043028A"/>
    <w:rsid w:val="00430844"/>
    <w:rsid w:val="0043408F"/>
    <w:rsid w:val="004362CB"/>
    <w:rsid w:val="00437267"/>
    <w:rsid w:val="004449A0"/>
    <w:rsid w:val="004452D1"/>
    <w:rsid w:val="00445BDB"/>
    <w:rsid w:val="0044734F"/>
    <w:rsid w:val="00447559"/>
    <w:rsid w:val="004478EE"/>
    <w:rsid w:val="00447DD1"/>
    <w:rsid w:val="00452021"/>
    <w:rsid w:val="00452ABD"/>
    <w:rsid w:val="00454141"/>
    <w:rsid w:val="0045464C"/>
    <w:rsid w:val="0045613E"/>
    <w:rsid w:val="00456F52"/>
    <w:rsid w:val="00457D26"/>
    <w:rsid w:val="00460C9B"/>
    <w:rsid w:val="00461876"/>
    <w:rsid w:val="00464318"/>
    <w:rsid w:val="0046762B"/>
    <w:rsid w:val="00467AAD"/>
    <w:rsid w:val="00470EBD"/>
    <w:rsid w:val="00473571"/>
    <w:rsid w:val="004761D3"/>
    <w:rsid w:val="004779CB"/>
    <w:rsid w:val="004818A5"/>
    <w:rsid w:val="0048276F"/>
    <w:rsid w:val="00482991"/>
    <w:rsid w:val="0048360D"/>
    <w:rsid w:val="00483B73"/>
    <w:rsid w:val="004846CD"/>
    <w:rsid w:val="004861E2"/>
    <w:rsid w:val="00486CD3"/>
    <w:rsid w:val="0049324C"/>
    <w:rsid w:val="004942F1"/>
    <w:rsid w:val="00496148"/>
    <w:rsid w:val="00496FAA"/>
    <w:rsid w:val="004A203C"/>
    <w:rsid w:val="004A29CA"/>
    <w:rsid w:val="004A56D9"/>
    <w:rsid w:val="004B0549"/>
    <w:rsid w:val="004B05A0"/>
    <w:rsid w:val="004B57C2"/>
    <w:rsid w:val="004B6CA2"/>
    <w:rsid w:val="004C0CC4"/>
    <w:rsid w:val="004C0D80"/>
    <w:rsid w:val="004C0FED"/>
    <w:rsid w:val="004C17B7"/>
    <w:rsid w:val="004C3328"/>
    <w:rsid w:val="004C372C"/>
    <w:rsid w:val="004C56DE"/>
    <w:rsid w:val="004D0A67"/>
    <w:rsid w:val="004D145D"/>
    <w:rsid w:val="004D229D"/>
    <w:rsid w:val="004D3561"/>
    <w:rsid w:val="004D3F4B"/>
    <w:rsid w:val="004E0E45"/>
    <w:rsid w:val="004E1707"/>
    <w:rsid w:val="004E19CE"/>
    <w:rsid w:val="004E1ECA"/>
    <w:rsid w:val="004E285A"/>
    <w:rsid w:val="004E3195"/>
    <w:rsid w:val="004E36C6"/>
    <w:rsid w:val="004E3DF0"/>
    <w:rsid w:val="004E5F43"/>
    <w:rsid w:val="004F099B"/>
    <w:rsid w:val="004F12AD"/>
    <w:rsid w:val="004F37B9"/>
    <w:rsid w:val="004F3964"/>
    <w:rsid w:val="004F4409"/>
    <w:rsid w:val="004F4771"/>
    <w:rsid w:val="004F4F7E"/>
    <w:rsid w:val="004F511E"/>
    <w:rsid w:val="004F6376"/>
    <w:rsid w:val="00502944"/>
    <w:rsid w:val="005041B5"/>
    <w:rsid w:val="00511D5A"/>
    <w:rsid w:val="00512CB9"/>
    <w:rsid w:val="00513BF9"/>
    <w:rsid w:val="00515C82"/>
    <w:rsid w:val="005166AE"/>
    <w:rsid w:val="00517E2F"/>
    <w:rsid w:val="00520B4F"/>
    <w:rsid w:val="00521A16"/>
    <w:rsid w:val="005240CB"/>
    <w:rsid w:val="0052425B"/>
    <w:rsid w:val="00530DE7"/>
    <w:rsid w:val="00532400"/>
    <w:rsid w:val="00532D19"/>
    <w:rsid w:val="00533E25"/>
    <w:rsid w:val="005350FF"/>
    <w:rsid w:val="005366EE"/>
    <w:rsid w:val="005404F4"/>
    <w:rsid w:val="00540772"/>
    <w:rsid w:val="005434A2"/>
    <w:rsid w:val="00550632"/>
    <w:rsid w:val="005522EA"/>
    <w:rsid w:val="005543A9"/>
    <w:rsid w:val="00556453"/>
    <w:rsid w:val="005603B5"/>
    <w:rsid w:val="005609EB"/>
    <w:rsid w:val="0056149C"/>
    <w:rsid w:val="00561956"/>
    <w:rsid w:val="0056391D"/>
    <w:rsid w:val="00563988"/>
    <w:rsid w:val="00570524"/>
    <w:rsid w:val="005758F5"/>
    <w:rsid w:val="00576CD9"/>
    <w:rsid w:val="005802E7"/>
    <w:rsid w:val="0058056F"/>
    <w:rsid w:val="00580C99"/>
    <w:rsid w:val="005816A6"/>
    <w:rsid w:val="005816E3"/>
    <w:rsid w:val="0058343D"/>
    <w:rsid w:val="005834C8"/>
    <w:rsid w:val="0058721A"/>
    <w:rsid w:val="00591FEB"/>
    <w:rsid w:val="00595518"/>
    <w:rsid w:val="00597E51"/>
    <w:rsid w:val="005A3106"/>
    <w:rsid w:val="005B2F6B"/>
    <w:rsid w:val="005B3EDC"/>
    <w:rsid w:val="005B49D5"/>
    <w:rsid w:val="005B6670"/>
    <w:rsid w:val="005B7BDE"/>
    <w:rsid w:val="005C3F88"/>
    <w:rsid w:val="005C422E"/>
    <w:rsid w:val="005D0475"/>
    <w:rsid w:val="005D426C"/>
    <w:rsid w:val="005D48BD"/>
    <w:rsid w:val="005D5CB6"/>
    <w:rsid w:val="005E139B"/>
    <w:rsid w:val="005E1FBF"/>
    <w:rsid w:val="005E3790"/>
    <w:rsid w:val="005E3DCC"/>
    <w:rsid w:val="005E6419"/>
    <w:rsid w:val="005E7065"/>
    <w:rsid w:val="005F3B61"/>
    <w:rsid w:val="005F56C6"/>
    <w:rsid w:val="005F6999"/>
    <w:rsid w:val="005F6E50"/>
    <w:rsid w:val="00600B25"/>
    <w:rsid w:val="00601180"/>
    <w:rsid w:val="006011EF"/>
    <w:rsid w:val="00606038"/>
    <w:rsid w:val="00606330"/>
    <w:rsid w:val="0060705F"/>
    <w:rsid w:val="006118C7"/>
    <w:rsid w:val="00616B60"/>
    <w:rsid w:val="0062028E"/>
    <w:rsid w:val="00621A15"/>
    <w:rsid w:val="006251AC"/>
    <w:rsid w:val="006251C2"/>
    <w:rsid w:val="006259D8"/>
    <w:rsid w:val="006261AA"/>
    <w:rsid w:val="00626751"/>
    <w:rsid w:val="0062715D"/>
    <w:rsid w:val="006272BC"/>
    <w:rsid w:val="00632C98"/>
    <w:rsid w:val="0063402B"/>
    <w:rsid w:val="006349CA"/>
    <w:rsid w:val="00640764"/>
    <w:rsid w:val="00640AF2"/>
    <w:rsid w:val="00641B01"/>
    <w:rsid w:val="00641C80"/>
    <w:rsid w:val="00642C8B"/>
    <w:rsid w:val="006453F4"/>
    <w:rsid w:val="0065182F"/>
    <w:rsid w:val="00653293"/>
    <w:rsid w:val="00655142"/>
    <w:rsid w:val="00655D02"/>
    <w:rsid w:val="00656A58"/>
    <w:rsid w:val="00656F5E"/>
    <w:rsid w:val="006628B7"/>
    <w:rsid w:val="00662948"/>
    <w:rsid w:val="0066424D"/>
    <w:rsid w:val="00664CD6"/>
    <w:rsid w:val="00667B29"/>
    <w:rsid w:val="006741CA"/>
    <w:rsid w:val="0067430F"/>
    <w:rsid w:val="00674362"/>
    <w:rsid w:val="00684F57"/>
    <w:rsid w:val="00685F2D"/>
    <w:rsid w:val="006918E4"/>
    <w:rsid w:val="00693210"/>
    <w:rsid w:val="006967B1"/>
    <w:rsid w:val="00696F72"/>
    <w:rsid w:val="006977ED"/>
    <w:rsid w:val="006A126E"/>
    <w:rsid w:val="006A14EC"/>
    <w:rsid w:val="006A27C0"/>
    <w:rsid w:val="006A678B"/>
    <w:rsid w:val="006A7107"/>
    <w:rsid w:val="006A74D5"/>
    <w:rsid w:val="006A7883"/>
    <w:rsid w:val="006B57DC"/>
    <w:rsid w:val="006B5F5F"/>
    <w:rsid w:val="006C12B7"/>
    <w:rsid w:val="006C21D3"/>
    <w:rsid w:val="006C2D36"/>
    <w:rsid w:val="006C3414"/>
    <w:rsid w:val="006C4795"/>
    <w:rsid w:val="006C54E3"/>
    <w:rsid w:val="006C5F34"/>
    <w:rsid w:val="006C6AC1"/>
    <w:rsid w:val="006C77FD"/>
    <w:rsid w:val="006C7F23"/>
    <w:rsid w:val="006D1960"/>
    <w:rsid w:val="006D1CFD"/>
    <w:rsid w:val="006D3DBF"/>
    <w:rsid w:val="006E0BE5"/>
    <w:rsid w:val="006E3787"/>
    <w:rsid w:val="006E4194"/>
    <w:rsid w:val="006E4448"/>
    <w:rsid w:val="006F38BC"/>
    <w:rsid w:val="006F3A47"/>
    <w:rsid w:val="006F43DA"/>
    <w:rsid w:val="006F6C6B"/>
    <w:rsid w:val="0071062D"/>
    <w:rsid w:val="00714039"/>
    <w:rsid w:val="0072143F"/>
    <w:rsid w:val="0072148F"/>
    <w:rsid w:val="00723FAF"/>
    <w:rsid w:val="0072542C"/>
    <w:rsid w:val="007260E0"/>
    <w:rsid w:val="00732A26"/>
    <w:rsid w:val="00736EAD"/>
    <w:rsid w:val="007377C8"/>
    <w:rsid w:val="0074508B"/>
    <w:rsid w:val="00745801"/>
    <w:rsid w:val="00747C1B"/>
    <w:rsid w:val="00747DA4"/>
    <w:rsid w:val="00751D33"/>
    <w:rsid w:val="007530C2"/>
    <w:rsid w:val="007566CB"/>
    <w:rsid w:val="00756ADF"/>
    <w:rsid w:val="00756B41"/>
    <w:rsid w:val="00757C1E"/>
    <w:rsid w:val="00757FCB"/>
    <w:rsid w:val="007603E0"/>
    <w:rsid w:val="00761325"/>
    <w:rsid w:val="00766905"/>
    <w:rsid w:val="0076725C"/>
    <w:rsid w:val="007713E4"/>
    <w:rsid w:val="007714EB"/>
    <w:rsid w:val="00774E80"/>
    <w:rsid w:val="007772C0"/>
    <w:rsid w:val="00777F4F"/>
    <w:rsid w:val="00780131"/>
    <w:rsid w:val="007818C8"/>
    <w:rsid w:val="007839C5"/>
    <w:rsid w:val="00784D22"/>
    <w:rsid w:val="00785079"/>
    <w:rsid w:val="00785D83"/>
    <w:rsid w:val="00787658"/>
    <w:rsid w:val="007904D4"/>
    <w:rsid w:val="00791B34"/>
    <w:rsid w:val="007951C5"/>
    <w:rsid w:val="00795B58"/>
    <w:rsid w:val="007A609B"/>
    <w:rsid w:val="007B3FF5"/>
    <w:rsid w:val="007B528F"/>
    <w:rsid w:val="007B7091"/>
    <w:rsid w:val="007B7172"/>
    <w:rsid w:val="007C02F7"/>
    <w:rsid w:val="007C0D04"/>
    <w:rsid w:val="007C602F"/>
    <w:rsid w:val="007C611B"/>
    <w:rsid w:val="007C6A84"/>
    <w:rsid w:val="007C7F90"/>
    <w:rsid w:val="007D006B"/>
    <w:rsid w:val="007D00CB"/>
    <w:rsid w:val="007D1503"/>
    <w:rsid w:val="007D1B01"/>
    <w:rsid w:val="007D517F"/>
    <w:rsid w:val="007D647C"/>
    <w:rsid w:val="007E0E7E"/>
    <w:rsid w:val="007E1FD3"/>
    <w:rsid w:val="007E2FAA"/>
    <w:rsid w:val="007E5256"/>
    <w:rsid w:val="007E700B"/>
    <w:rsid w:val="007F28D5"/>
    <w:rsid w:val="007F2FE0"/>
    <w:rsid w:val="007F46DE"/>
    <w:rsid w:val="007F489E"/>
    <w:rsid w:val="007F6142"/>
    <w:rsid w:val="00804541"/>
    <w:rsid w:val="00804F90"/>
    <w:rsid w:val="00806D45"/>
    <w:rsid w:val="008075F9"/>
    <w:rsid w:val="0080763F"/>
    <w:rsid w:val="00815E77"/>
    <w:rsid w:val="00816058"/>
    <w:rsid w:val="008177DC"/>
    <w:rsid w:val="00825FA0"/>
    <w:rsid w:val="00832F5E"/>
    <w:rsid w:val="008367B5"/>
    <w:rsid w:val="00843248"/>
    <w:rsid w:val="008432D0"/>
    <w:rsid w:val="008446FF"/>
    <w:rsid w:val="00844DED"/>
    <w:rsid w:val="0084690F"/>
    <w:rsid w:val="00847568"/>
    <w:rsid w:val="00850719"/>
    <w:rsid w:val="00850D5E"/>
    <w:rsid w:val="0085440C"/>
    <w:rsid w:val="00855B71"/>
    <w:rsid w:val="00857926"/>
    <w:rsid w:val="0086044F"/>
    <w:rsid w:val="00860D53"/>
    <w:rsid w:val="00861ECF"/>
    <w:rsid w:val="00862C37"/>
    <w:rsid w:val="008632FF"/>
    <w:rsid w:val="00865047"/>
    <w:rsid w:val="00870502"/>
    <w:rsid w:val="0087498E"/>
    <w:rsid w:val="00875868"/>
    <w:rsid w:val="00881BDA"/>
    <w:rsid w:val="00887980"/>
    <w:rsid w:val="00892650"/>
    <w:rsid w:val="008948BF"/>
    <w:rsid w:val="00894A2E"/>
    <w:rsid w:val="0089684C"/>
    <w:rsid w:val="00896E77"/>
    <w:rsid w:val="008A12EE"/>
    <w:rsid w:val="008A22CC"/>
    <w:rsid w:val="008A23D1"/>
    <w:rsid w:val="008B10AE"/>
    <w:rsid w:val="008B116B"/>
    <w:rsid w:val="008B52CE"/>
    <w:rsid w:val="008B6BCF"/>
    <w:rsid w:val="008B72D4"/>
    <w:rsid w:val="008C101F"/>
    <w:rsid w:val="008C146B"/>
    <w:rsid w:val="008C2613"/>
    <w:rsid w:val="008C315E"/>
    <w:rsid w:val="008C40A7"/>
    <w:rsid w:val="008C5AE5"/>
    <w:rsid w:val="008C7699"/>
    <w:rsid w:val="008C7A93"/>
    <w:rsid w:val="008C7B8B"/>
    <w:rsid w:val="008D0E14"/>
    <w:rsid w:val="008D25DB"/>
    <w:rsid w:val="008D33B8"/>
    <w:rsid w:val="008D3DDF"/>
    <w:rsid w:val="008D492F"/>
    <w:rsid w:val="008D77D7"/>
    <w:rsid w:val="008E2470"/>
    <w:rsid w:val="008E666C"/>
    <w:rsid w:val="008E78BB"/>
    <w:rsid w:val="008F3BA6"/>
    <w:rsid w:val="008F5C4A"/>
    <w:rsid w:val="008F7B19"/>
    <w:rsid w:val="009009DC"/>
    <w:rsid w:val="009066BA"/>
    <w:rsid w:val="0091092D"/>
    <w:rsid w:val="00910C6B"/>
    <w:rsid w:val="00911365"/>
    <w:rsid w:val="00912DD7"/>
    <w:rsid w:val="00913434"/>
    <w:rsid w:val="0091652A"/>
    <w:rsid w:val="00920B41"/>
    <w:rsid w:val="009264B6"/>
    <w:rsid w:val="00926EA0"/>
    <w:rsid w:val="00927378"/>
    <w:rsid w:val="009309F4"/>
    <w:rsid w:val="00932B28"/>
    <w:rsid w:val="0093566C"/>
    <w:rsid w:val="00937850"/>
    <w:rsid w:val="0094210C"/>
    <w:rsid w:val="0094255A"/>
    <w:rsid w:val="009441A1"/>
    <w:rsid w:val="00947BCB"/>
    <w:rsid w:val="00955969"/>
    <w:rsid w:val="00956669"/>
    <w:rsid w:val="009573FA"/>
    <w:rsid w:val="009625EA"/>
    <w:rsid w:val="0096692C"/>
    <w:rsid w:val="00966FB4"/>
    <w:rsid w:val="0096738E"/>
    <w:rsid w:val="00970B2C"/>
    <w:rsid w:val="009710E0"/>
    <w:rsid w:val="00971CA1"/>
    <w:rsid w:val="00971D22"/>
    <w:rsid w:val="00971FC3"/>
    <w:rsid w:val="009771C5"/>
    <w:rsid w:val="0099079E"/>
    <w:rsid w:val="00991206"/>
    <w:rsid w:val="0099136D"/>
    <w:rsid w:val="00991864"/>
    <w:rsid w:val="00992118"/>
    <w:rsid w:val="0099672C"/>
    <w:rsid w:val="00997803"/>
    <w:rsid w:val="009A05EF"/>
    <w:rsid w:val="009A0AF0"/>
    <w:rsid w:val="009A231A"/>
    <w:rsid w:val="009A4250"/>
    <w:rsid w:val="009A4456"/>
    <w:rsid w:val="009A6E50"/>
    <w:rsid w:val="009B1C1C"/>
    <w:rsid w:val="009B235B"/>
    <w:rsid w:val="009B32C3"/>
    <w:rsid w:val="009B37E4"/>
    <w:rsid w:val="009B5012"/>
    <w:rsid w:val="009B57F6"/>
    <w:rsid w:val="009C377F"/>
    <w:rsid w:val="009C3853"/>
    <w:rsid w:val="009C39C4"/>
    <w:rsid w:val="009C42E9"/>
    <w:rsid w:val="009C439C"/>
    <w:rsid w:val="009C54A9"/>
    <w:rsid w:val="009D09D9"/>
    <w:rsid w:val="009D169D"/>
    <w:rsid w:val="009D4313"/>
    <w:rsid w:val="009D5BE9"/>
    <w:rsid w:val="009D661D"/>
    <w:rsid w:val="009D6630"/>
    <w:rsid w:val="009E04D6"/>
    <w:rsid w:val="009E38A9"/>
    <w:rsid w:val="009E59D9"/>
    <w:rsid w:val="009E7DA9"/>
    <w:rsid w:val="009F35C1"/>
    <w:rsid w:val="009F4771"/>
    <w:rsid w:val="009F6B0D"/>
    <w:rsid w:val="009F7E57"/>
    <w:rsid w:val="00A02BA4"/>
    <w:rsid w:val="00A03DBC"/>
    <w:rsid w:val="00A055CF"/>
    <w:rsid w:val="00A071DA"/>
    <w:rsid w:val="00A10DF5"/>
    <w:rsid w:val="00A122DE"/>
    <w:rsid w:val="00A1449A"/>
    <w:rsid w:val="00A158EE"/>
    <w:rsid w:val="00A17DE3"/>
    <w:rsid w:val="00A21E78"/>
    <w:rsid w:val="00A22191"/>
    <w:rsid w:val="00A2382C"/>
    <w:rsid w:val="00A24C58"/>
    <w:rsid w:val="00A25412"/>
    <w:rsid w:val="00A27296"/>
    <w:rsid w:val="00A2751C"/>
    <w:rsid w:val="00A30814"/>
    <w:rsid w:val="00A30CD3"/>
    <w:rsid w:val="00A31FA8"/>
    <w:rsid w:val="00A32BBB"/>
    <w:rsid w:val="00A33BBB"/>
    <w:rsid w:val="00A349B3"/>
    <w:rsid w:val="00A34B5B"/>
    <w:rsid w:val="00A36A6B"/>
    <w:rsid w:val="00A3774D"/>
    <w:rsid w:val="00A40F07"/>
    <w:rsid w:val="00A41775"/>
    <w:rsid w:val="00A458AB"/>
    <w:rsid w:val="00A4612D"/>
    <w:rsid w:val="00A4617A"/>
    <w:rsid w:val="00A46300"/>
    <w:rsid w:val="00A50038"/>
    <w:rsid w:val="00A512EA"/>
    <w:rsid w:val="00A52457"/>
    <w:rsid w:val="00A52B50"/>
    <w:rsid w:val="00A543D9"/>
    <w:rsid w:val="00A55F15"/>
    <w:rsid w:val="00A620AD"/>
    <w:rsid w:val="00A65433"/>
    <w:rsid w:val="00A65F55"/>
    <w:rsid w:val="00A676A7"/>
    <w:rsid w:val="00A67D5D"/>
    <w:rsid w:val="00A714FC"/>
    <w:rsid w:val="00A73DEB"/>
    <w:rsid w:val="00A81D7A"/>
    <w:rsid w:val="00A84A8B"/>
    <w:rsid w:val="00A84A93"/>
    <w:rsid w:val="00A86BEB"/>
    <w:rsid w:val="00A9593B"/>
    <w:rsid w:val="00A95B5B"/>
    <w:rsid w:val="00A96A3E"/>
    <w:rsid w:val="00A971DB"/>
    <w:rsid w:val="00A97CC5"/>
    <w:rsid w:val="00AA097F"/>
    <w:rsid w:val="00AA6683"/>
    <w:rsid w:val="00AB0B3C"/>
    <w:rsid w:val="00AB1728"/>
    <w:rsid w:val="00AB46F1"/>
    <w:rsid w:val="00AB645E"/>
    <w:rsid w:val="00AB768A"/>
    <w:rsid w:val="00AC25D7"/>
    <w:rsid w:val="00AC61CE"/>
    <w:rsid w:val="00AD3C3F"/>
    <w:rsid w:val="00AD44E1"/>
    <w:rsid w:val="00AD6A2D"/>
    <w:rsid w:val="00AD7AF3"/>
    <w:rsid w:val="00AD7B0A"/>
    <w:rsid w:val="00AE0C94"/>
    <w:rsid w:val="00AE18E7"/>
    <w:rsid w:val="00AE2B7F"/>
    <w:rsid w:val="00AE3770"/>
    <w:rsid w:val="00AE4848"/>
    <w:rsid w:val="00AE70B5"/>
    <w:rsid w:val="00AF121C"/>
    <w:rsid w:val="00AF2205"/>
    <w:rsid w:val="00AF2D67"/>
    <w:rsid w:val="00AF2F10"/>
    <w:rsid w:val="00AF4303"/>
    <w:rsid w:val="00AF49FE"/>
    <w:rsid w:val="00AF58C7"/>
    <w:rsid w:val="00AF5D5B"/>
    <w:rsid w:val="00B04868"/>
    <w:rsid w:val="00B10BC1"/>
    <w:rsid w:val="00B15038"/>
    <w:rsid w:val="00B15687"/>
    <w:rsid w:val="00B17053"/>
    <w:rsid w:val="00B21F00"/>
    <w:rsid w:val="00B22215"/>
    <w:rsid w:val="00B26243"/>
    <w:rsid w:val="00B262B8"/>
    <w:rsid w:val="00B27DE5"/>
    <w:rsid w:val="00B33021"/>
    <w:rsid w:val="00B3324D"/>
    <w:rsid w:val="00B34D47"/>
    <w:rsid w:val="00B34DDB"/>
    <w:rsid w:val="00B34F59"/>
    <w:rsid w:val="00B34FDF"/>
    <w:rsid w:val="00B3798C"/>
    <w:rsid w:val="00B37BFF"/>
    <w:rsid w:val="00B409F7"/>
    <w:rsid w:val="00B452B5"/>
    <w:rsid w:val="00B52226"/>
    <w:rsid w:val="00B52260"/>
    <w:rsid w:val="00B53F72"/>
    <w:rsid w:val="00B569AE"/>
    <w:rsid w:val="00B606CB"/>
    <w:rsid w:val="00B66996"/>
    <w:rsid w:val="00B66CAF"/>
    <w:rsid w:val="00B6737E"/>
    <w:rsid w:val="00B67B2E"/>
    <w:rsid w:val="00B70245"/>
    <w:rsid w:val="00B7324E"/>
    <w:rsid w:val="00B73928"/>
    <w:rsid w:val="00B74E3E"/>
    <w:rsid w:val="00B76066"/>
    <w:rsid w:val="00B76447"/>
    <w:rsid w:val="00B77078"/>
    <w:rsid w:val="00B84490"/>
    <w:rsid w:val="00B85003"/>
    <w:rsid w:val="00B85A4C"/>
    <w:rsid w:val="00B90521"/>
    <w:rsid w:val="00B910BF"/>
    <w:rsid w:val="00B918CE"/>
    <w:rsid w:val="00B92D37"/>
    <w:rsid w:val="00B92EBC"/>
    <w:rsid w:val="00B93613"/>
    <w:rsid w:val="00B942BA"/>
    <w:rsid w:val="00B949DB"/>
    <w:rsid w:val="00B95BB7"/>
    <w:rsid w:val="00B96FC3"/>
    <w:rsid w:val="00BA091D"/>
    <w:rsid w:val="00BA14BF"/>
    <w:rsid w:val="00BA1DAD"/>
    <w:rsid w:val="00BA25A3"/>
    <w:rsid w:val="00BA3972"/>
    <w:rsid w:val="00BA5B2B"/>
    <w:rsid w:val="00BA5E30"/>
    <w:rsid w:val="00BA75F5"/>
    <w:rsid w:val="00BB4222"/>
    <w:rsid w:val="00BB4796"/>
    <w:rsid w:val="00BB5392"/>
    <w:rsid w:val="00BB5985"/>
    <w:rsid w:val="00BB627B"/>
    <w:rsid w:val="00BC47CC"/>
    <w:rsid w:val="00BC6DF1"/>
    <w:rsid w:val="00BC7709"/>
    <w:rsid w:val="00BD017C"/>
    <w:rsid w:val="00BD3654"/>
    <w:rsid w:val="00BD3C2B"/>
    <w:rsid w:val="00BD5890"/>
    <w:rsid w:val="00BD6362"/>
    <w:rsid w:val="00BE07E9"/>
    <w:rsid w:val="00BE0898"/>
    <w:rsid w:val="00BE39BD"/>
    <w:rsid w:val="00BE3E67"/>
    <w:rsid w:val="00BE421C"/>
    <w:rsid w:val="00BE5CDE"/>
    <w:rsid w:val="00BF0B7D"/>
    <w:rsid w:val="00BF0BD1"/>
    <w:rsid w:val="00BF4A4A"/>
    <w:rsid w:val="00BF5E0F"/>
    <w:rsid w:val="00BF63C2"/>
    <w:rsid w:val="00BF646B"/>
    <w:rsid w:val="00BF744A"/>
    <w:rsid w:val="00C01F9F"/>
    <w:rsid w:val="00C03B15"/>
    <w:rsid w:val="00C0476E"/>
    <w:rsid w:val="00C052A0"/>
    <w:rsid w:val="00C05CB0"/>
    <w:rsid w:val="00C073A3"/>
    <w:rsid w:val="00C11B86"/>
    <w:rsid w:val="00C12FD1"/>
    <w:rsid w:val="00C173A5"/>
    <w:rsid w:val="00C25FB2"/>
    <w:rsid w:val="00C26CC1"/>
    <w:rsid w:val="00C30EDD"/>
    <w:rsid w:val="00C32EC7"/>
    <w:rsid w:val="00C3328E"/>
    <w:rsid w:val="00C34EEF"/>
    <w:rsid w:val="00C3716F"/>
    <w:rsid w:val="00C409A4"/>
    <w:rsid w:val="00C41111"/>
    <w:rsid w:val="00C41440"/>
    <w:rsid w:val="00C42BAF"/>
    <w:rsid w:val="00C42EC7"/>
    <w:rsid w:val="00C42F10"/>
    <w:rsid w:val="00C43BC1"/>
    <w:rsid w:val="00C45E50"/>
    <w:rsid w:val="00C47129"/>
    <w:rsid w:val="00C514A8"/>
    <w:rsid w:val="00C51F15"/>
    <w:rsid w:val="00C52C96"/>
    <w:rsid w:val="00C53686"/>
    <w:rsid w:val="00C5404E"/>
    <w:rsid w:val="00C57A4D"/>
    <w:rsid w:val="00C57F16"/>
    <w:rsid w:val="00C613D6"/>
    <w:rsid w:val="00C6199E"/>
    <w:rsid w:val="00C622D0"/>
    <w:rsid w:val="00C7144E"/>
    <w:rsid w:val="00C71F1B"/>
    <w:rsid w:val="00C7210E"/>
    <w:rsid w:val="00C7638C"/>
    <w:rsid w:val="00C76AA4"/>
    <w:rsid w:val="00C76B80"/>
    <w:rsid w:val="00C76D46"/>
    <w:rsid w:val="00C76FDE"/>
    <w:rsid w:val="00C80A53"/>
    <w:rsid w:val="00C815C5"/>
    <w:rsid w:val="00C81C8B"/>
    <w:rsid w:val="00C92A4E"/>
    <w:rsid w:val="00C94224"/>
    <w:rsid w:val="00C94A5B"/>
    <w:rsid w:val="00C954AA"/>
    <w:rsid w:val="00C95643"/>
    <w:rsid w:val="00C97198"/>
    <w:rsid w:val="00CA0CBB"/>
    <w:rsid w:val="00CA2AC9"/>
    <w:rsid w:val="00CA3303"/>
    <w:rsid w:val="00CA3917"/>
    <w:rsid w:val="00CA5C4C"/>
    <w:rsid w:val="00CA7E11"/>
    <w:rsid w:val="00CB0795"/>
    <w:rsid w:val="00CB40A7"/>
    <w:rsid w:val="00CB437D"/>
    <w:rsid w:val="00CB79CC"/>
    <w:rsid w:val="00CC15F5"/>
    <w:rsid w:val="00CC199D"/>
    <w:rsid w:val="00CC1A27"/>
    <w:rsid w:val="00CC3402"/>
    <w:rsid w:val="00CC53DE"/>
    <w:rsid w:val="00CC578A"/>
    <w:rsid w:val="00CC6B6E"/>
    <w:rsid w:val="00CC6DEA"/>
    <w:rsid w:val="00CD134C"/>
    <w:rsid w:val="00CD2180"/>
    <w:rsid w:val="00CD3FE7"/>
    <w:rsid w:val="00CD4EE2"/>
    <w:rsid w:val="00CD5400"/>
    <w:rsid w:val="00CD7169"/>
    <w:rsid w:val="00CE2D7A"/>
    <w:rsid w:val="00CE5EFC"/>
    <w:rsid w:val="00CE6D42"/>
    <w:rsid w:val="00CE776A"/>
    <w:rsid w:val="00CF0578"/>
    <w:rsid w:val="00CF082C"/>
    <w:rsid w:val="00CF0CCB"/>
    <w:rsid w:val="00CF46C2"/>
    <w:rsid w:val="00CF512E"/>
    <w:rsid w:val="00CF6287"/>
    <w:rsid w:val="00D00ABA"/>
    <w:rsid w:val="00D0147B"/>
    <w:rsid w:val="00D01A14"/>
    <w:rsid w:val="00D0275D"/>
    <w:rsid w:val="00D0347D"/>
    <w:rsid w:val="00D07535"/>
    <w:rsid w:val="00D10D85"/>
    <w:rsid w:val="00D123CA"/>
    <w:rsid w:val="00D12485"/>
    <w:rsid w:val="00D135E4"/>
    <w:rsid w:val="00D1367F"/>
    <w:rsid w:val="00D14CB7"/>
    <w:rsid w:val="00D1542A"/>
    <w:rsid w:val="00D1648C"/>
    <w:rsid w:val="00D16D74"/>
    <w:rsid w:val="00D21594"/>
    <w:rsid w:val="00D24EEE"/>
    <w:rsid w:val="00D27BF5"/>
    <w:rsid w:val="00D30EDF"/>
    <w:rsid w:val="00D31556"/>
    <w:rsid w:val="00D321D5"/>
    <w:rsid w:val="00D327DC"/>
    <w:rsid w:val="00D349AE"/>
    <w:rsid w:val="00D37EE5"/>
    <w:rsid w:val="00D401EC"/>
    <w:rsid w:val="00D40C01"/>
    <w:rsid w:val="00D5216B"/>
    <w:rsid w:val="00D55905"/>
    <w:rsid w:val="00D561E1"/>
    <w:rsid w:val="00D56DBB"/>
    <w:rsid w:val="00D617D2"/>
    <w:rsid w:val="00D62693"/>
    <w:rsid w:val="00D667D3"/>
    <w:rsid w:val="00D66DBD"/>
    <w:rsid w:val="00D70A0D"/>
    <w:rsid w:val="00D7160F"/>
    <w:rsid w:val="00D71AC3"/>
    <w:rsid w:val="00D746D3"/>
    <w:rsid w:val="00D74793"/>
    <w:rsid w:val="00D748AF"/>
    <w:rsid w:val="00D9228D"/>
    <w:rsid w:val="00DA10AB"/>
    <w:rsid w:val="00DA3018"/>
    <w:rsid w:val="00DA7155"/>
    <w:rsid w:val="00DB0811"/>
    <w:rsid w:val="00DB0DF6"/>
    <w:rsid w:val="00DB117D"/>
    <w:rsid w:val="00DB31A9"/>
    <w:rsid w:val="00DB348E"/>
    <w:rsid w:val="00DB507A"/>
    <w:rsid w:val="00DB53B8"/>
    <w:rsid w:val="00DB5F11"/>
    <w:rsid w:val="00DC01E3"/>
    <w:rsid w:val="00DC19BF"/>
    <w:rsid w:val="00DC6A08"/>
    <w:rsid w:val="00DC6BD3"/>
    <w:rsid w:val="00DD116E"/>
    <w:rsid w:val="00DD67B0"/>
    <w:rsid w:val="00DE27A1"/>
    <w:rsid w:val="00DE4F26"/>
    <w:rsid w:val="00DF090A"/>
    <w:rsid w:val="00DF5FE5"/>
    <w:rsid w:val="00DF77A3"/>
    <w:rsid w:val="00E036DC"/>
    <w:rsid w:val="00E055BA"/>
    <w:rsid w:val="00E06566"/>
    <w:rsid w:val="00E1063C"/>
    <w:rsid w:val="00E135B1"/>
    <w:rsid w:val="00E14875"/>
    <w:rsid w:val="00E14DCA"/>
    <w:rsid w:val="00E15431"/>
    <w:rsid w:val="00E16CDF"/>
    <w:rsid w:val="00E16F86"/>
    <w:rsid w:val="00E170E1"/>
    <w:rsid w:val="00E1778E"/>
    <w:rsid w:val="00E2151B"/>
    <w:rsid w:val="00E24C1F"/>
    <w:rsid w:val="00E265E5"/>
    <w:rsid w:val="00E26B8A"/>
    <w:rsid w:val="00E2790C"/>
    <w:rsid w:val="00E324A9"/>
    <w:rsid w:val="00E33282"/>
    <w:rsid w:val="00E427AE"/>
    <w:rsid w:val="00E4318F"/>
    <w:rsid w:val="00E504E3"/>
    <w:rsid w:val="00E53904"/>
    <w:rsid w:val="00E62438"/>
    <w:rsid w:val="00E63A98"/>
    <w:rsid w:val="00E6441E"/>
    <w:rsid w:val="00E645BE"/>
    <w:rsid w:val="00E66D97"/>
    <w:rsid w:val="00E670F0"/>
    <w:rsid w:val="00E71739"/>
    <w:rsid w:val="00E71AED"/>
    <w:rsid w:val="00E71F1F"/>
    <w:rsid w:val="00E73EF7"/>
    <w:rsid w:val="00E74C99"/>
    <w:rsid w:val="00E77658"/>
    <w:rsid w:val="00E80B28"/>
    <w:rsid w:val="00E81B87"/>
    <w:rsid w:val="00E82CE5"/>
    <w:rsid w:val="00E83B78"/>
    <w:rsid w:val="00E84346"/>
    <w:rsid w:val="00E858DA"/>
    <w:rsid w:val="00E911D2"/>
    <w:rsid w:val="00E92795"/>
    <w:rsid w:val="00E95150"/>
    <w:rsid w:val="00E9756C"/>
    <w:rsid w:val="00EA16EE"/>
    <w:rsid w:val="00EA69B9"/>
    <w:rsid w:val="00EA7346"/>
    <w:rsid w:val="00EB215A"/>
    <w:rsid w:val="00EB29DF"/>
    <w:rsid w:val="00EB4BC6"/>
    <w:rsid w:val="00EB5574"/>
    <w:rsid w:val="00EC09D4"/>
    <w:rsid w:val="00EC0B29"/>
    <w:rsid w:val="00EC1609"/>
    <w:rsid w:val="00EC20F6"/>
    <w:rsid w:val="00EC2BB7"/>
    <w:rsid w:val="00EC5EAF"/>
    <w:rsid w:val="00EC5F62"/>
    <w:rsid w:val="00EC6C89"/>
    <w:rsid w:val="00ED0903"/>
    <w:rsid w:val="00ED2BBE"/>
    <w:rsid w:val="00ED2E71"/>
    <w:rsid w:val="00ED2F71"/>
    <w:rsid w:val="00ED3B7D"/>
    <w:rsid w:val="00ED463F"/>
    <w:rsid w:val="00EE04EE"/>
    <w:rsid w:val="00EE110C"/>
    <w:rsid w:val="00EE22C3"/>
    <w:rsid w:val="00EE2E21"/>
    <w:rsid w:val="00EE38C7"/>
    <w:rsid w:val="00EF0036"/>
    <w:rsid w:val="00EF10AC"/>
    <w:rsid w:val="00EF2704"/>
    <w:rsid w:val="00EF397D"/>
    <w:rsid w:val="00EF5081"/>
    <w:rsid w:val="00EF5831"/>
    <w:rsid w:val="00EF60E5"/>
    <w:rsid w:val="00EF6C7D"/>
    <w:rsid w:val="00F03E89"/>
    <w:rsid w:val="00F05D60"/>
    <w:rsid w:val="00F05E89"/>
    <w:rsid w:val="00F124F6"/>
    <w:rsid w:val="00F17143"/>
    <w:rsid w:val="00F23620"/>
    <w:rsid w:val="00F26880"/>
    <w:rsid w:val="00F26C65"/>
    <w:rsid w:val="00F27F1F"/>
    <w:rsid w:val="00F346EF"/>
    <w:rsid w:val="00F35BF9"/>
    <w:rsid w:val="00F37957"/>
    <w:rsid w:val="00F405BC"/>
    <w:rsid w:val="00F413A9"/>
    <w:rsid w:val="00F431BB"/>
    <w:rsid w:val="00F432ED"/>
    <w:rsid w:val="00F4387F"/>
    <w:rsid w:val="00F43A08"/>
    <w:rsid w:val="00F43E1C"/>
    <w:rsid w:val="00F45538"/>
    <w:rsid w:val="00F45833"/>
    <w:rsid w:val="00F46958"/>
    <w:rsid w:val="00F46D8A"/>
    <w:rsid w:val="00F51DA8"/>
    <w:rsid w:val="00F523F2"/>
    <w:rsid w:val="00F52C7D"/>
    <w:rsid w:val="00F553E4"/>
    <w:rsid w:val="00F60D89"/>
    <w:rsid w:val="00F656CC"/>
    <w:rsid w:val="00F7167E"/>
    <w:rsid w:val="00F7274F"/>
    <w:rsid w:val="00F72F3D"/>
    <w:rsid w:val="00F7462E"/>
    <w:rsid w:val="00F75237"/>
    <w:rsid w:val="00F76589"/>
    <w:rsid w:val="00F77CA9"/>
    <w:rsid w:val="00F82BD2"/>
    <w:rsid w:val="00F8362D"/>
    <w:rsid w:val="00F846F3"/>
    <w:rsid w:val="00F8611B"/>
    <w:rsid w:val="00F86204"/>
    <w:rsid w:val="00F90ED7"/>
    <w:rsid w:val="00F914C3"/>
    <w:rsid w:val="00F930A7"/>
    <w:rsid w:val="00F964A8"/>
    <w:rsid w:val="00FA01F2"/>
    <w:rsid w:val="00FA0815"/>
    <w:rsid w:val="00FA10D1"/>
    <w:rsid w:val="00FA1536"/>
    <w:rsid w:val="00FA1C26"/>
    <w:rsid w:val="00FA68A3"/>
    <w:rsid w:val="00FB3E3F"/>
    <w:rsid w:val="00FB44B4"/>
    <w:rsid w:val="00FB51C3"/>
    <w:rsid w:val="00FB68C7"/>
    <w:rsid w:val="00FB6E3B"/>
    <w:rsid w:val="00FB70C2"/>
    <w:rsid w:val="00FC11AB"/>
    <w:rsid w:val="00FC1320"/>
    <w:rsid w:val="00FC137E"/>
    <w:rsid w:val="00FC26E5"/>
    <w:rsid w:val="00FD09E7"/>
    <w:rsid w:val="00FD1A7E"/>
    <w:rsid w:val="00FD1F7E"/>
    <w:rsid w:val="00FD23FC"/>
    <w:rsid w:val="00FD3944"/>
    <w:rsid w:val="00FE22E6"/>
    <w:rsid w:val="00FE40B9"/>
    <w:rsid w:val="00FE5F2D"/>
    <w:rsid w:val="00FF039E"/>
    <w:rsid w:val="00FF0C67"/>
    <w:rsid w:val="00FF1542"/>
    <w:rsid w:val="00FF39C6"/>
    <w:rsid w:val="00FF4738"/>
    <w:rsid w:val="00FF55BA"/>
    <w:rsid w:val="00FF6B34"/>
    <w:rsid w:val="01395B38"/>
    <w:rsid w:val="0801539C"/>
    <w:rsid w:val="0D507AF5"/>
    <w:rsid w:val="12ABE751"/>
    <w:rsid w:val="13E7C92A"/>
    <w:rsid w:val="1D478C9E"/>
    <w:rsid w:val="28371595"/>
    <w:rsid w:val="2A1C394A"/>
    <w:rsid w:val="2C6AD80F"/>
    <w:rsid w:val="2C6B6CCD"/>
    <w:rsid w:val="3A032049"/>
    <w:rsid w:val="3A3C52F8"/>
    <w:rsid w:val="3D085AC9"/>
    <w:rsid w:val="53B96A64"/>
    <w:rsid w:val="59BCB988"/>
    <w:rsid w:val="6A1669D4"/>
    <w:rsid w:val="6BD5E5FE"/>
    <w:rsid w:val="6FB0493D"/>
    <w:rsid w:val="799F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779559C"/>
  <w15:docId w15:val="{DA785912-F4CC-42D5-BCD3-BE25F015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417B71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44FF4"/>
    <w:pPr>
      <w:keepNext/>
      <w:keepLines/>
      <w:numPr>
        <w:numId w:val="3"/>
      </w:numPr>
      <w:spacing w:before="480" w:after="0"/>
      <w:outlineLvl w:val="0"/>
    </w:pPr>
    <w:rPr>
      <w:rFonts w:ascii="Arial" w:hAnsi="Arial" w:cs="Arial"/>
      <w:b/>
      <w:bCs/>
      <w:color w:val="92D05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23F2"/>
    <w:pPr>
      <w:keepNext/>
      <w:keepLines/>
      <w:numPr>
        <w:ilvl w:val="1"/>
        <w:numId w:val="3"/>
      </w:numPr>
      <w:spacing w:before="200" w:after="0"/>
      <w:outlineLvl w:val="1"/>
    </w:pPr>
    <w:rPr>
      <w:rFonts w:ascii="Arial" w:hAnsi="Arial" w:cs="Arial"/>
      <w:b/>
      <w:bCs/>
      <w:noProof/>
      <w:color w:val="92D050"/>
      <w:sz w:val="20"/>
      <w:szCs w:val="26"/>
      <w:lang w:eastAsia="sv-S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44FF4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hAnsi="Cambria"/>
      <w:b/>
      <w:bCs/>
      <w:color w:val="92D05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84A84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hAnsi="Cambria"/>
      <w:b/>
      <w:bCs/>
      <w:i/>
      <w:iCs/>
      <w:color w:val="92D05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17B71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hAnsi="Cambria"/>
      <w:color w:val="243F6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17B71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17B71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417B71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17B71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ndent">
    <w:name w:val="Indent"/>
    <w:rsid w:val="008E78BB"/>
    <w:pPr>
      <w:spacing w:after="200" w:line="276" w:lineRule="auto"/>
      <w:ind w:left="851"/>
    </w:pPr>
    <w:rPr>
      <w:sz w:val="24"/>
      <w:szCs w:val="22"/>
      <w:lang w:val="en-GB" w:eastAsia="en-US"/>
    </w:rPr>
  </w:style>
  <w:style w:type="paragraph" w:styleId="Kopfzeile">
    <w:name w:val="header"/>
    <w:basedOn w:val="Standard"/>
    <w:rsid w:val="008E78BB"/>
    <w:pPr>
      <w:tabs>
        <w:tab w:val="center" w:pos="4153"/>
        <w:tab w:val="right" w:pos="8306"/>
      </w:tabs>
    </w:pPr>
  </w:style>
  <w:style w:type="paragraph" w:styleId="Fuzeile">
    <w:name w:val="footer"/>
    <w:basedOn w:val="Standard"/>
    <w:link w:val="FuzeileZchn"/>
    <w:rsid w:val="008E78BB"/>
    <w:pPr>
      <w:tabs>
        <w:tab w:val="center" w:pos="4153"/>
        <w:tab w:val="right" w:pos="8306"/>
      </w:tabs>
    </w:pPr>
  </w:style>
  <w:style w:type="character" w:styleId="Seitenzahl">
    <w:name w:val="page number"/>
    <w:basedOn w:val="Absatz-Standardschriftart"/>
    <w:rsid w:val="008E78BB"/>
  </w:style>
  <w:style w:type="paragraph" w:styleId="Textkrper">
    <w:name w:val="Body Text"/>
    <w:basedOn w:val="Standard"/>
    <w:rsid w:val="008E78BB"/>
    <w:pPr>
      <w:spacing w:before="60" w:after="60"/>
    </w:pPr>
    <w:rPr>
      <w:rFonts w:ascii="Times New Roman" w:hAnsi="Times New Roman"/>
      <w:lang w:val="en-GB"/>
    </w:rPr>
  </w:style>
  <w:style w:type="paragraph" w:customStyle="1" w:styleId="Head1NoNum">
    <w:name w:val="Head1NoNum"/>
    <w:next w:val="Indent"/>
    <w:rsid w:val="008E78BB"/>
    <w:pPr>
      <w:spacing w:before="120" w:after="60" w:line="276" w:lineRule="auto"/>
    </w:pPr>
    <w:rPr>
      <w:rFonts w:ascii="Arial" w:hAnsi="Arial"/>
      <w:b/>
      <w:sz w:val="28"/>
      <w:szCs w:val="22"/>
      <w:lang w:val="en-GB" w:eastAsia="en-US"/>
    </w:rPr>
  </w:style>
  <w:style w:type="paragraph" w:customStyle="1" w:styleId="Head2NoNum">
    <w:name w:val="Head2NoNum"/>
    <w:next w:val="Indent"/>
    <w:rsid w:val="008E78BB"/>
    <w:pPr>
      <w:spacing w:before="120" w:after="60" w:line="276" w:lineRule="auto"/>
    </w:pPr>
    <w:rPr>
      <w:rFonts w:ascii="Arial" w:hAnsi="Arial"/>
      <w:b/>
      <w:sz w:val="24"/>
      <w:szCs w:val="22"/>
      <w:lang w:val="en-GB" w:eastAsia="en-US"/>
    </w:rPr>
  </w:style>
  <w:style w:type="paragraph" w:customStyle="1" w:styleId="Head3NoNum">
    <w:name w:val="Head3NoNum"/>
    <w:next w:val="Indent"/>
    <w:rsid w:val="008E78BB"/>
    <w:pPr>
      <w:spacing w:before="120" w:after="60" w:line="276" w:lineRule="auto"/>
    </w:pPr>
    <w:rPr>
      <w:rFonts w:ascii="Arial" w:hAnsi="Arial"/>
      <w:b/>
      <w:sz w:val="22"/>
      <w:szCs w:val="22"/>
      <w:lang w:val="en-GB" w:eastAsia="en-US"/>
    </w:rPr>
  </w:style>
  <w:style w:type="paragraph" w:customStyle="1" w:styleId="HangingIndent">
    <w:name w:val="Hanging Indent"/>
    <w:rsid w:val="008E78BB"/>
    <w:pPr>
      <w:spacing w:after="200" w:line="276" w:lineRule="auto"/>
      <w:ind w:left="851" w:hanging="851"/>
    </w:pPr>
    <w:rPr>
      <w:sz w:val="24"/>
      <w:szCs w:val="22"/>
      <w:lang w:val="en-GB" w:eastAsia="en-US"/>
    </w:rPr>
  </w:style>
  <w:style w:type="paragraph" w:customStyle="1" w:styleId="Numreradlista">
    <w:name w:val="Numrerad lista"/>
    <w:rsid w:val="008E78BB"/>
    <w:pPr>
      <w:tabs>
        <w:tab w:val="num" w:pos="360"/>
      </w:tabs>
      <w:spacing w:after="200" w:line="276" w:lineRule="auto"/>
      <w:ind w:left="360" w:hanging="360"/>
    </w:pPr>
    <w:rPr>
      <w:rFonts w:ascii="Arial" w:hAnsi="Arial"/>
      <w:sz w:val="22"/>
      <w:szCs w:val="22"/>
      <w:lang w:eastAsia="en-US"/>
    </w:rPr>
  </w:style>
  <w:style w:type="character" w:styleId="Hyperlink">
    <w:name w:val="Hyperlink"/>
    <w:basedOn w:val="Absatz-Standardschriftart"/>
    <w:uiPriority w:val="99"/>
    <w:rsid w:val="00CD5400"/>
    <w:rPr>
      <w:color w:val="0000FF"/>
      <w:u w:val="single"/>
    </w:rPr>
  </w:style>
  <w:style w:type="table" w:styleId="Tabellenraster">
    <w:name w:val="Table Grid"/>
    <w:basedOn w:val="NormaleTabelle"/>
    <w:rsid w:val="006A6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rText">
    <w:name w:val="Plain Text"/>
    <w:basedOn w:val="Standard"/>
    <w:link w:val="NurTextZchn"/>
    <w:uiPriority w:val="99"/>
    <w:unhideWhenUsed/>
    <w:rsid w:val="001040A8"/>
    <w:rPr>
      <w:rFonts w:ascii="Consolas" w:eastAsia="Calibri" w:hAnsi="Consolas"/>
      <w:sz w:val="21"/>
      <w:szCs w:val="21"/>
      <w:lang w:val="sv-SE" w:eastAsia="sv-SE"/>
    </w:rPr>
  </w:style>
  <w:style w:type="character" w:customStyle="1" w:styleId="NurTextZchn">
    <w:name w:val="Nur Text Zchn"/>
    <w:basedOn w:val="Absatz-Standardschriftart"/>
    <w:link w:val="NurText"/>
    <w:uiPriority w:val="99"/>
    <w:rsid w:val="001040A8"/>
    <w:rPr>
      <w:rFonts w:ascii="Consolas" w:eastAsia="Calibri" w:hAnsi="Consolas"/>
      <w:sz w:val="21"/>
      <w:szCs w:val="21"/>
    </w:rPr>
  </w:style>
  <w:style w:type="paragraph" w:styleId="Listenabsatz">
    <w:name w:val="List Paragraph"/>
    <w:basedOn w:val="Standard"/>
    <w:uiPriority w:val="34"/>
    <w:qFormat/>
    <w:rsid w:val="00417B71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7C0D0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C0D04"/>
    <w:rPr>
      <w:rFonts w:ascii="Tahoma" w:hAnsi="Tahoma" w:cs="Tahoma"/>
      <w:sz w:val="16"/>
      <w:szCs w:val="16"/>
      <w:lang w:val="en-GB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9F6B0D"/>
    <w:rPr>
      <w:sz w:val="24"/>
      <w:lang w:val="en-GB"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17B71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417B71"/>
    <w:pPr>
      <w:spacing w:after="100"/>
      <w:ind w:left="220"/>
    </w:pPr>
    <w:rPr>
      <w:lang w:val="sv-S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417B71"/>
    <w:pPr>
      <w:spacing w:after="100"/>
    </w:pPr>
    <w:rPr>
      <w:lang w:val="sv-S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417B71"/>
    <w:pPr>
      <w:spacing w:after="100"/>
      <w:ind w:left="440"/>
    </w:pPr>
    <w:rPr>
      <w:lang w:val="sv-S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44FF4"/>
    <w:rPr>
      <w:rFonts w:ascii="Arial" w:hAnsi="Arial" w:cs="Arial"/>
      <w:b/>
      <w:bCs/>
      <w:color w:val="92D050"/>
      <w:sz w:val="28"/>
      <w:szCs w:val="28"/>
      <w:lang w:val="en-US" w:eastAsia="en-US" w:bidi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23F2"/>
    <w:rPr>
      <w:rFonts w:ascii="Arial" w:hAnsi="Arial" w:cs="Arial"/>
      <w:b/>
      <w:bCs/>
      <w:noProof/>
      <w:color w:val="92D050"/>
      <w:szCs w:val="26"/>
      <w:lang w:val="en-US" w:bidi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44FF4"/>
    <w:rPr>
      <w:rFonts w:ascii="Cambria" w:hAnsi="Cambria"/>
      <w:b/>
      <w:bCs/>
      <w:color w:val="92D050"/>
      <w:sz w:val="22"/>
      <w:szCs w:val="22"/>
      <w:lang w:val="en-US" w:eastAsia="en-US" w:bidi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84A84"/>
    <w:rPr>
      <w:rFonts w:ascii="Cambria" w:hAnsi="Cambria"/>
      <w:b/>
      <w:bCs/>
      <w:i/>
      <w:iCs/>
      <w:color w:val="92D050"/>
      <w:sz w:val="22"/>
      <w:szCs w:val="22"/>
      <w:lang w:val="en-US" w:eastAsia="en-US" w:bidi="en-US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17B71"/>
    <w:rPr>
      <w:rFonts w:ascii="Cambria" w:eastAsia="Times New Roman" w:hAnsi="Cambria" w:cs="Times New Roman"/>
      <w:color w:val="243F6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17B71"/>
    <w:rPr>
      <w:rFonts w:ascii="Cambria" w:eastAsia="Times New Roman" w:hAnsi="Cambria" w:cs="Times New Roman"/>
      <w:i/>
      <w:iCs/>
      <w:color w:val="243F6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17B71"/>
    <w:rPr>
      <w:rFonts w:ascii="Cambria" w:eastAsia="Times New Roman" w:hAnsi="Cambria" w:cs="Times New Roman"/>
      <w:i/>
      <w:iCs/>
      <w:color w:val="40404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417B7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417B7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1332DA"/>
    <w:pPr>
      <w:spacing w:line="240" w:lineRule="auto"/>
    </w:pPr>
    <w:rPr>
      <w:b/>
      <w:bCs/>
      <w:color w:val="92D05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417B71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17B7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17B71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17B7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417B71"/>
    <w:rPr>
      <w:b/>
      <w:bCs/>
    </w:rPr>
  </w:style>
  <w:style w:type="character" w:styleId="Hervorhebung">
    <w:name w:val="Emphasis"/>
    <w:basedOn w:val="Absatz-Standardschriftart"/>
    <w:uiPriority w:val="20"/>
    <w:qFormat/>
    <w:rsid w:val="00417B71"/>
    <w:rPr>
      <w:i/>
      <w:iCs/>
    </w:rPr>
  </w:style>
  <w:style w:type="paragraph" w:styleId="KeinLeerraum">
    <w:name w:val="No Spacing"/>
    <w:uiPriority w:val="1"/>
    <w:qFormat/>
    <w:rsid w:val="00417B71"/>
    <w:rPr>
      <w:sz w:val="22"/>
      <w:szCs w:val="22"/>
      <w:lang w:val="en-US" w:eastAsia="en-US" w:bidi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417B71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417B71"/>
    <w:rPr>
      <w:i/>
      <w:iCs/>
      <w:color w:val="00000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17B7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17B71"/>
    <w:rPr>
      <w:b/>
      <w:bCs/>
      <w:i/>
      <w:iCs/>
      <w:color w:val="4F81BD"/>
    </w:rPr>
  </w:style>
  <w:style w:type="character" w:styleId="SchwacheHervorhebung">
    <w:name w:val="Subtle Emphasis"/>
    <w:basedOn w:val="Absatz-Standardschriftart"/>
    <w:uiPriority w:val="19"/>
    <w:qFormat/>
    <w:rsid w:val="00417B71"/>
    <w:rPr>
      <w:i/>
      <w:iCs/>
      <w:color w:val="808080"/>
    </w:rPr>
  </w:style>
  <w:style w:type="character" w:styleId="IntensiveHervorhebung">
    <w:name w:val="Intense Emphasis"/>
    <w:basedOn w:val="Absatz-Standardschriftart"/>
    <w:uiPriority w:val="21"/>
    <w:qFormat/>
    <w:rsid w:val="00417B71"/>
    <w:rPr>
      <w:b/>
      <w:bCs/>
      <w:i/>
      <w:iCs/>
      <w:color w:val="4F81BD"/>
    </w:rPr>
  </w:style>
  <w:style w:type="character" w:styleId="SchwacherVerweis">
    <w:name w:val="Subtle Reference"/>
    <w:basedOn w:val="Absatz-Standardschriftart"/>
    <w:uiPriority w:val="31"/>
    <w:qFormat/>
    <w:rsid w:val="00417B71"/>
    <w:rPr>
      <w:smallCaps/>
      <w:color w:val="C0504D"/>
      <w:u w:val="single"/>
    </w:rPr>
  </w:style>
  <w:style w:type="character" w:styleId="IntensiverVerweis">
    <w:name w:val="Intense Reference"/>
    <w:basedOn w:val="Absatz-Standardschriftart"/>
    <w:uiPriority w:val="32"/>
    <w:qFormat/>
    <w:rsid w:val="00417B71"/>
    <w:rPr>
      <w:b/>
      <w:bCs/>
      <w:smallCaps/>
      <w:color w:val="C0504D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417B71"/>
    <w:rPr>
      <w:b/>
      <w:bCs/>
      <w:smallCaps/>
      <w:spacing w:val="5"/>
    </w:rPr>
  </w:style>
  <w:style w:type="character" w:styleId="Platzhaltertext">
    <w:name w:val="Placeholder Text"/>
    <w:basedOn w:val="Absatz-Standardschriftart"/>
    <w:uiPriority w:val="99"/>
    <w:semiHidden/>
    <w:rsid w:val="00E74C99"/>
    <w:rPr>
      <w:color w:val="80808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92118"/>
    <w:rPr>
      <w:color w:val="808080"/>
      <w:shd w:val="clear" w:color="auto" w:fill="E6E6E6"/>
    </w:rPr>
  </w:style>
  <w:style w:type="character" w:styleId="Kommentarzeichen">
    <w:name w:val="annotation reference"/>
    <w:basedOn w:val="Absatz-Standardschriftart"/>
    <w:semiHidden/>
    <w:unhideWhenUsed/>
    <w:rsid w:val="00464318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46431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464318"/>
    <w:rPr>
      <w:lang w:val="en-US" w:eastAsia="en-US" w:bidi="en-US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46431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464318"/>
    <w:rPr>
      <w:b/>
      <w:bCs/>
      <w:lang w:val="en-US" w:eastAsia="en-US" w:bidi="en-US"/>
    </w:rPr>
  </w:style>
  <w:style w:type="character" w:styleId="BesuchterLink">
    <w:name w:val="FollowedHyperlink"/>
    <w:basedOn w:val="Absatz-Standardschriftart"/>
    <w:semiHidden/>
    <w:unhideWhenUsed/>
    <w:rsid w:val="00894A2E"/>
    <w:rPr>
      <w:color w:val="800080" w:themeColor="followedHyperlink"/>
      <w:u w:val="single"/>
    </w:rPr>
  </w:style>
  <w:style w:type="paragraph" w:styleId="StandardWeb">
    <w:name w:val="Normal (Web)"/>
    <w:basedOn w:val="Standard"/>
    <w:uiPriority w:val="99"/>
    <w:unhideWhenUsed/>
    <w:rsid w:val="00791B3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character" w:customStyle="1" w:styleId="ui-provider">
    <w:name w:val="ui-provider"/>
    <w:basedOn w:val="Absatz-Standardschriftart"/>
    <w:rsid w:val="00484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owercellsweden.sharepoint.com/:x:/s/AE-TV/ETXyprwEjZRHmcrPA6P_yA8BcqvnS7cIUj18olpCkaJiTQ?e=xPOqvN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https://powercellsweden.sharepoint.com/:x:/s/AE-TV/EfJqzi-XLdRIhjJPGdGEB-IBWkZjfGsstVu1dcCv0JdSNw?e=Tpb8Fe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powercellsweden.sharepoint.com/:w:/r/sites/QMS/_layouts/15/Doc.aspx?sourcedoc=%7B456867E6-A43B-4029-9AD5-903334E64DE8%7D&amp;file=Product%20Information%20Management.docx&amp;action=default&amp;mobileredirect=true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owercellsweden.sharepoint.com/:x:/s/AE-TV/EfJqzi-XLdRIhjJPGdGEB-IBWkZjfGsstVu1dcCv0JdSNw?e=Tpb8Fe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B85ABAF81D4A85A622A64B62964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1A142-D6FA-4F14-8A34-6987B16C17F4}"/>
      </w:docPartPr>
      <w:docPartBody>
        <w:p w:rsidR="004F647D" w:rsidRDefault="004A56D9">
          <w:pPr>
            <w:pStyle w:val="74B85ABAF81D4A85A622A64B62964DD2"/>
          </w:pPr>
          <w:r w:rsidRPr="00EF73DA">
            <w:rPr>
              <w:rStyle w:val="Platzhaltertext"/>
            </w:rPr>
            <w:t>[Title]</w:t>
          </w:r>
        </w:p>
      </w:docPartBody>
    </w:docPart>
    <w:docPart>
      <w:docPartPr>
        <w:name w:val="FEC2622C37934F739C2D5085DCB85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F46FA-BF98-4DFD-AAC7-B3E8CA062A6D}"/>
      </w:docPartPr>
      <w:docPartBody>
        <w:p w:rsidR="008D0B5A" w:rsidRDefault="00736D42" w:rsidP="00736D42">
          <w:pPr>
            <w:pStyle w:val="FEC2622C37934F739C2D5085DCB85FBC1"/>
          </w:pPr>
          <w:r w:rsidRPr="00411250">
            <w:rPr>
              <w:rStyle w:val="Platzhaltertext"/>
            </w:rPr>
            <w:t>Click or tap to enter a date.</w:t>
          </w:r>
        </w:p>
      </w:docPartBody>
    </w:docPart>
    <w:docPart>
      <w:docPartPr>
        <w:name w:val="5165B61D72124E2D8E2B0BF8D8591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2178E-641C-4EA0-A43A-8163335B3D26}"/>
      </w:docPartPr>
      <w:docPartBody>
        <w:p w:rsidR="008D0B5A" w:rsidRDefault="00736D42" w:rsidP="00736D42">
          <w:pPr>
            <w:pStyle w:val="5165B61D72124E2D8E2B0BF8D85916D91"/>
          </w:pPr>
          <w:r w:rsidRPr="00411250">
            <w:rPr>
              <w:rStyle w:val="Platzhaltertext"/>
            </w:rPr>
            <w:t>Click or tap to enter a date.</w:t>
          </w:r>
        </w:p>
      </w:docPartBody>
    </w:docPart>
    <w:docPart>
      <w:docPartPr>
        <w:name w:val="A4CDACCF862F47BCA2427FFD270FB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29AD-1691-47D8-A0CD-46B2BF082853}"/>
      </w:docPartPr>
      <w:docPartBody>
        <w:p w:rsidR="008D0B5A" w:rsidRDefault="00736D42" w:rsidP="00736D42">
          <w:pPr>
            <w:pStyle w:val="A4CDACCF862F47BCA2427FFD270FBCE11"/>
          </w:pPr>
          <w:r w:rsidRPr="00411250">
            <w:rPr>
              <w:rStyle w:val="Platzhaltertext"/>
            </w:rPr>
            <w:t>Click or tap to enter a date.</w:t>
          </w:r>
        </w:p>
      </w:docPartBody>
    </w:docPart>
    <w:docPart>
      <w:docPartPr>
        <w:name w:val="C8AE8D01F9B74B5C96EE1A9B80B61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4A587-C15B-4761-80C1-976909092E56}"/>
      </w:docPartPr>
      <w:docPartBody>
        <w:p w:rsidR="00FF7E31" w:rsidRDefault="00736D42" w:rsidP="00736D42">
          <w:pPr>
            <w:pStyle w:val="C8AE8D01F9B74B5C96EE1A9B80B6114C1"/>
          </w:pPr>
          <w:r w:rsidRPr="00411250">
            <w:rPr>
              <w:rStyle w:val="Platzhaltertext"/>
            </w:rPr>
            <w:t>Click or tap to enter a date.</w:t>
          </w:r>
        </w:p>
      </w:docPartBody>
    </w:docPart>
    <w:docPart>
      <w:docPartPr>
        <w:name w:val="8A95B1414854496CAA7DD4D6D907A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7AEBA-084B-4F90-AF12-22B688AC25AA}"/>
      </w:docPartPr>
      <w:docPartBody>
        <w:p w:rsidR="004B7E45" w:rsidRDefault="00736D42" w:rsidP="00736D42">
          <w:pPr>
            <w:pStyle w:val="8A95B1414854496CAA7DD4D6D907AF7D1"/>
          </w:pPr>
          <w:r w:rsidRPr="002E235E">
            <w:rPr>
              <w:rStyle w:val="Platzhaltertext"/>
            </w:rPr>
            <w:t>Choose an item.</w:t>
          </w:r>
        </w:p>
      </w:docPartBody>
    </w:docPart>
    <w:docPart>
      <w:docPartPr>
        <w:name w:val="6D95EAE4BA4745958AD16D4950D07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921A9-40D3-43D9-8F1E-015FFDDB82F0}"/>
      </w:docPartPr>
      <w:docPartBody>
        <w:p w:rsidR="00C163E0" w:rsidRDefault="00736D42" w:rsidP="00736D42">
          <w:pPr>
            <w:pStyle w:val="6D95EAE4BA4745958AD16D4950D070B11"/>
          </w:pPr>
          <w:r w:rsidRPr="00DB0FB2">
            <w:rPr>
              <w:rStyle w:val="Platzhaltertext"/>
            </w:rPr>
            <w:t>Choose an item.</w:t>
          </w:r>
        </w:p>
      </w:docPartBody>
    </w:docPart>
    <w:docPart>
      <w:docPartPr>
        <w:name w:val="9C4A6B14E34D498FAAB2CC5E06B86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A4E75-C7EB-4237-A9E6-2D87E1C47472}"/>
      </w:docPartPr>
      <w:docPartBody>
        <w:p w:rsidR="00184E4A" w:rsidRDefault="00736D42" w:rsidP="00736D42">
          <w:pPr>
            <w:pStyle w:val="9C4A6B14E34D498FAAB2CC5E06B8665F1"/>
          </w:pPr>
          <w:r>
            <w:rPr>
              <w:rStyle w:val="Platzhaltertext"/>
            </w:rPr>
            <w:t xml:space="preserve">E.g. Describe object history or attach link to log book. One can also attach logbook or description in appendix if relevant. </w:t>
          </w:r>
        </w:p>
      </w:docPartBody>
    </w:docPart>
    <w:docPart>
      <w:docPartPr>
        <w:name w:val="6EDC5D5466BA4BA8A8AB980828862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3E44D-80C0-4315-83EB-C6EE2CD6BE5E}"/>
      </w:docPartPr>
      <w:docPartBody>
        <w:p w:rsidR="00184E4A" w:rsidRDefault="00736D42" w:rsidP="00736D42">
          <w:pPr>
            <w:pStyle w:val="6EDC5D5466BA4BA8A8AB9808288629BD1"/>
          </w:pPr>
          <w:r w:rsidRPr="00411250">
            <w:rPr>
              <w:rStyle w:val="Platzhaltertext"/>
            </w:rPr>
            <w:t>Choose an item.</w:t>
          </w:r>
        </w:p>
      </w:docPartBody>
    </w:docPart>
    <w:docPart>
      <w:docPartPr>
        <w:name w:val="0B4F5F2A10A346549E905CC3FCB14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AACA4-C97F-445A-A7FA-051A679DD678}"/>
      </w:docPartPr>
      <w:docPartBody>
        <w:p w:rsidR="00184E4A" w:rsidRDefault="00736D42" w:rsidP="00736D42">
          <w:pPr>
            <w:pStyle w:val="0B4F5F2A10A346549E905CC3FCB1461C1"/>
          </w:pPr>
          <w:r w:rsidRPr="00E26AA9">
            <w:rPr>
              <w:rStyle w:val="Platzhaltertext"/>
            </w:rPr>
            <w:t>Choose an item.</w:t>
          </w:r>
        </w:p>
      </w:docPartBody>
    </w:docPart>
    <w:docPart>
      <w:docPartPr>
        <w:name w:val="68F1C402941D45D5B68C5C7E87906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FE802-322F-42CA-96FC-2E51C1FC9055}"/>
      </w:docPartPr>
      <w:docPartBody>
        <w:p w:rsidR="00184E4A" w:rsidRDefault="00736D42" w:rsidP="00736D42">
          <w:pPr>
            <w:pStyle w:val="68F1C402941D45D5B68C5C7E879063051"/>
          </w:pPr>
          <w:r w:rsidRPr="009241D6">
            <w:rPr>
              <w:rStyle w:val="Platzhaltertext"/>
            </w:rPr>
            <w:t>Choose an item.</w:t>
          </w:r>
        </w:p>
      </w:docPartBody>
    </w:docPart>
    <w:docPart>
      <w:docPartPr>
        <w:name w:val="271D7836E199462195C45B5A17E79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56452-4045-4252-B44D-C3B8E69FDAE9}"/>
      </w:docPartPr>
      <w:docPartBody>
        <w:p w:rsidR="00533EDC" w:rsidRDefault="00533EDC" w:rsidP="00533EDC">
          <w:pPr>
            <w:pStyle w:val="271D7836E199462195C45B5A17E79190"/>
          </w:pPr>
          <w:r w:rsidRPr="00E26AA9">
            <w:rPr>
              <w:rStyle w:val="Platzhalt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D9"/>
    <w:rsid w:val="00083998"/>
    <w:rsid w:val="001540ED"/>
    <w:rsid w:val="00184E4A"/>
    <w:rsid w:val="00186910"/>
    <w:rsid w:val="001873DF"/>
    <w:rsid w:val="001E3C83"/>
    <w:rsid w:val="00243C1E"/>
    <w:rsid w:val="002F5E44"/>
    <w:rsid w:val="00321957"/>
    <w:rsid w:val="00425749"/>
    <w:rsid w:val="00475EAC"/>
    <w:rsid w:val="004A56D9"/>
    <w:rsid w:val="004B7E45"/>
    <w:rsid w:val="004F647D"/>
    <w:rsid w:val="00533EDC"/>
    <w:rsid w:val="00551F96"/>
    <w:rsid w:val="0056251F"/>
    <w:rsid w:val="005F71CC"/>
    <w:rsid w:val="006B5D65"/>
    <w:rsid w:val="00736D42"/>
    <w:rsid w:val="00782B6E"/>
    <w:rsid w:val="007A4FEA"/>
    <w:rsid w:val="00881677"/>
    <w:rsid w:val="008D0B5A"/>
    <w:rsid w:val="00990C31"/>
    <w:rsid w:val="009E2653"/>
    <w:rsid w:val="00A81447"/>
    <w:rsid w:val="00B9741F"/>
    <w:rsid w:val="00BC7709"/>
    <w:rsid w:val="00BE0DFF"/>
    <w:rsid w:val="00C163E0"/>
    <w:rsid w:val="00C954AA"/>
    <w:rsid w:val="00CD75EA"/>
    <w:rsid w:val="00D54F9D"/>
    <w:rsid w:val="00D60E3C"/>
    <w:rsid w:val="00E16CDF"/>
    <w:rsid w:val="00E555D8"/>
    <w:rsid w:val="00EC1C0D"/>
    <w:rsid w:val="00F2298E"/>
    <w:rsid w:val="00F673E5"/>
    <w:rsid w:val="00FF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56D225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33EDC"/>
    <w:rPr>
      <w:color w:val="808080"/>
    </w:rPr>
  </w:style>
  <w:style w:type="paragraph" w:customStyle="1" w:styleId="74B85ABAF81D4A85A622A64B62964DD2">
    <w:name w:val="74B85ABAF81D4A85A622A64B62964DD2"/>
  </w:style>
  <w:style w:type="paragraph" w:customStyle="1" w:styleId="271D7836E199462195C45B5A17E79190">
    <w:name w:val="271D7836E199462195C45B5A17E79190"/>
    <w:rsid w:val="00533EDC"/>
    <w:rPr>
      <w:kern w:val="2"/>
      <w:lang/>
      <w14:ligatures w14:val="standardContextual"/>
    </w:rPr>
  </w:style>
  <w:style w:type="character" w:styleId="Hyperlink">
    <w:name w:val="Hyperlink"/>
    <w:basedOn w:val="Absatz-Standardschriftart"/>
    <w:uiPriority w:val="99"/>
    <w:rsid w:val="00736D42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736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5B61D72124E2D8E2B0BF8D85916D91">
    <w:name w:val="5165B61D72124E2D8E2B0BF8D85916D91"/>
    <w:rsid w:val="00736D42"/>
    <w:pPr>
      <w:spacing w:after="200" w:line="276" w:lineRule="auto"/>
    </w:pPr>
    <w:rPr>
      <w:rFonts w:ascii="Calibri" w:eastAsia="Times New Roman" w:hAnsi="Calibri" w:cs="Times New Roman"/>
      <w:lang w:val="en-US" w:eastAsia="en-US" w:bidi="en-US"/>
    </w:rPr>
  </w:style>
  <w:style w:type="paragraph" w:customStyle="1" w:styleId="FEC2622C37934F739C2D5085DCB85FBC1">
    <w:name w:val="FEC2622C37934F739C2D5085DCB85FBC1"/>
    <w:rsid w:val="00736D42"/>
    <w:pPr>
      <w:spacing w:after="200" w:line="276" w:lineRule="auto"/>
    </w:pPr>
    <w:rPr>
      <w:rFonts w:ascii="Calibri" w:eastAsia="Times New Roman" w:hAnsi="Calibri" w:cs="Times New Roman"/>
      <w:lang w:val="en-US" w:eastAsia="en-US" w:bidi="en-US"/>
    </w:rPr>
  </w:style>
  <w:style w:type="paragraph" w:customStyle="1" w:styleId="A4CDACCF862F47BCA2427FFD270FBCE11">
    <w:name w:val="A4CDACCF862F47BCA2427FFD270FBCE11"/>
    <w:rsid w:val="00736D42"/>
    <w:pPr>
      <w:spacing w:after="200" w:line="276" w:lineRule="auto"/>
    </w:pPr>
    <w:rPr>
      <w:rFonts w:ascii="Calibri" w:eastAsia="Times New Roman" w:hAnsi="Calibri" w:cs="Times New Roman"/>
      <w:lang w:val="en-US" w:eastAsia="en-US" w:bidi="en-US"/>
    </w:rPr>
  </w:style>
  <w:style w:type="paragraph" w:customStyle="1" w:styleId="C8AE8D01F9B74B5C96EE1A9B80B6114C1">
    <w:name w:val="C8AE8D01F9B74B5C96EE1A9B80B6114C1"/>
    <w:rsid w:val="00736D42"/>
    <w:pPr>
      <w:spacing w:after="200" w:line="276" w:lineRule="auto"/>
    </w:pPr>
    <w:rPr>
      <w:rFonts w:ascii="Calibri" w:eastAsia="Times New Roman" w:hAnsi="Calibri" w:cs="Times New Roman"/>
      <w:lang w:val="en-US" w:eastAsia="en-US" w:bidi="en-US"/>
    </w:rPr>
  </w:style>
  <w:style w:type="paragraph" w:customStyle="1" w:styleId="6D95EAE4BA4745958AD16D4950D070B11">
    <w:name w:val="6D95EAE4BA4745958AD16D4950D070B11"/>
    <w:rsid w:val="00736D42"/>
    <w:pPr>
      <w:spacing w:after="200" w:line="276" w:lineRule="auto"/>
    </w:pPr>
    <w:rPr>
      <w:rFonts w:ascii="Calibri" w:eastAsia="Times New Roman" w:hAnsi="Calibri" w:cs="Times New Roman"/>
      <w:lang w:val="en-US" w:eastAsia="en-US" w:bidi="en-US"/>
    </w:rPr>
  </w:style>
  <w:style w:type="paragraph" w:customStyle="1" w:styleId="6EDC5D5466BA4BA8A8AB9808288629BD1">
    <w:name w:val="6EDC5D5466BA4BA8A8AB9808288629BD1"/>
    <w:rsid w:val="00736D42"/>
    <w:pPr>
      <w:spacing w:after="200" w:line="276" w:lineRule="auto"/>
    </w:pPr>
    <w:rPr>
      <w:rFonts w:ascii="Calibri" w:eastAsia="Times New Roman" w:hAnsi="Calibri" w:cs="Times New Roman"/>
      <w:lang w:val="en-US" w:eastAsia="en-US" w:bidi="en-US"/>
    </w:rPr>
  </w:style>
  <w:style w:type="paragraph" w:customStyle="1" w:styleId="9C4A6B14E34D498FAAB2CC5E06B8665F1">
    <w:name w:val="9C4A6B14E34D498FAAB2CC5E06B8665F1"/>
    <w:rsid w:val="00736D42"/>
    <w:pPr>
      <w:spacing w:after="200" w:line="276" w:lineRule="auto"/>
    </w:pPr>
    <w:rPr>
      <w:rFonts w:ascii="Calibri" w:eastAsia="Times New Roman" w:hAnsi="Calibri" w:cs="Times New Roman"/>
      <w:lang w:val="en-US" w:eastAsia="en-US" w:bidi="en-US"/>
    </w:rPr>
  </w:style>
  <w:style w:type="paragraph" w:customStyle="1" w:styleId="8A95B1414854496CAA7DD4D6D907AF7D1">
    <w:name w:val="8A95B1414854496CAA7DD4D6D907AF7D1"/>
    <w:rsid w:val="00736D42"/>
    <w:pPr>
      <w:spacing w:after="200" w:line="276" w:lineRule="auto"/>
    </w:pPr>
    <w:rPr>
      <w:rFonts w:ascii="Calibri" w:eastAsia="Times New Roman" w:hAnsi="Calibri" w:cs="Times New Roman"/>
      <w:lang w:val="en-US" w:eastAsia="en-US" w:bidi="en-US"/>
    </w:rPr>
  </w:style>
  <w:style w:type="paragraph" w:customStyle="1" w:styleId="0B4F5F2A10A346549E905CC3FCB1461C1">
    <w:name w:val="0B4F5F2A10A346549E905CC3FCB1461C1"/>
    <w:rsid w:val="00736D42"/>
    <w:pPr>
      <w:spacing w:after="200" w:line="276" w:lineRule="auto"/>
    </w:pPr>
    <w:rPr>
      <w:rFonts w:ascii="Calibri" w:eastAsia="Times New Roman" w:hAnsi="Calibri" w:cs="Times New Roman"/>
      <w:lang w:val="en-US" w:eastAsia="en-US" w:bidi="en-US"/>
    </w:rPr>
  </w:style>
  <w:style w:type="paragraph" w:customStyle="1" w:styleId="68F1C402941D45D5B68C5C7E879063051">
    <w:name w:val="68F1C402941D45D5B68C5C7E879063051"/>
    <w:rsid w:val="00736D42"/>
    <w:pPr>
      <w:spacing w:after="200" w:line="276" w:lineRule="auto"/>
    </w:pPr>
    <w:rPr>
      <w:rFonts w:ascii="Calibri" w:eastAsia="Times New Roman" w:hAnsi="Calibri" w:cs="Times New Roman"/>
      <w:lang w:val="en-US" w:eastAsia="en-US" w:bidi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192FB846F92FB438EFA00E5E0AC3AC5" ma:contentTypeVersion="16" ma:contentTypeDescription="Ein neues Dokument erstellen." ma:contentTypeScope="" ma:versionID="d640da4357917b5739ffdc452ddb9d55">
  <xsd:schema xmlns:xsd="http://www.w3.org/2001/XMLSchema" xmlns:xs="http://www.w3.org/2001/XMLSchema" xmlns:p="http://schemas.microsoft.com/office/2006/metadata/properties" xmlns:ns2="41c01514-aae0-44da-a78b-9ce4f65c7646" xmlns:ns3="e2805414-33b1-4fd0-ad38-9f8cad526ec0" targetNamespace="http://schemas.microsoft.com/office/2006/metadata/properties" ma:root="true" ma:fieldsID="f322e39eccec8fcaf982439ed87893d0" ns2:_="" ns3:_="">
    <xsd:import namespace="41c01514-aae0-44da-a78b-9ce4f65c7646"/>
    <xsd:import namespace="e2805414-33b1-4fd0-ad38-9f8cad526e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c01514-aae0-44da-a78b-9ce4f65c76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Bildmarkierungen" ma:readOnly="false" ma:fieldId="{5cf76f15-5ced-4ddc-b409-7134ff3c332f}" ma:taxonomyMulti="true" ma:sspId="11080c09-3084-4156-81c9-e34771e16a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805414-33b1-4fd0-ad38-9f8cad526ec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b32d255-789c-4342-8702-ef5ea94abefd}" ma:internalName="TaxCatchAll" ma:showField="CatchAllData" ma:web="e2805414-33b1-4fd0-ad38-9f8cad526e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1c01514-aae0-44da-a78b-9ce4f65c7646">
      <Terms xmlns="http://schemas.microsoft.com/office/infopath/2007/PartnerControls"/>
    </lcf76f155ced4ddcb4097134ff3c332f>
    <TaxCatchAll xmlns="e2805414-33b1-4fd0-ad38-9f8cad526ec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E3967CF-C2FC-462E-BE89-CB20A68045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c01514-aae0-44da-a78b-9ce4f65c7646"/>
    <ds:schemaRef ds:uri="e2805414-33b1-4fd0-ad38-9f8cad526e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81B445-4747-4600-A43E-337CD31AF950}">
  <ds:schemaRefs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elements/1.1/"/>
    <ds:schemaRef ds:uri="e2805414-33b1-4fd0-ad38-9f8cad526ec0"/>
    <ds:schemaRef ds:uri="41c01514-aae0-44da-a78b-9ce4f65c7646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26DCF05-CB4A-45D2-B0A4-938E12B54D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35897C-2B12-4DC3-BC47-EB3A1F80585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7767ef5-54c1-4fff-8b3a-dc3e04a9dcd8}" enabled="1" method="Standard" siteId="{e0e05c7e-5572-4e82-a694-60153f36a9e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1030</Words>
  <Characters>6496</Characters>
  <Application>Microsoft Office Word</Application>
  <DocSecurity>0</DocSecurity>
  <Lines>54</Lines>
  <Paragraphs>15</Paragraphs>
  <ScaleCrop>false</ScaleCrop>
  <Company>Volvo Information Technology AB</Company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– H2Fly DOE</dc:title>
  <dc:subject/>
  <dc:creator>Lukas Hansen</dc:creator>
  <cp:keywords/>
  <dc:description/>
  <cp:lastModifiedBy>Stefan Notter</cp:lastModifiedBy>
  <cp:revision>2</cp:revision>
  <cp:lastPrinted>2018-02-13T15:12:00Z</cp:lastPrinted>
  <dcterms:created xsi:type="dcterms:W3CDTF">2024-06-06T06:53:00Z</dcterms:created>
  <dcterms:modified xsi:type="dcterms:W3CDTF">2024-06-06T06:53:00Z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0x010100E192FB846F92FB438EFA00E5E0AC3AC5</vt:lpwstr>
  </property>
  <property fmtid="{D5CDD505-2E9C-101B-9397-08002B2CF9AE}" pid="3" name="MediaServiceImageTags">
    <vt:lpwstr/>
  </property>
</Properties>
</file>