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Classful Addressing (Part 3)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Deciding whether given IP addresses and subnet masks are in the same network can communicate with each other using switches: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6924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829300" cy="328612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3286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 is invalid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