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Go-Back-N ARQ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is the sender window size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N ARQ uses the concept of protocol pipelining i.e. the sender can send multiple frames before receiving the ack for the first frame.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finite number of frames andd the frames are numbered in a sequential manner.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frames that can be sent depends on the window size of the sender.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ack of a frame is not received within an agreed upon time period, </w:t>
      </w:r>
      <w:r w:rsidDel="00000000" w:rsidR="00000000" w:rsidRPr="00000000">
        <w:rPr>
          <w:b w:val="1"/>
          <w:rtl w:val="0"/>
        </w:rPr>
        <w:t xml:space="preserve">all frames in the current window are transmitted.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sending windows determines the sequence number of the outbound frames.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the window size is 4 (2^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), the sequence numbers will be 0,1,2,3,0,1,2,3,...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generates the binary sequence 00,01,10,11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