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Hidden Terminal Problem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267325" cy="27146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14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Suppose both A and C wants to communicate with B and so they each send it a frame.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and C are unaware of each other since their signals do not carry that far.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These two frames collide with each other of B (But unlike Ethernet, neither A nor C is aware of this collision)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and C are said to be hidden nodes with respect to each other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Solution: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Multiple Access Collision Avoidance (MACA) Algorithm – RTS and CTS (Will be detailed in the later lectures)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