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Patterns used mostly in oop languages. But it can be used in non oop languages as well such as JavaScript.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look at design pattern in categories: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Creational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Builder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Factories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Abstract Factory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Factory Method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Structural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Adapter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Composite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Decorator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Facade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Flyweight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Proxy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Behavioral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Chain of responsibility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Interpreter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Mediator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Memento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Null Object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Observer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Template Method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Visitor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