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OOP concepts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Association: Connection between 2 separate classes set up through their objects. This relationship indicates how these objects know each other. Types:</w:t>
      </w:r>
    </w:p>
    <w:p w:rsidR="00000000" w:rsidDel="00000000" w:rsidP="00000000" w:rsidRDefault="00000000" w:rsidRPr="00000000" w14:paraId="00000003">
      <w:pPr>
        <w:numPr>
          <w:ilvl w:val="1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One to one: One person can have one passport.</w:t>
      </w:r>
    </w:p>
    <w:p w:rsidR="00000000" w:rsidDel="00000000" w:rsidP="00000000" w:rsidRDefault="00000000" w:rsidRPr="00000000" w14:paraId="00000004">
      <w:pPr>
        <w:numPr>
          <w:ilvl w:val="1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One to many / many to one: Every city is in one state but a state can have multiple cities.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Many to many: A teacher can have multiple students and a student can have multiple teachers.</w:t>
      </w:r>
    </w:p>
    <w:p w:rsidR="00000000" w:rsidDel="00000000" w:rsidP="00000000" w:rsidRDefault="00000000" w:rsidRPr="00000000" w14:paraId="0000000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59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2 forms of association is as follows: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Aggregation: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Has a relationship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Weak association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one dies it will not affect the other on (lifecycles are not tied)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maintain the code reusability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Ex: employee – bank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Composition: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Has-a relationship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Strong association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parent dies the child dies as well, but if child dies it will not affect the parent (lifecycles are tied)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Ex: heart and human – heart doesn't exist if human doesn't exists</w:t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048125" cy="300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Abstraction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Facts: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jc w:val="left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Data abstraction is the process of hiding certain details and showing only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essential information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to the user. </w:t>
      </w: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Ex: A car is viewed as a car rather than its individual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jc w:val="left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Can be achieved by abstract classes or interfaces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jc w:val="left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Abstract keyword: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ind w:left="1440" w:hanging="360"/>
        <w:jc w:val="left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Classes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ind w:left="1440" w:hanging="360"/>
        <w:jc w:val="left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Methods – only in abstract classes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jc w:val="left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Methods declared without implementation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jc w:val="left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Need to extend from a class to implement the methods – cannot create an object of an abstract class.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jc w:val="left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Classes can have regular methods and abstract methods. Regular ones have implementations.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jc w:val="left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Abstraction is detail hiding(implementation hiding)</w:t>
      </w:r>
    </w:p>
    <w:p w:rsidR="00000000" w:rsidDel="00000000" w:rsidP="00000000" w:rsidRDefault="00000000" w:rsidRPr="00000000" w14:paraId="00000023">
      <w:pPr>
        <w:jc w:val="left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Advantages: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left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Reduce the complexity of viewing things.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left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Avoid code duplication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left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Increase reusability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left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Increase security by showing only essential info.</w:t>
      </w:r>
    </w:p>
    <w:p w:rsidR="00000000" w:rsidDel="00000000" w:rsidP="00000000" w:rsidRDefault="00000000" w:rsidRPr="00000000" w14:paraId="00000029">
      <w:pPr>
        <w:jc w:val="left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Use case: General case and some methods are abstract for classes to fill in accordingly.</w:t>
      </w:r>
    </w:p>
    <w:p w:rsidR="00000000" w:rsidDel="00000000" w:rsidP="00000000" w:rsidRDefault="00000000" w:rsidRPr="00000000" w14:paraId="0000002B">
      <w:pPr>
        <w:jc w:val="left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</w:rPr>
        <w:drawing>
          <wp:inline distB="114300" distT="114300" distL="114300" distR="114300">
            <wp:extent cx="5943600" cy="3390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Verdana" w:cs="Verdana" w:eastAsia="Verdana" w:hAnsi="Verdana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7"/>
          <w:szCs w:val="27"/>
          <w:highlight w:val="white"/>
          <w:rtl w:val="0"/>
        </w:rPr>
        <w:t xml:space="preserve">Encapsulation</w:t>
      </w:r>
    </w:p>
    <w:p w:rsidR="00000000" w:rsidDel="00000000" w:rsidP="00000000" w:rsidRDefault="00000000" w:rsidRPr="00000000" w14:paraId="0000002F">
      <w:pPr>
        <w:jc w:val="left"/>
        <w:rPr>
          <w:rFonts w:ascii="Verdana" w:cs="Verdana" w:eastAsia="Verdana" w:hAnsi="Verdana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Verdana" w:cs="Verdana" w:eastAsia="Verdana" w:hAnsi="Verdana"/>
          <w:sz w:val="25"/>
          <w:szCs w:val="25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Facts: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jc w:val="left"/>
        <w:rPr>
          <w:rFonts w:ascii="Verdana" w:cs="Verdana" w:eastAsia="Verdana" w:hAnsi="Verdana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Make sure sensitive information is hidden from the user.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jc w:val="left"/>
        <w:rPr>
          <w:rFonts w:ascii="Verdana" w:cs="Verdana" w:eastAsia="Verdana" w:hAnsi="Verdana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Wrapping up the data under a single unit.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jc w:val="left"/>
        <w:rPr>
          <w:rFonts w:ascii="Verdana" w:cs="Verdana" w:eastAsia="Verdana" w:hAnsi="Verdana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Variables of a class are hidden from other classes. They can only be accessed in the same class.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jc w:val="left"/>
        <w:rPr>
          <w:rFonts w:ascii="Verdana" w:cs="Verdana" w:eastAsia="Verdana" w:hAnsi="Verdana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Way to achieve encapsulation: 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ind w:left="1440" w:hanging="360"/>
        <w:jc w:val="left"/>
        <w:rPr>
          <w:rFonts w:ascii="Verdana" w:cs="Verdana" w:eastAsia="Verdana" w:hAnsi="Verdana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Declare variables as private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ind w:left="1440" w:hanging="360"/>
        <w:jc w:val="left"/>
        <w:rPr>
          <w:rFonts w:ascii="Verdana" w:cs="Verdana" w:eastAsia="Verdana" w:hAnsi="Verdana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Write public getters and setters for the variables.</w:t>
      </w:r>
    </w:p>
    <w:p w:rsidR="00000000" w:rsidDel="00000000" w:rsidP="00000000" w:rsidRDefault="00000000" w:rsidRPr="00000000" w14:paraId="00000037">
      <w:pPr>
        <w:jc w:val="left"/>
        <w:rPr>
          <w:rFonts w:ascii="Verdana" w:cs="Verdana" w:eastAsia="Verdana" w:hAnsi="Verdana"/>
          <w:sz w:val="25"/>
          <w:szCs w:val="25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Advantages: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jc w:val="left"/>
        <w:rPr>
          <w:rFonts w:ascii="Verdana" w:cs="Verdana" w:eastAsia="Verdana" w:hAnsi="Verdana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Can make a class read-only or write-only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jc w:val="left"/>
        <w:rPr>
          <w:rFonts w:ascii="Verdana" w:cs="Verdana" w:eastAsia="Verdana" w:hAnsi="Verdana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Better control over the attributes of the class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720" w:hanging="360"/>
        <w:jc w:val="left"/>
        <w:rPr>
          <w:rFonts w:ascii="Verdana" w:cs="Verdana" w:eastAsia="Verdana" w:hAnsi="Verdana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Increased security of the data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jc w:val="left"/>
        <w:rPr>
          <w:rFonts w:ascii="Verdana" w:cs="Verdana" w:eastAsia="Verdana" w:hAnsi="Verdana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Flexible: Programmers can change a part of the code without affecting other parts.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720" w:hanging="360"/>
        <w:jc w:val="left"/>
        <w:rPr>
          <w:rFonts w:ascii="Verdana" w:cs="Verdana" w:eastAsia="Verdana" w:hAnsi="Verdana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Easier to make unit testing.</w:t>
      </w:r>
    </w:p>
    <w:p w:rsidR="00000000" w:rsidDel="00000000" w:rsidP="00000000" w:rsidRDefault="00000000" w:rsidRPr="00000000" w14:paraId="0000003D">
      <w:pPr>
        <w:jc w:val="left"/>
        <w:rPr>
          <w:rFonts w:ascii="Verdana" w:cs="Verdana" w:eastAsia="Verdana" w:hAnsi="Verdana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Verdana" w:cs="Verdana" w:eastAsia="Verdana" w:hAnsi="Verdana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7"/>
          <w:szCs w:val="27"/>
          <w:highlight w:val="white"/>
          <w:rtl w:val="0"/>
        </w:rPr>
        <w:t xml:space="preserve">Inheritance</w:t>
      </w:r>
    </w:p>
    <w:p w:rsidR="00000000" w:rsidDel="00000000" w:rsidP="00000000" w:rsidRDefault="00000000" w:rsidRPr="00000000" w14:paraId="0000003F">
      <w:pPr>
        <w:jc w:val="left"/>
        <w:rPr>
          <w:rFonts w:ascii="Verdana" w:cs="Verdana" w:eastAsia="Verdana" w:hAnsi="Verdana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Verdana" w:cs="Verdana" w:eastAsia="Verdana" w:hAnsi="Verdana"/>
          <w:sz w:val="25"/>
          <w:szCs w:val="25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Facts: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jc w:val="left"/>
        <w:rPr>
          <w:rFonts w:ascii="Verdana" w:cs="Verdana" w:eastAsia="Verdana" w:hAnsi="Verdana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Creating a class from an existing class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jc w:val="left"/>
        <w:rPr>
          <w:rFonts w:ascii="Verdana" w:cs="Verdana" w:eastAsia="Verdana" w:hAnsi="Verdana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Is-a relationship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jc w:val="left"/>
        <w:rPr>
          <w:rFonts w:ascii="Verdana" w:cs="Verdana" w:eastAsia="Verdana" w:hAnsi="Verdana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Parent(super class)-child(sub class)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jc w:val="left"/>
        <w:rPr>
          <w:rFonts w:ascii="Verdana" w:cs="Verdana" w:eastAsia="Verdana" w:hAnsi="Verdana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“Extends” keyword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jc w:val="left"/>
        <w:rPr>
          <w:rFonts w:ascii="Verdana" w:cs="Verdana" w:eastAsia="Verdana" w:hAnsi="Verdana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3 types of inheritance:</w:t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rFonts w:ascii="Verdana" w:cs="Verdana" w:eastAsia="Verdana" w:hAnsi="Verdana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center"/>
        <w:rPr>
          <w:rFonts w:ascii="Verdana" w:cs="Verdana" w:eastAsia="Verdana" w:hAnsi="Verdana"/>
          <w:sz w:val="25"/>
          <w:szCs w:val="25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</w:rPr>
        <w:drawing>
          <wp:inline distB="114300" distT="114300" distL="114300" distR="114300">
            <wp:extent cx="5943600" cy="3149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jc w:val="left"/>
        <w:rPr>
          <w:rFonts w:ascii="Verdana" w:cs="Verdana" w:eastAsia="Verdana" w:hAnsi="Verdana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There is also multiple inheritance but not supported in Java.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jc w:val="left"/>
        <w:rPr>
          <w:rFonts w:ascii="Verdana" w:cs="Verdana" w:eastAsia="Verdana" w:hAnsi="Verdana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To reduce complexity of the language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jc w:val="left"/>
        <w:rPr>
          <w:rFonts w:ascii="Verdana" w:cs="Verdana" w:eastAsia="Verdana" w:hAnsi="Verdana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May achieve the same effect through interfaces.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jc w:val="left"/>
        <w:rPr>
          <w:rFonts w:ascii="Verdana" w:cs="Verdana" w:eastAsia="Verdana" w:hAnsi="Verdana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If c extends a and b &amp; a has the same method as b then there is </w:t>
      </w:r>
      <w:r w:rsidDel="00000000" w:rsidR="00000000" w:rsidRPr="00000000">
        <w:rPr>
          <w:rFonts w:ascii="Verdana" w:cs="Verdana" w:eastAsia="Verdana" w:hAnsi="Verdana"/>
          <w:b w:val="1"/>
          <w:sz w:val="25"/>
          <w:szCs w:val="25"/>
          <w:highlight w:val="white"/>
          <w:rtl w:val="0"/>
        </w:rPr>
        <w:t xml:space="preserve">ambiguity</w:t>
      </w: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jc w:val="left"/>
        <w:rPr>
          <w:rFonts w:ascii="Verdana" w:cs="Verdana" w:eastAsia="Verdana" w:hAnsi="Verdana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Use protected in parent class so the child can access it.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jc w:val="left"/>
        <w:rPr>
          <w:rFonts w:ascii="Verdana" w:cs="Verdana" w:eastAsia="Verdana" w:hAnsi="Verdana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Can override the parent class method with @Override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jc w:val="left"/>
        <w:rPr>
          <w:rFonts w:ascii="Verdana" w:cs="Verdana" w:eastAsia="Verdana" w:hAnsi="Verdana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highlight w:val="white"/>
          <w:rtl w:val="0"/>
        </w:rPr>
        <w:t xml:space="preserve">Invoke constructor of parent through child’s constructor by super() keyword.</w:t>
      </w:r>
    </w:p>
    <w:p w:rsidR="00000000" w:rsidDel="00000000" w:rsidP="00000000" w:rsidRDefault="00000000" w:rsidRPr="00000000" w14:paraId="0000004F">
      <w:pPr>
        <w:jc w:val="left"/>
        <w:rPr>
          <w:rFonts w:ascii="Verdana" w:cs="Verdana" w:eastAsia="Verdana" w:hAnsi="Verdana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Polymorphism</w:t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Facts: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Many forms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types: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Compile-time(static): Method overloading → call to the method is resolved in compile time. 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Run-time(dynamic binding): Method overriding → overridden method resolved in runtime 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 methods to perform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Method overloading → multiple methods with the same name but different parameters and return types.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Method overriding → child has the same method as the parent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7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