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yg3iwonle4z" w:id="0"/>
      <w:bookmarkEnd w:id="0"/>
      <w:r w:rsidDel="00000000" w:rsidR="00000000" w:rsidRPr="00000000">
        <w:rPr>
          <w:rtl w:val="0"/>
        </w:rPr>
        <w:t xml:space="preserve">Veri Analizi Egitimi (Data Analysis)</w:t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mz5yeelzon50" w:id="1"/>
      <w:bookmarkEnd w:id="1"/>
      <w:r w:rsidDel="00000000" w:rsidR="00000000" w:rsidRPr="00000000">
        <w:rPr>
          <w:b w:val="1"/>
          <w:rtl w:val="0"/>
        </w:rPr>
        <w:t xml:space="preserve">GÜN - 1</w:t>
      </w:r>
    </w:p>
    <w:p w:rsidR="00000000" w:rsidDel="00000000" w:rsidP="00000000" w:rsidRDefault="00000000" w:rsidRPr="00000000" w14:paraId="00000003">
      <w:pPr>
        <w:pStyle w:val="Heading2"/>
        <w:ind w:left="720" w:firstLine="0"/>
        <w:rPr>
          <w:b w:val="1"/>
        </w:rPr>
      </w:pPr>
      <w:bookmarkStart w:colFirst="0" w:colLast="0" w:name="_9tbwbcdw13td" w:id="2"/>
      <w:bookmarkEnd w:id="2"/>
      <w:r w:rsidDel="00000000" w:rsidR="00000000" w:rsidRPr="00000000">
        <w:rPr>
          <w:b w:val="1"/>
          <w:rtl w:val="0"/>
        </w:rPr>
        <w:t xml:space="preserve">Veri Nedir?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Multimedya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Yapılandırılmış vs. Yapılandırılmamış Veri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Standart ve Özel Veri Tipleri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 Türleri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 Pandas revision + pivot table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 Pandas ile temel veri okuma, pd.read_csv()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ind w:left="720" w:firstLine="0"/>
        <w:rPr>
          <w:b w:val="1"/>
        </w:rPr>
      </w:pPr>
      <w:bookmarkStart w:colFirst="0" w:colLast="0" w:name="_btz3fwkbqjkl" w:id="3"/>
      <w:bookmarkEnd w:id="3"/>
      <w:r w:rsidDel="00000000" w:rsidR="00000000" w:rsidRPr="00000000">
        <w:rPr>
          <w:b w:val="1"/>
          <w:rtl w:val="0"/>
        </w:rPr>
        <w:t xml:space="preserve">Veri Görselleştirme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Görselleştirme Nedir?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Tufte’nin 6 Prensibi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Grafik Türleri</w:t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Plot</w:t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Scatter Plot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Plot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Pie Charts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Heatmap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Box Plot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Kartil Nedir? Nasıl Hesaplanır?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Joint Plot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KDE(Kernel Density Estimate)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 seaborn ile lineplot ve distplotun gosterilmesi</w:t>
      </w:r>
    </w:p>
    <w:p w:rsidR="00000000" w:rsidDel="00000000" w:rsidP="00000000" w:rsidRDefault="00000000" w:rsidRPr="00000000" w14:paraId="00000019">
      <w:pPr>
        <w:pStyle w:val="Heading2"/>
        <w:ind w:left="720" w:firstLine="0"/>
        <w:rPr>
          <w:b w:val="1"/>
        </w:rPr>
      </w:pPr>
      <w:bookmarkStart w:colFirst="0" w:colLast="0" w:name="_uvfr4j3qmzsn" w:id="4"/>
      <w:bookmarkEnd w:id="4"/>
      <w:r w:rsidDel="00000000" w:rsidR="00000000" w:rsidRPr="00000000">
        <w:rPr>
          <w:b w:val="1"/>
          <w:rtl w:val="0"/>
        </w:rPr>
        <w:t xml:space="preserve">Temel İstatistik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Betimsel İstatistik Kavramları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Çarpıklık Kavramı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Korelasyon ve Korelasyon Matrisi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Simpsons Paradox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Anscombe Quartet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 Dağılımı ve Hipotez Testleri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 pd.describe</w:t>
      </w:r>
    </w:p>
    <w:p w:rsidR="00000000" w:rsidDel="00000000" w:rsidP="00000000" w:rsidRDefault="00000000" w:rsidRPr="00000000" w14:paraId="00000021">
      <w:pPr>
        <w:pStyle w:val="Heading2"/>
        <w:ind w:left="720" w:firstLine="0"/>
        <w:rPr>
          <w:b w:val="1"/>
        </w:rPr>
      </w:pPr>
      <w:bookmarkStart w:colFirst="0" w:colLast="0" w:name="_iqxyrmf32o7f" w:id="5"/>
      <w:bookmarkEnd w:id="5"/>
      <w:r w:rsidDel="00000000" w:rsidR="00000000" w:rsidRPr="00000000">
        <w:rPr>
          <w:b w:val="1"/>
          <w:rtl w:val="0"/>
        </w:rPr>
        <w:t xml:space="preserve">Veri Dağılımı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 ve Dağılım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Gaussian(Normal) Dağılım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t-Dağılımı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Serbestlik Derecesi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Bernoulli’s Dağılımı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Exponential Dağılım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b w:val="1"/>
        </w:rPr>
      </w:pPr>
      <w:bookmarkStart w:colFirst="0" w:colLast="0" w:name="_rsdjmhxz7cld" w:id="6"/>
      <w:bookmarkEnd w:id="6"/>
      <w:r w:rsidDel="00000000" w:rsidR="00000000" w:rsidRPr="00000000">
        <w:rPr>
          <w:b w:val="1"/>
          <w:rtl w:val="0"/>
        </w:rPr>
        <w:t xml:space="preserve">GÜN - 2</w:t>
      </w:r>
    </w:p>
    <w:p w:rsidR="00000000" w:rsidDel="00000000" w:rsidP="00000000" w:rsidRDefault="00000000" w:rsidRPr="00000000" w14:paraId="0000002C">
      <w:pPr>
        <w:pStyle w:val="Heading2"/>
        <w:ind w:firstLine="720"/>
        <w:rPr>
          <w:b w:val="1"/>
        </w:rPr>
      </w:pPr>
      <w:bookmarkStart w:colFirst="0" w:colLast="0" w:name="_c0louqnoj45d" w:id="7"/>
      <w:bookmarkEnd w:id="7"/>
      <w:r w:rsidDel="00000000" w:rsidR="00000000" w:rsidRPr="00000000">
        <w:rPr>
          <w:b w:val="1"/>
          <w:rtl w:val="0"/>
        </w:rPr>
        <w:t xml:space="preserve">Temel Hipotez Testleri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Temel Hipotez testleri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 değeri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 testi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 testi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Ki-kare(Chi-Square) Testi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Hipotez Testinde Hatalar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ind w:left="720" w:firstLine="0"/>
        <w:rPr>
          <w:b w:val="1"/>
        </w:rPr>
      </w:pPr>
      <w:bookmarkStart w:colFirst="0" w:colLast="0" w:name="_iovfeshv3l8m" w:id="8"/>
      <w:bookmarkEnd w:id="8"/>
      <w:r w:rsidDel="00000000" w:rsidR="00000000" w:rsidRPr="00000000">
        <w:rPr>
          <w:b w:val="1"/>
          <w:rtl w:val="0"/>
        </w:rPr>
        <w:t xml:space="preserve">Veri Temizleme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68-95-99.7 Kuralı ve 3 Sigma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Aykırı (Outlier), Eksik (Missing) ve Duplike (Duplicate) Veriler ve Tespiti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Z-Skoru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Eksik değerlerin ele alınması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Null vs NaN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Eksik değerler için Pandas Fonksiyonları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Boyut İndirgeme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PCA(Principal Component Analysis)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Collinearity(Çoklu Doğrusal Bağlantı)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 pd.corr fakat bagimsiz degiskenler arasindaki analiz gosterilecek</w:t>
      </w:r>
    </w:p>
    <w:p w:rsidR="00000000" w:rsidDel="00000000" w:rsidP="00000000" w:rsidRDefault="00000000" w:rsidRPr="00000000" w14:paraId="0000003F">
      <w:pPr>
        <w:pStyle w:val="Heading2"/>
        <w:ind w:left="720" w:firstLine="0"/>
        <w:rPr/>
      </w:pPr>
      <w:bookmarkStart w:colFirst="0" w:colLast="0" w:name="_duzh69c0ktg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ind w:left="720" w:firstLine="0"/>
        <w:rPr>
          <w:b w:val="1"/>
        </w:rPr>
      </w:pPr>
      <w:bookmarkStart w:colFirst="0" w:colLast="0" w:name="_15je994p8d1i" w:id="10"/>
      <w:bookmarkEnd w:id="10"/>
      <w:r w:rsidDel="00000000" w:rsidR="00000000" w:rsidRPr="00000000">
        <w:rPr>
          <w:b w:val="1"/>
          <w:rtl w:val="0"/>
        </w:rPr>
        <w:t xml:space="preserve">Veri Dönüşümü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 Dönüşüm Teknikleri</w:t>
      </w:r>
    </w:p>
    <w:p w:rsidR="00000000" w:rsidDel="00000000" w:rsidP="00000000" w:rsidRDefault="00000000" w:rsidRPr="00000000" w14:paraId="0000004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Round</w:t>
      </w:r>
    </w:p>
    <w:p w:rsidR="00000000" w:rsidDel="00000000" w:rsidP="00000000" w:rsidRDefault="00000000" w:rsidRPr="00000000" w14:paraId="0000004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Scaling(Ölçekleme)</w:t>
      </w:r>
    </w:p>
    <w:p w:rsidR="00000000" w:rsidDel="00000000" w:rsidP="00000000" w:rsidRDefault="00000000" w:rsidRPr="00000000" w14:paraId="0000004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Label Encoding</w:t>
      </w:r>
    </w:p>
    <w:p w:rsidR="00000000" w:rsidDel="00000000" w:rsidP="00000000" w:rsidRDefault="00000000" w:rsidRPr="00000000" w14:paraId="0000004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Hot Encoding</w:t>
      </w:r>
    </w:p>
    <w:p w:rsidR="00000000" w:rsidDel="00000000" w:rsidP="00000000" w:rsidRDefault="00000000" w:rsidRPr="00000000" w14:paraId="0000004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4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Melt</w:t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:astype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:round vs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:sklearn scalers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 pd.get_dummies, sklearn.LabelEncoder,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Uygulama</w:t>
      </w:r>
      <w:r w:rsidDel="00000000" w:rsidR="00000000" w:rsidRPr="00000000">
        <w:rPr>
          <w:rtl w:val="0"/>
        </w:rPr>
        <w:t xml:space="preserve">: sort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0" w:firstLine="720"/>
        <w:rPr>
          <w:b w:val="1"/>
        </w:rPr>
      </w:pPr>
      <w:bookmarkStart w:colFirst="0" w:colLast="0" w:name="_ig20so3u3ohm" w:id="11"/>
      <w:bookmarkEnd w:id="11"/>
      <w:r w:rsidDel="00000000" w:rsidR="00000000" w:rsidRPr="00000000">
        <w:rPr>
          <w:b w:val="1"/>
          <w:rtl w:val="0"/>
        </w:rPr>
        <w:t xml:space="preserve">Veri Azaltma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ata aggregation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Matematiksel Fonksiyonlar ve Aggregation Çeşitleri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ka5sucy72ka9" w:id="12"/>
      <w:bookmarkEnd w:id="1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GÜN - 3 (ML + Proje)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b w:val="1"/>
        </w:rPr>
      </w:pPr>
      <w:bookmarkStart w:colFirst="0" w:colLast="0" w:name="_ft3lzcc26n26" w:id="13"/>
      <w:bookmarkEnd w:id="13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ML Projesi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Makine Öğrenmesi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 Analizi ve Makine Öğrenmesinde Kullanılan Araçlar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Uçtan Uca Makine Öğrenmesi Projesi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b w:val="1"/>
        </w:rPr>
      </w:pPr>
      <w:bookmarkStart w:colFirst="0" w:colLast="0" w:name="_4pldcuv0w83q" w:id="14"/>
      <w:bookmarkEnd w:id="14"/>
      <w:r w:rsidDel="00000000" w:rsidR="00000000" w:rsidRPr="00000000">
        <w:rPr>
          <w:b w:val="1"/>
          <w:rtl w:val="0"/>
        </w:rPr>
        <w:t xml:space="preserve">Pandas Uygulamali Bir Senaryo Seklinde Gerçekleşecek (Proje)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Giris: Veri Okunur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Gorsellestirilir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Temel Analizi Yapilir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Eksik Kismi Tamamlanir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Fazla Kismi Cikarilir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Korelasyona Bakilir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Train Test Split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Modele Verilir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Ciktisina Bakilir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Cikis: Geri Yazilir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Things to Consider: 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Day-1 sunumunda boyut indirgeme, pca ve collinearity’nin yerini değiştirsek mi? 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Veriyi iyi tanimak analizin baslangicidir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Hedefin iyi ayarlanmasi ve ciktinin yani objectivein basta iyi belirlenmesi, sonraki sureclerin tamaminin son derece etkilediginin gosterilmesi gerekiyor.</w:t>
      </w:r>
    </w:p>
    <w:sectPr>
      <w:headerReference r:id="rId6" w:type="default"/>
      <w:pgSz w:h="16838" w:w="11906" w:orient="portrait"/>
      <w:pgMar w:bottom="850.3937007874016" w:top="850.3937007874016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