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48451B0" wp14:paraId="7982D774" wp14:textId="68B3C160">
      <w:pPr>
        <w:spacing w:before="240" w:beforeAutospacing="off" w:after="240" w:afterAutospacing="off"/>
      </w:pPr>
      <w:r w:rsidRPr="048451B0" w:rsidR="269B6C44">
        <w:rPr>
          <w:rFonts w:ascii="Aptos" w:hAnsi="Aptos" w:eastAsia="Aptos" w:cs="Aptos"/>
          <w:b w:val="1"/>
          <w:bCs w:val="1"/>
          <w:noProof w:val="0"/>
          <w:sz w:val="24"/>
          <w:szCs w:val="24"/>
          <w:lang w:val="tr-TR"/>
        </w:rPr>
        <w:t>Google Dork Nedir ve Nasıl Kullanılır?</w:t>
      </w:r>
    </w:p>
    <w:p xmlns:wp14="http://schemas.microsoft.com/office/word/2010/wordml" w:rsidP="048451B0" wp14:paraId="24BE0453" wp14:textId="162DF463">
      <w:pPr>
        <w:spacing w:before="240" w:beforeAutospacing="off" w:after="240" w:afterAutospacing="off"/>
      </w:pPr>
      <w:r w:rsidRPr="048451B0" w:rsidR="269B6C44">
        <w:rPr>
          <w:rFonts w:ascii="Aptos" w:hAnsi="Aptos" w:eastAsia="Aptos" w:cs="Aptos"/>
          <w:noProof w:val="0"/>
          <w:sz w:val="24"/>
          <w:szCs w:val="24"/>
          <w:lang w:val="tr-TR"/>
        </w:rPr>
        <w:t>Google Dork, Google arama motorunun normal kullanımının ötesine geçen, daha hassas ve detaylı aramalar yapmayı sağlayan bir tekniktir. Temel olarak, internet üzerinde “hedefe yönelik bilgi toplama” yöntemidir. Bu teknik, özel arama operatörleri kullanarak belirli web sayfalarını, dosya türlerini veya sistemlerdeki açıklıkları bulmayı sağlar.</w:t>
      </w:r>
    </w:p>
    <w:p xmlns:wp14="http://schemas.microsoft.com/office/word/2010/wordml" w:rsidP="048451B0" wp14:paraId="5A005D6D" wp14:textId="22D0B6EF">
      <w:pPr>
        <w:spacing w:before="240" w:beforeAutospacing="off" w:after="240" w:afterAutospacing="off"/>
      </w:pPr>
      <w:r w:rsidRPr="048451B0" w:rsidR="269B6C44">
        <w:rPr>
          <w:rFonts w:ascii="Aptos" w:hAnsi="Aptos" w:eastAsia="Aptos" w:cs="Aptos"/>
          <w:b w:val="1"/>
          <w:bCs w:val="1"/>
          <w:noProof w:val="0"/>
          <w:sz w:val="24"/>
          <w:szCs w:val="24"/>
          <w:lang w:val="tr-TR"/>
        </w:rPr>
        <w:t>Google Dork’un Temel İşleyişi</w:t>
      </w:r>
      <w:r>
        <w:br/>
      </w:r>
      <w:r w:rsidRPr="048451B0" w:rsidR="269B6C44">
        <w:rPr>
          <w:rFonts w:ascii="Aptos" w:hAnsi="Aptos" w:eastAsia="Aptos" w:cs="Aptos"/>
          <w:noProof w:val="0"/>
          <w:sz w:val="24"/>
          <w:szCs w:val="24"/>
          <w:lang w:val="tr-TR"/>
        </w:rPr>
        <w:t xml:space="preserve"> Google Dork, Google’ın sunduğu gelişmiş arama operatörleriyle çalışır. Operatörler, aramaları daraltmak ve daha spesifik sonuçlar almak için kullanılır. En yaygın operatörler şunlardır:</w:t>
      </w:r>
    </w:p>
    <w:p xmlns:wp14="http://schemas.microsoft.com/office/word/2010/wordml" w:rsidP="048451B0" wp14:paraId="6273E576" wp14:textId="68181D86">
      <w:pPr>
        <w:pStyle w:val="ListParagraph"/>
        <w:numPr>
          <w:ilvl w:val="0"/>
          <w:numId w:val="1"/>
        </w:numPr>
        <w:spacing w:before="240" w:beforeAutospacing="off" w:after="240" w:afterAutospacing="off"/>
        <w:rPr>
          <w:rFonts w:ascii="Aptos" w:hAnsi="Aptos" w:eastAsia="Aptos" w:cs="Aptos"/>
          <w:noProof w:val="0"/>
          <w:sz w:val="24"/>
          <w:szCs w:val="24"/>
          <w:lang w:val="tr-TR"/>
        </w:rPr>
      </w:pPr>
      <w:r w:rsidRPr="048451B0" w:rsidR="269B6C44">
        <w:rPr>
          <w:rFonts w:ascii="Consolas" w:hAnsi="Consolas" w:eastAsia="Consolas" w:cs="Consolas"/>
          <w:noProof w:val="0"/>
          <w:sz w:val="24"/>
          <w:szCs w:val="24"/>
          <w:lang w:val="tr-TR"/>
        </w:rPr>
        <w:t>site:</w:t>
      </w:r>
      <w:r w:rsidRPr="048451B0" w:rsidR="269B6C44">
        <w:rPr>
          <w:rFonts w:ascii="Aptos" w:hAnsi="Aptos" w:eastAsia="Aptos" w:cs="Aptos"/>
          <w:noProof w:val="0"/>
          <w:sz w:val="24"/>
          <w:szCs w:val="24"/>
          <w:lang w:val="tr-TR"/>
        </w:rPr>
        <w:t xml:space="preserve"> → Belirli bir web sitesi veya alan adı üzerinde arama yapar.</w:t>
      </w:r>
      <w:r>
        <w:br/>
      </w:r>
      <w:r w:rsidRPr="048451B0" w:rsidR="269B6C44">
        <w:rPr>
          <w:rFonts w:ascii="Aptos" w:hAnsi="Aptos" w:eastAsia="Aptos" w:cs="Aptos"/>
          <w:noProof w:val="0"/>
          <w:sz w:val="24"/>
          <w:szCs w:val="24"/>
          <w:lang w:val="tr-TR"/>
        </w:rPr>
        <w:t xml:space="preserve"> Örnek: </w:t>
      </w:r>
      <w:r w:rsidRPr="048451B0" w:rsidR="269B6C44">
        <w:rPr>
          <w:rFonts w:ascii="Consolas" w:hAnsi="Consolas" w:eastAsia="Consolas" w:cs="Consolas"/>
          <w:noProof w:val="0"/>
          <w:sz w:val="24"/>
          <w:szCs w:val="24"/>
          <w:lang w:val="tr-TR"/>
        </w:rPr>
        <w:t>site:edu intitle:"matematik"</w:t>
      </w:r>
      <w:r w:rsidRPr="048451B0" w:rsidR="269B6C44">
        <w:rPr>
          <w:rFonts w:ascii="Aptos" w:hAnsi="Aptos" w:eastAsia="Aptos" w:cs="Aptos"/>
          <w:noProof w:val="0"/>
          <w:sz w:val="24"/>
          <w:szCs w:val="24"/>
          <w:lang w:val="tr-TR"/>
        </w:rPr>
        <w:t xml:space="preserve"> → Yalnızca .edu uzantılı sitelerde başlığında “matematik” geçen sayfaları listeler.</w:t>
      </w:r>
    </w:p>
    <w:p xmlns:wp14="http://schemas.microsoft.com/office/word/2010/wordml" w:rsidP="048451B0" wp14:paraId="4995A788" wp14:textId="40684835">
      <w:pPr>
        <w:pStyle w:val="ListParagraph"/>
        <w:numPr>
          <w:ilvl w:val="0"/>
          <w:numId w:val="1"/>
        </w:numPr>
        <w:spacing w:before="240" w:beforeAutospacing="off" w:after="240" w:afterAutospacing="off"/>
        <w:rPr>
          <w:rFonts w:ascii="Aptos" w:hAnsi="Aptos" w:eastAsia="Aptos" w:cs="Aptos"/>
          <w:noProof w:val="0"/>
          <w:sz w:val="24"/>
          <w:szCs w:val="24"/>
          <w:lang w:val="tr-TR"/>
        </w:rPr>
      </w:pPr>
      <w:r w:rsidRPr="048451B0" w:rsidR="269B6C44">
        <w:rPr>
          <w:rFonts w:ascii="Consolas" w:hAnsi="Consolas" w:eastAsia="Consolas" w:cs="Consolas"/>
          <w:noProof w:val="0"/>
          <w:sz w:val="24"/>
          <w:szCs w:val="24"/>
          <w:lang w:val="tr-TR"/>
        </w:rPr>
        <w:t>filetype:</w:t>
      </w:r>
      <w:r w:rsidRPr="048451B0" w:rsidR="269B6C44">
        <w:rPr>
          <w:rFonts w:ascii="Aptos" w:hAnsi="Aptos" w:eastAsia="Aptos" w:cs="Aptos"/>
          <w:noProof w:val="0"/>
          <w:sz w:val="24"/>
          <w:szCs w:val="24"/>
          <w:lang w:val="tr-TR"/>
        </w:rPr>
        <w:t xml:space="preserve"> → Belirli dosya türlerini arar.</w:t>
      </w:r>
      <w:r>
        <w:br/>
      </w:r>
      <w:r w:rsidRPr="048451B0" w:rsidR="269B6C44">
        <w:rPr>
          <w:rFonts w:ascii="Aptos" w:hAnsi="Aptos" w:eastAsia="Aptos" w:cs="Aptos"/>
          <w:noProof w:val="0"/>
          <w:sz w:val="24"/>
          <w:szCs w:val="24"/>
          <w:lang w:val="tr-TR"/>
        </w:rPr>
        <w:t xml:space="preserve"> Örnek: </w:t>
      </w:r>
      <w:r w:rsidRPr="048451B0" w:rsidR="269B6C44">
        <w:rPr>
          <w:rFonts w:ascii="Consolas" w:hAnsi="Consolas" w:eastAsia="Consolas" w:cs="Consolas"/>
          <w:noProof w:val="0"/>
          <w:sz w:val="24"/>
          <w:szCs w:val="24"/>
          <w:lang w:val="tr-TR"/>
        </w:rPr>
        <w:t>filetype:pdf yapay zeka</w:t>
      </w:r>
      <w:r w:rsidRPr="048451B0" w:rsidR="269B6C44">
        <w:rPr>
          <w:rFonts w:ascii="Aptos" w:hAnsi="Aptos" w:eastAsia="Aptos" w:cs="Aptos"/>
          <w:noProof w:val="0"/>
          <w:sz w:val="24"/>
          <w:szCs w:val="24"/>
          <w:lang w:val="tr-TR"/>
        </w:rPr>
        <w:t xml:space="preserve"> → İnternette PDF formatında yapay zeka ile ilgili belgeleri bulur.</w:t>
      </w:r>
    </w:p>
    <w:p xmlns:wp14="http://schemas.microsoft.com/office/word/2010/wordml" w:rsidP="048451B0" wp14:paraId="571BE917" wp14:textId="5A4173BA">
      <w:pPr>
        <w:pStyle w:val="ListParagraph"/>
        <w:numPr>
          <w:ilvl w:val="0"/>
          <w:numId w:val="1"/>
        </w:numPr>
        <w:spacing w:before="240" w:beforeAutospacing="off" w:after="240" w:afterAutospacing="off"/>
        <w:rPr>
          <w:rFonts w:ascii="Aptos" w:hAnsi="Aptos" w:eastAsia="Aptos" w:cs="Aptos"/>
          <w:noProof w:val="0"/>
          <w:sz w:val="24"/>
          <w:szCs w:val="24"/>
          <w:lang w:val="tr-TR"/>
        </w:rPr>
      </w:pPr>
      <w:r w:rsidRPr="048451B0" w:rsidR="269B6C44">
        <w:rPr>
          <w:rFonts w:ascii="Consolas" w:hAnsi="Consolas" w:eastAsia="Consolas" w:cs="Consolas"/>
          <w:noProof w:val="0"/>
          <w:sz w:val="24"/>
          <w:szCs w:val="24"/>
          <w:lang w:val="tr-TR"/>
        </w:rPr>
        <w:t>intitle:</w:t>
      </w:r>
      <w:r w:rsidRPr="048451B0" w:rsidR="269B6C44">
        <w:rPr>
          <w:rFonts w:ascii="Aptos" w:hAnsi="Aptos" w:eastAsia="Aptos" w:cs="Aptos"/>
          <w:noProof w:val="0"/>
          <w:sz w:val="24"/>
          <w:szCs w:val="24"/>
          <w:lang w:val="tr-TR"/>
        </w:rPr>
        <w:t xml:space="preserve"> → Sayfanın başlığında aranan kelimeyi bulur.</w:t>
      </w:r>
      <w:r>
        <w:br/>
      </w:r>
      <w:r w:rsidRPr="048451B0" w:rsidR="269B6C44">
        <w:rPr>
          <w:rFonts w:ascii="Aptos" w:hAnsi="Aptos" w:eastAsia="Aptos" w:cs="Aptos"/>
          <w:noProof w:val="0"/>
          <w:sz w:val="24"/>
          <w:szCs w:val="24"/>
          <w:lang w:val="tr-TR"/>
        </w:rPr>
        <w:t xml:space="preserve"> Örnek: </w:t>
      </w:r>
      <w:r w:rsidRPr="048451B0" w:rsidR="269B6C44">
        <w:rPr>
          <w:rFonts w:ascii="Consolas" w:hAnsi="Consolas" w:eastAsia="Consolas" w:cs="Consolas"/>
          <w:noProof w:val="0"/>
          <w:sz w:val="24"/>
          <w:szCs w:val="24"/>
          <w:lang w:val="tr-TR"/>
        </w:rPr>
        <w:t>intitle:"güvenlik açığı"</w:t>
      </w:r>
      <w:r w:rsidRPr="048451B0" w:rsidR="269B6C44">
        <w:rPr>
          <w:rFonts w:ascii="Aptos" w:hAnsi="Aptos" w:eastAsia="Aptos" w:cs="Aptos"/>
          <w:noProof w:val="0"/>
          <w:sz w:val="24"/>
          <w:szCs w:val="24"/>
          <w:lang w:val="tr-TR"/>
        </w:rPr>
        <w:t xml:space="preserve"> → Başlığında “güvenlik açığı” geçen sayfaları getirir.</w:t>
      </w:r>
    </w:p>
    <w:p xmlns:wp14="http://schemas.microsoft.com/office/word/2010/wordml" w:rsidP="048451B0" wp14:paraId="755F564A" wp14:textId="73D06BE0">
      <w:pPr>
        <w:pStyle w:val="ListParagraph"/>
        <w:numPr>
          <w:ilvl w:val="0"/>
          <w:numId w:val="1"/>
        </w:numPr>
        <w:spacing w:before="240" w:beforeAutospacing="off" w:after="240" w:afterAutospacing="off"/>
        <w:rPr>
          <w:rFonts w:ascii="Aptos" w:hAnsi="Aptos" w:eastAsia="Aptos" w:cs="Aptos"/>
          <w:noProof w:val="0"/>
          <w:sz w:val="24"/>
          <w:szCs w:val="24"/>
          <w:lang w:val="tr-TR"/>
        </w:rPr>
      </w:pPr>
      <w:r w:rsidRPr="048451B0" w:rsidR="269B6C44">
        <w:rPr>
          <w:rFonts w:ascii="Consolas" w:hAnsi="Consolas" w:eastAsia="Consolas" w:cs="Consolas"/>
          <w:noProof w:val="0"/>
          <w:sz w:val="24"/>
          <w:szCs w:val="24"/>
          <w:lang w:val="tr-TR"/>
        </w:rPr>
        <w:t>inurl:</w:t>
      </w:r>
      <w:r w:rsidRPr="048451B0" w:rsidR="269B6C44">
        <w:rPr>
          <w:rFonts w:ascii="Aptos" w:hAnsi="Aptos" w:eastAsia="Aptos" w:cs="Aptos"/>
          <w:noProof w:val="0"/>
          <w:sz w:val="24"/>
          <w:szCs w:val="24"/>
          <w:lang w:val="tr-TR"/>
        </w:rPr>
        <w:t xml:space="preserve"> → URL içinde belirli kelimeleri arar.</w:t>
      </w:r>
      <w:r>
        <w:br/>
      </w:r>
      <w:r w:rsidRPr="048451B0" w:rsidR="269B6C44">
        <w:rPr>
          <w:rFonts w:ascii="Aptos" w:hAnsi="Aptos" w:eastAsia="Aptos" w:cs="Aptos"/>
          <w:noProof w:val="0"/>
          <w:sz w:val="24"/>
          <w:szCs w:val="24"/>
          <w:lang w:val="tr-TR"/>
        </w:rPr>
        <w:t xml:space="preserve"> Örnek: </w:t>
      </w:r>
      <w:r w:rsidRPr="048451B0" w:rsidR="269B6C44">
        <w:rPr>
          <w:rFonts w:ascii="Consolas" w:hAnsi="Consolas" w:eastAsia="Consolas" w:cs="Consolas"/>
          <w:noProof w:val="0"/>
          <w:sz w:val="24"/>
          <w:szCs w:val="24"/>
          <w:lang w:val="tr-TR"/>
        </w:rPr>
        <w:t>inurl:login</w:t>
      </w:r>
      <w:r w:rsidRPr="048451B0" w:rsidR="269B6C44">
        <w:rPr>
          <w:rFonts w:ascii="Aptos" w:hAnsi="Aptos" w:eastAsia="Aptos" w:cs="Aptos"/>
          <w:noProof w:val="0"/>
          <w:sz w:val="24"/>
          <w:szCs w:val="24"/>
          <w:lang w:val="tr-TR"/>
        </w:rPr>
        <w:t xml:space="preserve"> → URL’sinde “login” geçen sayfaları listeler, genellikle giriş sayfaları için kullanılır.</w:t>
      </w:r>
    </w:p>
    <w:p xmlns:wp14="http://schemas.microsoft.com/office/word/2010/wordml" w:rsidP="048451B0" wp14:paraId="4A7FC932" wp14:textId="76DF564D">
      <w:pPr>
        <w:spacing w:before="240" w:beforeAutospacing="off" w:after="240" w:afterAutospacing="off"/>
      </w:pPr>
      <w:r w:rsidRPr="048451B0" w:rsidR="269B6C44">
        <w:rPr>
          <w:rFonts w:ascii="Aptos" w:hAnsi="Aptos" w:eastAsia="Aptos" w:cs="Aptos"/>
          <w:b w:val="1"/>
          <w:bCs w:val="1"/>
          <w:noProof w:val="0"/>
          <w:sz w:val="24"/>
          <w:szCs w:val="24"/>
          <w:lang w:val="tr-TR"/>
        </w:rPr>
        <w:t>Kullanım Alanları</w:t>
      </w:r>
    </w:p>
    <w:p xmlns:wp14="http://schemas.microsoft.com/office/word/2010/wordml" w:rsidP="048451B0" wp14:paraId="562AF165" wp14:textId="6638D75B">
      <w:pPr>
        <w:pStyle w:val="ListParagraph"/>
        <w:numPr>
          <w:ilvl w:val="0"/>
          <w:numId w:val="2"/>
        </w:numPr>
        <w:spacing w:before="240" w:beforeAutospacing="off" w:after="240" w:afterAutospacing="off"/>
        <w:rPr>
          <w:rFonts w:ascii="Aptos" w:hAnsi="Aptos" w:eastAsia="Aptos" w:cs="Aptos"/>
          <w:noProof w:val="0"/>
          <w:sz w:val="24"/>
          <w:szCs w:val="24"/>
          <w:lang w:val="tr-TR"/>
        </w:rPr>
      </w:pPr>
      <w:r w:rsidRPr="048451B0" w:rsidR="269B6C44">
        <w:rPr>
          <w:rFonts w:ascii="Aptos" w:hAnsi="Aptos" w:eastAsia="Aptos" w:cs="Aptos"/>
          <w:b w:val="1"/>
          <w:bCs w:val="1"/>
          <w:noProof w:val="0"/>
          <w:sz w:val="24"/>
          <w:szCs w:val="24"/>
          <w:lang w:val="tr-TR"/>
        </w:rPr>
        <w:t>Bilgi Toplama ve Araştırma:</w:t>
      </w:r>
      <w:r w:rsidRPr="048451B0" w:rsidR="269B6C44">
        <w:rPr>
          <w:rFonts w:ascii="Aptos" w:hAnsi="Aptos" w:eastAsia="Aptos" w:cs="Aptos"/>
          <w:noProof w:val="0"/>
          <w:sz w:val="24"/>
          <w:szCs w:val="24"/>
          <w:lang w:val="tr-TR"/>
        </w:rPr>
        <w:t xml:space="preserve"> Akademik araştırmalar, gazetecilik veya veri analizi gibi alanlarda, belirli bilgiler hızlı ve hedefe yönelik şekilde bulunabilir.</w:t>
      </w:r>
    </w:p>
    <w:p xmlns:wp14="http://schemas.microsoft.com/office/word/2010/wordml" w:rsidP="048451B0" wp14:paraId="588DAF73" wp14:textId="48CF5CE3">
      <w:pPr>
        <w:pStyle w:val="ListParagraph"/>
        <w:numPr>
          <w:ilvl w:val="0"/>
          <w:numId w:val="2"/>
        </w:numPr>
        <w:spacing w:before="240" w:beforeAutospacing="off" w:after="240" w:afterAutospacing="off"/>
        <w:rPr>
          <w:rFonts w:ascii="Aptos" w:hAnsi="Aptos" w:eastAsia="Aptos" w:cs="Aptos"/>
          <w:noProof w:val="0"/>
          <w:sz w:val="24"/>
          <w:szCs w:val="24"/>
          <w:lang w:val="tr-TR"/>
        </w:rPr>
      </w:pPr>
      <w:r w:rsidRPr="048451B0" w:rsidR="269B6C44">
        <w:rPr>
          <w:rFonts w:ascii="Aptos" w:hAnsi="Aptos" w:eastAsia="Aptos" w:cs="Aptos"/>
          <w:b w:val="1"/>
          <w:bCs w:val="1"/>
          <w:noProof w:val="0"/>
          <w:sz w:val="24"/>
          <w:szCs w:val="24"/>
          <w:lang w:val="tr-TR"/>
        </w:rPr>
        <w:t>Siber Güvenlik:</w:t>
      </w:r>
      <w:r w:rsidRPr="048451B0" w:rsidR="269B6C44">
        <w:rPr>
          <w:rFonts w:ascii="Aptos" w:hAnsi="Aptos" w:eastAsia="Aptos" w:cs="Aptos"/>
          <w:noProof w:val="0"/>
          <w:sz w:val="24"/>
          <w:szCs w:val="24"/>
          <w:lang w:val="tr-TR"/>
        </w:rPr>
        <w:t xml:space="preserve"> Etik hackerlar ve siber güvenlik uzmanları, web sitelerindeki açıkları ve hassas bilgileri tespit etmek için Google Dork kullanır. Bu sayede sistemlerin güvenliği test edilebilir.</w:t>
      </w:r>
    </w:p>
    <w:p xmlns:wp14="http://schemas.microsoft.com/office/word/2010/wordml" w:rsidP="048451B0" wp14:paraId="751E0989" wp14:textId="408329FD">
      <w:pPr>
        <w:pStyle w:val="ListParagraph"/>
        <w:numPr>
          <w:ilvl w:val="0"/>
          <w:numId w:val="2"/>
        </w:numPr>
        <w:spacing w:before="240" w:beforeAutospacing="off" w:after="240" w:afterAutospacing="off"/>
        <w:rPr>
          <w:rFonts w:ascii="Aptos" w:hAnsi="Aptos" w:eastAsia="Aptos" w:cs="Aptos"/>
          <w:noProof w:val="0"/>
          <w:sz w:val="24"/>
          <w:szCs w:val="24"/>
          <w:lang w:val="tr-TR"/>
        </w:rPr>
      </w:pPr>
      <w:r w:rsidRPr="048451B0" w:rsidR="269B6C44">
        <w:rPr>
          <w:rFonts w:ascii="Aptos" w:hAnsi="Aptos" w:eastAsia="Aptos" w:cs="Aptos"/>
          <w:b w:val="1"/>
          <w:bCs w:val="1"/>
          <w:noProof w:val="0"/>
          <w:sz w:val="24"/>
          <w:szCs w:val="24"/>
          <w:lang w:val="tr-TR"/>
        </w:rPr>
        <w:t>Eğitim ve Analiz:</w:t>
      </w:r>
      <w:r w:rsidRPr="048451B0" w:rsidR="269B6C44">
        <w:rPr>
          <w:rFonts w:ascii="Aptos" w:hAnsi="Aptos" w:eastAsia="Aptos" w:cs="Aptos"/>
          <w:noProof w:val="0"/>
          <w:sz w:val="24"/>
          <w:szCs w:val="24"/>
          <w:lang w:val="tr-TR"/>
        </w:rPr>
        <w:t xml:space="preserve"> Web sitelerinin içerikleri veya dosyaları analiz edilerek veri toplama ve raporlama yapılabilir.</w:t>
      </w:r>
    </w:p>
    <w:p xmlns:wp14="http://schemas.microsoft.com/office/word/2010/wordml" w:rsidP="048451B0" wp14:paraId="5409FA09" wp14:textId="2A024BFF">
      <w:pPr>
        <w:spacing w:before="240" w:beforeAutospacing="off" w:after="240" w:afterAutospacing="off"/>
      </w:pPr>
      <w:r w:rsidRPr="048451B0" w:rsidR="269B6C44">
        <w:rPr>
          <w:rFonts w:ascii="Aptos" w:hAnsi="Aptos" w:eastAsia="Aptos" w:cs="Aptos"/>
          <w:b w:val="1"/>
          <w:bCs w:val="1"/>
          <w:noProof w:val="0"/>
          <w:sz w:val="24"/>
          <w:szCs w:val="24"/>
          <w:lang w:val="tr-TR"/>
        </w:rPr>
        <w:t>Dikkat Edilmesi Gerekenler</w:t>
      </w:r>
      <w:r>
        <w:br/>
      </w:r>
      <w:r w:rsidRPr="048451B0" w:rsidR="269B6C44">
        <w:rPr>
          <w:rFonts w:ascii="Aptos" w:hAnsi="Aptos" w:eastAsia="Aptos" w:cs="Aptos"/>
          <w:noProof w:val="0"/>
          <w:sz w:val="24"/>
          <w:szCs w:val="24"/>
          <w:lang w:val="tr-TR"/>
        </w:rPr>
        <w:t xml:space="preserve"> Google Dork güçlü bir araç olmasına rağmen etik ve yasal sınırlar içinde kullanılmalıdır. İzinsiz erişim veya özel bilgilerin ele geçirilmesi suç teşkil eder. Sadece kamuya açık ve izinli bilgiler üzerinde çalışılmalıdır.</w:t>
      </w:r>
    </w:p>
    <w:p xmlns:wp14="http://schemas.microsoft.com/office/word/2010/wordml" w:rsidP="048451B0" wp14:paraId="78F3AAA5" wp14:textId="2BB54617">
      <w:pPr>
        <w:spacing w:before="240" w:beforeAutospacing="off" w:after="240" w:afterAutospacing="off"/>
      </w:pPr>
      <w:r w:rsidRPr="048451B0" w:rsidR="269B6C44">
        <w:rPr>
          <w:rFonts w:ascii="Aptos" w:hAnsi="Aptos" w:eastAsia="Aptos" w:cs="Aptos"/>
          <w:b w:val="1"/>
          <w:bCs w:val="1"/>
          <w:noProof w:val="0"/>
          <w:sz w:val="24"/>
          <w:szCs w:val="24"/>
          <w:lang w:val="tr-TR"/>
        </w:rPr>
        <w:t>Örnek Senaryolar</w:t>
      </w:r>
    </w:p>
    <w:p xmlns:wp14="http://schemas.microsoft.com/office/word/2010/wordml" w:rsidP="048451B0" wp14:paraId="26686E40" wp14:textId="67B783AB">
      <w:pPr>
        <w:pStyle w:val="ListParagraph"/>
        <w:numPr>
          <w:ilvl w:val="0"/>
          <w:numId w:val="3"/>
        </w:numPr>
        <w:spacing w:before="240" w:beforeAutospacing="off" w:after="240" w:afterAutospacing="off"/>
        <w:rPr>
          <w:rFonts w:ascii="Aptos" w:hAnsi="Aptos" w:eastAsia="Aptos" w:cs="Aptos"/>
          <w:noProof w:val="0"/>
          <w:sz w:val="24"/>
          <w:szCs w:val="24"/>
          <w:lang w:val="tr-TR"/>
        </w:rPr>
      </w:pPr>
      <w:r w:rsidRPr="048451B0" w:rsidR="269B6C44">
        <w:rPr>
          <w:rFonts w:ascii="Aptos" w:hAnsi="Aptos" w:eastAsia="Aptos" w:cs="Aptos"/>
          <w:noProof w:val="0"/>
          <w:sz w:val="24"/>
          <w:szCs w:val="24"/>
          <w:lang w:val="tr-TR"/>
        </w:rPr>
        <w:t xml:space="preserve">Bir araştırmacı, üniversitelerin PDF olarak paylaştığı tezleri bulmak için </w:t>
      </w:r>
      <w:r w:rsidRPr="048451B0" w:rsidR="269B6C44">
        <w:rPr>
          <w:rFonts w:ascii="Consolas" w:hAnsi="Consolas" w:eastAsia="Consolas" w:cs="Consolas"/>
          <w:noProof w:val="0"/>
          <w:sz w:val="24"/>
          <w:szCs w:val="24"/>
          <w:lang w:val="tr-TR"/>
        </w:rPr>
        <w:t>site:edu filetype:pdf "yapay zeka"</w:t>
      </w:r>
      <w:r w:rsidRPr="048451B0" w:rsidR="269B6C44">
        <w:rPr>
          <w:rFonts w:ascii="Aptos" w:hAnsi="Aptos" w:eastAsia="Aptos" w:cs="Aptos"/>
          <w:noProof w:val="0"/>
          <w:sz w:val="24"/>
          <w:szCs w:val="24"/>
          <w:lang w:val="tr-TR"/>
        </w:rPr>
        <w:t xml:space="preserve"> kullanabilir.</w:t>
      </w:r>
    </w:p>
    <w:p xmlns:wp14="http://schemas.microsoft.com/office/word/2010/wordml" w:rsidP="048451B0" wp14:paraId="764A961C" wp14:textId="593AB2C8">
      <w:pPr>
        <w:pStyle w:val="ListParagraph"/>
        <w:numPr>
          <w:ilvl w:val="0"/>
          <w:numId w:val="3"/>
        </w:numPr>
        <w:spacing w:before="240" w:beforeAutospacing="off" w:after="240" w:afterAutospacing="off"/>
        <w:rPr>
          <w:rFonts w:ascii="Aptos" w:hAnsi="Aptos" w:eastAsia="Aptos" w:cs="Aptos"/>
          <w:noProof w:val="0"/>
          <w:sz w:val="24"/>
          <w:szCs w:val="24"/>
          <w:lang w:val="tr-TR"/>
        </w:rPr>
      </w:pPr>
      <w:r w:rsidRPr="048451B0" w:rsidR="269B6C44">
        <w:rPr>
          <w:rFonts w:ascii="Aptos" w:hAnsi="Aptos" w:eastAsia="Aptos" w:cs="Aptos"/>
          <w:noProof w:val="0"/>
          <w:sz w:val="24"/>
          <w:szCs w:val="24"/>
          <w:lang w:val="tr-TR"/>
        </w:rPr>
        <w:t xml:space="preserve">Bir siber güvenlik uzmanı, web sitelerinde yanlış yapılandırılmış yönetici panellerini bulmak için </w:t>
      </w:r>
      <w:r w:rsidRPr="048451B0" w:rsidR="269B6C44">
        <w:rPr>
          <w:rFonts w:ascii="Consolas" w:hAnsi="Consolas" w:eastAsia="Consolas" w:cs="Consolas"/>
          <w:noProof w:val="0"/>
          <w:sz w:val="24"/>
          <w:szCs w:val="24"/>
          <w:lang w:val="tr-TR"/>
        </w:rPr>
        <w:t>inurl:admin</w:t>
      </w:r>
      <w:r w:rsidRPr="048451B0" w:rsidR="269B6C44">
        <w:rPr>
          <w:rFonts w:ascii="Aptos" w:hAnsi="Aptos" w:eastAsia="Aptos" w:cs="Aptos"/>
          <w:noProof w:val="0"/>
          <w:sz w:val="24"/>
          <w:szCs w:val="24"/>
          <w:lang w:val="tr-TR"/>
        </w:rPr>
        <w:t xml:space="preserve"> komutunu kullanabilir.</w:t>
      </w:r>
    </w:p>
    <w:p xmlns:wp14="http://schemas.microsoft.com/office/word/2010/wordml" w:rsidP="048451B0" wp14:paraId="28893798" wp14:textId="688242CE">
      <w:pPr>
        <w:pStyle w:val="ListParagraph"/>
        <w:numPr>
          <w:ilvl w:val="0"/>
          <w:numId w:val="3"/>
        </w:numPr>
        <w:spacing w:before="240" w:beforeAutospacing="off" w:after="240" w:afterAutospacing="off"/>
        <w:rPr>
          <w:rFonts w:ascii="Aptos" w:hAnsi="Aptos" w:eastAsia="Aptos" w:cs="Aptos"/>
          <w:noProof w:val="0"/>
          <w:sz w:val="24"/>
          <w:szCs w:val="24"/>
          <w:lang w:val="tr-TR"/>
        </w:rPr>
      </w:pPr>
      <w:r w:rsidRPr="048451B0" w:rsidR="269B6C44">
        <w:rPr>
          <w:rFonts w:ascii="Aptos" w:hAnsi="Aptos" w:eastAsia="Aptos" w:cs="Aptos"/>
          <w:noProof w:val="0"/>
          <w:sz w:val="24"/>
          <w:szCs w:val="24"/>
          <w:lang w:val="tr-TR"/>
        </w:rPr>
        <w:t xml:space="preserve">İş analistleri, şirketlerin açık veri kaynaklarını incelemek için </w:t>
      </w:r>
      <w:r w:rsidRPr="048451B0" w:rsidR="269B6C44">
        <w:rPr>
          <w:rFonts w:ascii="Consolas" w:hAnsi="Consolas" w:eastAsia="Consolas" w:cs="Consolas"/>
          <w:noProof w:val="0"/>
          <w:sz w:val="24"/>
          <w:szCs w:val="24"/>
          <w:lang w:val="tr-TR"/>
        </w:rPr>
        <w:t>filetype:xlsx site:gov</w:t>
      </w:r>
      <w:r w:rsidRPr="048451B0" w:rsidR="269B6C44">
        <w:rPr>
          <w:rFonts w:ascii="Aptos" w:hAnsi="Aptos" w:eastAsia="Aptos" w:cs="Aptos"/>
          <w:noProof w:val="0"/>
          <w:sz w:val="24"/>
          <w:szCs w:val="24"/>
          <w:lang w:val="tr-TR"/>
        </w:rPr>
        <w:t xml:space="preserve"> gibi aramalar yapabilir.</w:t>
      </w:r>
    </w:p>
    <w:p xmlns:wp14="http://schemas.microsoft.com/office/word/2010/wordml" w:rsidP="048451B0" wp14:paraId="702D53DF" wp14:textId="73EAD9FB">
      <w:pPr>
        <w:spacing w:before="240" w:beforeAutospacing="off" w:after="240" w:afterAutospacing="off"/>
      </w:pPr>
      <w:r w:rsidRPr="048451B0" w:rsidR="269B6C44">
        <w:rPr>
          <w:rFonts w:ascii="Aptos" w:hAnsi="Aptos" w:eastAsia="Aptos" w:cs="Aptos"/>
          <w:b w:val="1"/>
          <w:bCs w:val="1"/>
          <w:noProof w:val="0"/>
          <w:sz w:val="24"/>
          <w:szCs w:val="24"/>
          <w:lang w:val="tr-TR"/>
        </w:rPr>
        <w:t>Sonuç</w:t>
      </w:r>
      <w:r>
        <w:br/>
      </w:r>
      <w:r w:rsidRPr="048451B0" w:rsidR="269B6C44">
        <w:rPr>
          <w:rFonts w:ascii="Aptos" w:hAnsi="Aptos" w:eastAsia="Aptos" w:cs="Aptos"/>
          <w:noProof w:val="0"/>
          <w:sz w:val="24"/>
          <w:szCs w:val="24"/>
          <w:lang w:val="tr-TR"/>
        </w:rPr>
        <w:t xml:space="preserve"> Google Dork, internet aramalarını daha etkili, hedefe yönelik ve hızlı hâle getiren güçlü bir tekniktir. Ancak, kullanımında etik ve yasal sınırlar her zaman göz önünde bulundurulmalıdır. Bu teknik doğru şekilde kullanıldığında hem araştırma hem de güvenlik alanında büyük fayda sağlar.</w:t>
      </w:r>
    </w:p>
    <w:p xmlns:wp14="http://schemas.microsoft.com/office/word/2010/wordml" w:rsidP="048451B0" wp14:paraId="5A45BF34" wp14:textId="6CF0418A">
      <w:pPr>
        <w:spacing w:before="0" w:beforeAutospacing="off" w:after="0" w:afterAutospacing="off"/>
      </w:pPr>
    </w:p>
    <w:p xmlns:wp14="http://schemas.microsoft.com/office/word/2010/wordml" w:rsidP="048451B0" wp14:paraId="1DB4442F" wp14:textId="7E3EE765">
      <w:pPr>
        <w:pStyle w:val="Subtitle"/>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70d929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890e1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c6578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3D5442"/>
    <w:rsid w:val="048451B0"/>
    <w:rsid w:val="269B6C44"/>
    <w:rsid w:val="3E3D54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AA6FA"/>
  <w15:chartTrackingRefBased/>
  <w15:docId w15:val="{F4135F45-EE68-47F5-8D9E-45A958037B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048451B0"/>
    <w:pPr>
      <w:spacing/>
      <w:ind w:left="720"/>
      <w:contextualSpacing/>
    </w:pPr>
  </w:style>
  <w:style w:type="paragraph" w:styleId="NoSpacing">
    <w:uiPriority w:val="1"/>
    <w:name w:val="No Spacing"/>
    <w:qFormat/>
    <w:rsid w:val="048451B0"/>
    <w:pPr>
      <w:spacing w:after="0"/>
    </w:pPr>
  </w:style>
  <w:style w:type="paragraph" w:styleId="Heading2">
    <w:uiPriority w:val="9"/>
    <w:name w:val="heading 2"/>
    <w:basedOn w:val="Normal"/>
    <w:next w:val="Normal"/>
    <w:unhideWhenUsed/>
    <w:qFormat/>
    <w:rsid w:val="048451B0"/>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048451B0"/>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Title">
    <w:uiPriority w:val="10"/>
    <w:name w:val="Title"/>
    <w:basedOn w:val="Normal"/>
    <w:next w:val="Normal"/>
    <w:qFormat/>
    <w:rsid w:val="048451B0"/>
    <w:rPr>
      <w:rFonts w:ascii="Aptos Display" w:hAnsi="Aptos Display" w:eastAsia="" w:cs="" w:asciiTheme="majorAscii" w:hAnsiTheme="majorAscii" w:eastAsiaTheme="majorEastAsia" w:cstheme="majorBidi"/>
      <w:sz w:val="56"/>
      <w:szCs w:val="56"/>
    </w:rPr>
    <w:pPr>
      <w:spacing w:after="80" w:line="240" w:lineRule="auto"/>
      <w:contextualSpacing/>
    </w:pPr>
  </w:style>
  <w:style w:type="paragraph" w:styleId="Subtitle">
    <w:uiPriority w:val="11"/>
    <w:name w:val="Subtitle"/>
    <w:basedOn w:val="Normal"/>
    <w:next w:val="Normal"/>
    <w:qFormat/>
    <w:rsid w:val="048451B0"/>
    <w:rPr>
      <w:rFonts w:eastAsia="" w:cs="" w:eastAsiaTheme="majorEastAsia" w:cstheme="majorBidi"/>
      <w:color w:val="595959" w:themeColor="text1" w:themeTint="A6" w:themeShade="F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e9160200d934db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2025-09-18T20:30:28.9566222Z</dcterms:created>
  <dcterms:modified xsi:type="dcterms:W3CDTF">2025-09-18T20:37:47.9550950Z</dcterms:modified>
  <dc:creator>selin yanık</dc:creator>
  <lastModifiedBy>selin yanık</lastModifiedBy>
</coreProperties>
</file>