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B1FB3" w:rsidTr="003B1FB3">
        <w:tc>
          <w:tcPr>
            <w:tcW w:w="9056" w:type="dxa"/>
          </w:tcPr>
          <w:p w:rsidR="003B1FB3" w:rsidRDefault="003B1FB3" w:rsidP="003B1FB3">
            <w:r>
              <w:fldChar w:fldCharType="begin"/>
            </w:r>
            <w:r>
              <w:instrText xml:space="preserve"> INCLUDEPICTURE "https://c8.alamy.com/comp/F8DG4T/businessman-with-thoughts-of-suicide-F8DG4T.jpg"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756910" cy="4211320"/>
                  <wp:effectExtent l="0" t="0" r="0" b="5080"/>
                  <wp:docPr id="1" name="Bilde 1" descr="Bilderesultat for stock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esultat for stock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21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3B1FB3" w:rsidRDefault="003B1FB3"/>
        </w:tc>
      </w:tr>
      <w:tr w:rsidR="003B1FB3" w:rsidTr="003B1FB3">
        <w:tc>
          <w:tcPr>
            <w:tcW w:w="9056" w:type="dxa"/>
          </w:tcPr>
          <w:p w:rsidR="003B1FB3" w:rsidRDefault="003B1FB3">
            <w:r>
              <w:rPr>
                <w:b/>
                <w:bCs/>
              </w:rPr>
              <w:t xml:space="preserve">Navn: </w:t>
            </w:r>
            <w:r>
              <w:t xml:space="preserve">John Gjennomsnittlig Student </w:t>
            </w:r>
          </w:p>
        </w:tc>
      </w:tr>
      <w:tr w:rsidR="003B1FB3" w:rsidTr="003B1FB3">
        <w:tc>
          <w:tcPr>
            <w:tcW w:w="9056" w:type="dxa"/>
          </w:tcPr>
          <w:p w:rsidR="003B1FB3" w:rsidRPr="003B1FB3" w:rsidRDefault="003B1FB3">
            <w:r>
              <w:rPr>
                <w:b/>
                <w:bCs/>
              </w:rPr>
              <w:t>Alder:</w:t>
            </w:r>
            <w:r>
              <w:t xml:space="preserve"> 20 år</w:t>
            </w:r>
          </w:p>
        </w:tc>
      </w:tr>
      <w:tr w:rsidR="003B1FB3" w:rsidTr="003B1FB3">
        <w:tc>
          <w:tcPr>
            <w:tcW w:w="9056" w:type="dxa"/>
          </w:tcPr>
          <w:p w:rsidR="003B1FB3" w:rsidRDefault="003B1FB3">
            <w:r>
              <w:t xml:space="preserve">Bruker å </w:t>
            </w:r>
            <w:r w:rsidR="00726C27">
              <w:t>se på</w:t>
            </w:r>
            <w:r>
              <w:t xml:space="preserve"> nyheter hver dag, der favoritt kategorien er politikk. Han bruker sjeldent tid på å gi feedback på innholdet han leser</w:t>
            </w:r>
            <w:r w:rsidR="00FB56D9">
              <w:t>, og vil neppe legge ut noe selv om han hadde muligheten. Han er fornøyd med tilbudet av nyhetssider som finnes idag, og liker de best om organiseringen av sakene er bra.</w:t>
            </w:r>
            <w:bookmarkStart w:id="0" w:name="_GoBack"/>
            <w:bookmarkEnd w:id="0"/>
          </w:p>
        </w:tc>
      </w:tr>
    </w:tbl>
    <w:p w:rsidR="003948F4" w:rsidRDefault="00504B00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</w:tblGrid>
      <w:tr w:rsidR="00FB56D9" w:rsidTr="00FB56D9">
        <w:tc>
          <w:tcPr>
            <w:tcW w:w="4531" w:type="dxa"/>
          </w:tcPr>
          <w:p w:rsidR="00FB56D9" w:rsidRDefault="00FB56D9" w:rsidP="00FB56D9">
            <w:r>
              <w:lastRenderedPageBreak/>
              <w:fldChar w:fldCharType="begin"/>
            </w:r>
            <w:r>
              <w:instrText xml:space="preserve"> INCLUDEPICTURE "https://hookagency.com/wp-content/uploads/2018/02/hilarious-stock-photos-for-memes.jpg"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A2D1B25" wp14:editId="4F770EF7">
                  <wp:extent cx="2563091" cy="3338298"/>
                  <wp:effectExtent l="0" t="0" r="2540" b="1905"/>
                  <wp:docPr id="3" name="Bilde 3" descr="Bilderesultat for stock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esultat for stock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091" cy="3338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FB56D9" w:rsidRDefault="00FB56D9" w:rsidP="00B83A31"/>
          <w:p w:rsidR="00FB56D9" w:rsidRDefault="00FB56D9" w:rsidP="00B83A31"/>
        </w:tc>
      </w:tr>
      <w:tr w:rsidR="00FB56D9" w:rsidTr="00FB56D9">
        <w:tc>
          <w:tcPr>
            <w:tcW w:w="4531" w:type="dxa"/>
          </w:tcPr>
          <w:p w:rsidR="00FB56D9" w:rsidRDefault="00FB56D9" w:rsidP="00B83A31">
            <w:r>
              <w:rPr>
                <w:b/>
                <w:bCs/>
              </w:rPr>
              <w:t xml:space="preserve">Navn: </w:t>
            </w:r>
            <w:r>
              <w:t>Olga Sladremor</w:t>
            </w:r>
            <w:r>
              <w:t xml:space="preserve"> </w:t>
            </w:r>
          </w:p>
        </w:tc>
      </w:tr>
      <w:tr w:rsidR="00FB56D9" w:rsidTr="00FB56D9">
        <w:tc>
          <w:tcPr>
            <w:tcW w:w="4531" w:type="dxa"/>
          </w:tcPr>
          <w:p w:rsidR="00FB56D9" w:rsidRPr="003B1FB3" w:rsidRDefault="00FB56D9" w:rsidP="00B83A31">
            <w:r>
              <w:rPr>
                <w:b/>
                <w:bCs/>
              </w:rPr>
              <w:t>Alder:</w:t>
            </w:r>
            <w:r>
              <w:t xml:space="preserve"> </w:t>
            </w:r>
            <w:r>
              <w:t>69</w:t>
            </w:r>
            <w:r>
              <w:t xml:space="preserve"> år</w:t>
            </w:r>
          </w:p>
        </w:tc>
      </w:tr>
      <w:tr w:rsidR="00FB56D9" w:rsidTr="00FB56D9">
        <w:tc>
          <w:tcPr>
            <w:tcW w:w="4531" w:type="dxa"/>
          </w:tcPr>
          <w:p w:rsidR="00FB56D9" w:rsidRDefault="00FB56D9" w:rsidP="00B83A31">
            <w:r>
              <w:t xml:space="preserve">Olga bruker sjeldent tid på å sjekke opp nyheter, men når hun gjør dette er lokalnyheter hun engasjerer seg mest i. Om hun har muligheten deler hun gjerne sitt syn på ting. Enten ved å opprette en sak eller kommentere en allerede eksisterende sak. </w:t>
            </w:r>
            <w:r w:rsidR="008520C3">
              <w:t>Hun liker aller best nyhetssider med masse bilder.</w:t>
            </w:r>
          </w:p>
        </w:tc>
      </w:tr>
    </w:tbl>
    <w:p w:rsidR="00FB56D9" w:rsidRDefault="00FB56D9"/>
    <w:p w:rsidR="008520C3" w:rsidRDefault="008520C3">
      <w:r>
        <w:rPr>
          <w:b/>
          <w:bCs/>
        </w:rPr>
        <w:t xml:space="preserve">Scenario 1 (Basis flyt): </w:t>
      </w:r>
      <w:r>
        <w:t>Brukeren går inn og bare leser nyhetene som er presentert.</w:t>
      </w:r>
    </w:p>
    <w:p w:rsidR="008520C3" w:rsidRDefault="008520C3">
      <w:r>
        <w:rPr>
          <w:b/>
          <w:bCs/>
        </w:rPr>
        <w:t xml:space="preserve">Scenario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Scenario 1 </w:t>
      </w:r>
      <w:r w:rsidRPr="008520C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kommenterer/liker nyheter brukeren leser</w:t>
      </w:r>
    </w:p>
    <w:p w:rsidR="008520C3" w:rsidRPr="008520C3" w:rsidRDefault="008520C3"/>
    <w:sectPr w:rsidR="008520C3" w:rsidRPr="008520C3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B3"/>
    <w:rsid w:val="00160E4A"/>
    <w:rsid w:val="00262017"/>
    <w:rsid w:val="003B1FB3"/>
    <w:rsid w:val="00504B00"/>
    <w:rsid w:val="00726C27"/>
    <w:rsid w:val="008520C3"/>
    <w:rsid w:val="00B92D8D"/>
    <w:rsid w:val="00C01859"/>
    <w:rsid w:val="00CF70FB"/>
    <w:rsid w:val="00E9134B"/>
    <w:rsid w:val="00F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74F1"/>
  <w15:chartTrackingRefBased/>
  <w15:docId w15:val="{CEA86FC3-3F20-444C-9C8F-B26D0032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56D9"/>
    <w:rPr>
      <w:rFonts w:ascii="Times New Roman" w:eastAsia="Times New Roman" w:hAnsi="Times New Roman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B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175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2</cp:revision>
  <dcterms:created xsi:type="dcterms:W3CDTF">2019-10-21T13:06:00Z</dcterms:created>
  <dcterms:modified xsi:type="dcterms:W3CDTF">2019-10-22T10:50:00Z</dcterms:modified>
</cp:coreProperties>
</file>