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94833" w14:textId="77777777" w:rsidR="00C56C24" w:rsidRDefault="00C56C24">
      <w:pPr>
        <w:pStyle w:val="Hode"/>
        <w:spacing w:line="240" w:lineRule="exact"/>
        <w:rPr>
          <w:rFonts w:ascii="Arial" w:hAnsi="Arial"/>
        </w:rPr>
      </w:pPr>
      <w:bookmarkStart w:id="0" w:name="_GoBack"/>
      <w:bookmarkEnd w:id="0"/>
    </w:p>
    <w:p w14:paraId="17D7E803" w14:textId="29ED8498" w:rsidR="009B553E" w:rsidRDefault="00C56C24">
      <w:pPr>
        <w:rPr>
          <w:rFonts w:ascii="Arial" w:hAnsi="Arial"/>
          <w:b/>
        </w:rPr>
      </w:pPr>
      <w:bookmarkStart w:id="1" w:name="overskrift"/>
      <w:bookmarkEnd w:id="1"/>
      <w:r>
        <w:rPr>
          <w:rFonts w:ascii="Arial" w:hAnsi="Arial"/>
          <w:noProof/>
        </w:rPr>
        <w:drawing>
          <wp:inline distT="0" distB="0" distL="0" distR="0" wp14:anchorId="180485ED" wp14:editId="7768F121">
            <wp:extent cx="2105025" cy="575313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116" cy="5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23E8" w14:textId="77777777" w:rsidR="00C56C24" w:rsidRDefault="00C56C24">
      <w:pPr>
        <w:rPr>
          <w:rFonts w:ascii="Arial" w:hAnsi="Arial"/>
          <w:b/>
        </w:rPr>
      </w:pPr>
    </w:p>
    <w:p w14:paraId="4ECDB1AE" w14:textId="77777777" w:rsidR="00C56C24" w:rsidRDefault="00C56C24" w:rsidP="00C56C24">
      <w:pPr>
        <w:pStyle w:val="Hode"/>
        <w:tabs>
          <w:tab w:val="right" w:pos="9809"/>
        </w:tabs>
        <w:spacing w:line="240" w:lineRule="exact"/>
        <w:rPr>
          <w:rFonts w:ascii="Arial" w:hAnsi="Arial"/>
          <w:sz w:val="24"/>
        </w:rPr>
      </w:pPr>
    </w:p>
    <w:p w14:paraId="442651E1" w14:textId="77777777" w:rsidR="00C56C24" w:rsidRDefault="00C56C24" w:rsidP="00C56C24">
      <w:pPr>
        <w:pStyle w:val="Hode"/>
        <w:tabs>
          <w:tab w:val="right" w:pos="9809"/>
        </w:tabs>
        <w:spacing w:line="240" w:lineRule="exact"/>
        <w:rPr>
          <w:rFonts w:ascii="Arial" w:hAnsi="Arial"/>
          <w:sz w:val="24"/>
        </w:rPr>
      </w:pPr>
    </w:p>
    <w:p w14:paraId="1F976435" w14:textId="499F9A89" w:rsidR="00C56C24" w:rsidRDefault="00A47C94" w:rsidP="00C56C24">
      <w:pPr>
        <w:pStyle w:val="Hode"/>
        <w:tabs>
          <w:tab w:val="right" w:pos="9809"/>
        </w:tabs>
        <w:spacing w:line="240" w:lineRule="exact"/>
        <w:rPr>
          <w:rFonts w:ascii="Arial" w:hAnsi="Arial"/>
          <w:sz w:val="24"/>
        </w:rPr>
      </w:pPr>
      <w:r>
        <w:rPr>
          <w:rFonts w:ascii="Arial" w:hAnsi="Arial"/>
          <w:sz w:val="24"/>
        </w:rPr>
        <w:t>Fakultet for teknologi</w:t>
      </w:r>
    </w:p>
    <w:p w14:paraId="31F3E11F" w14:textId="77777777" w:rsidR="00C56C24" w:rsidRDefault="00C56C24" w:rsidP="00C56C24">
      <w:pPr>
        <w:pStyle w:val="Hode"/>
        <w:tabs>
          <w:tab w:val="right" w:pos="9809"/>
        </w:tabs>
        <w:spacing w:line="240" w:lineRule="exact"/>
        <w:rPr>
          <w:rFonts w:ascii="Arial" w:hAnsi="Arial"/>
          <w:sz w:val="24"/>
        </w:rPr>
      </w:pPr>
    </w:p>
    <w:p w14:paraId="57DD93EF" w14:textId="0DEC0120" w:rsidR="00C56C24" w:rsidRDefault="00C56C24" w:rsidP="00C56C24">
      <w:pPr>
        <w:pStyle w:val="Hode"/>
        <w:tabs>
          <w:tab w:val="right" w:pos="9809"/>
        </w:tabs>
        <w:spacing w:line="240" w:lineRule="exact"/>
      </w:pPr>
      <w:r>
        <w:rPr>
          <w:rFonts w:ascii="Arial" w:hAnsi="Arial"/>
          <w:b/>
          <w:sz w:val="24"/>
        </w:rPr>
        <w:tab/>
      </w:r>
    </w:p>
    <w:p w14:paraId="50EC7190" w14:textId="77777777" w:rsidR="009B553E" w:rsidRDefault="009B553E">
      <w:pPr>
        <w:jc w:val="center"/>
        <w:rPr>
          <w:rFonts w:ascii="Arial" w:hAnsi="Arial"/>
          <w:b/>
          <w:sz w:val="28"/>
        </w:rPr>
      </w:pPr>
    </w:p>
    <w:p w14:paraId="129C348C" w14:textId="723E0E5C" w:rsidR="009B553E" w:rsidRPr="00C56C24" w:rsidRDefault="00900D80">
      <w:pPr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Eksamensoppgave i TDAT2004 - </w:t>
      </w:r>
      <w:r>
        <w:rPr>
          <w:rFonts w:ascii="Arial" w:hAnsi="Arial"/>
          <w:b/>
          <w:bCs/>
          <w:sz w:val="36"/>
          <w:szCs w:val="36"/>
        </w:rPr>
        <w:br/>
        <w:t>Datakommunikasjon med nettverksprogrammering</w:t>
      </w:r>
    </w:p>
    <w:p w14:paraId="0D9890D7" w14:textId="351D5DC0" w:rsidR="009B553E" w:rsidRDefault="009B553E">
      <w:pPr>
        <w:rPr>
          <w:rFonts w:ascii="Arial" w:hAnsi="Arial"/>
          <w:b/>
        </w:rPr>
      </w:pPr>
    </w:p>
    <w:p w14:paraId="30F94180" w14:textId="77777777" w:rsidR="009B553E" w:rsidRDefault="009B553E">
      <w:pPr>
        <w:rPr>
          <w:rFonts w:ascii="Arial" w:hAnsi="Arial"/>
          <w:b/>
        </w:rPr>
      </w:pPr>
    </w:p>
    <w:p w14:paraId="6552AA95" w14:textId="77777777" w:rsidR="009B553E" w:rsidRDefault="009B553E">
      <w:pPr>
        <w:rPr>
          <w:rFonts w:ascii="Arial" w:hAnsi="Arial"/>
          <w:b/>
        </w:rPr>
      </w:pPr>
    </w:p>
    <w:p w14:paraId="2F67033A" w14:textId="51B9C5C6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Faglig kontakt under eksamen: </w:t>
      </w:r>
      <w:r w:rsidR="00900D80">
        <w:rPr>
          <w:rFonts w:ascii="Arial" w:hAnsi="Arial"/>
          <w:b/>
        </w:rPr>
        <w:t>Olav Skundberg</w:t>
      </w:r>
    </w:p>
    <w:p w14:paraId="1DF38D88" w14:textId="5EE51B90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Tlf.:</w:t>
      </w:r>
      <w:r w:rsidR="00900D80">
        <w:rPr>
          <w:rFonts w:ascii="Arial" w:hAnsi="Arial"/>
          <w:b/>
        </w:rPr>
        <w:t xml:space="preserve"> 95126650</w:t>
      </w:r>
    </w:p>
    <w:p w14:paraId="23895C7F" w14:textId="77777777" w:rsidR="009B553E" w:rsidRDefault="009B553E">
      <w:pPr>
        <w:spacing w:line="360" w:lineRule="auto"/>
        <w:rPr>
          <w:rFonts w:ascii="Arial" w:hAnsi="Arial"/>
          <w:b/>
        </w:rPr>
      </w:pPr>
    </w:p>
    <w:p w14:paraId="67AE2F8E" w14:textId="77777777" w:rsidR="009B553E" w:rsidRDefault="009B553E">
      <w:pPr>
        <w:spacing w:line="360" w:lineRule="auto"/>
        <w:rPr>
          <w:rFonts w:ascii="Arial" w:hAnsi="Arial"/>
          <w:b/>
        </w:rPr>
      </w:pPr>
    </w:p>
    <w:p w14:paraId="20633600" w14:textId="3DC85199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Eksamensdato:</w:t>
      </w:r>
      <w:r w:rsidR="00900D80">
        <w:rPr>
          <w:rFonts w:ascii="Arial" w:hAnsi="Arial"/>
          <w:b/>
        </w:rPr>
        <w:t xml:space="preserve"> Onsdag 25. mai 2016</w:t>
      </w:r>
    </w:p>
    <w:p w14:paraId="191B688E" w14:textId="4028A820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Eksamenstid (fra-til):</w:t>
      </w:r>
      <w:r w:rsidR="00900D80">
        <w:rPr>
          <w:rFonts w:ascii="Arial" w:hAnsi="Arial"/>
          <w:b/>
        </w:rPr>
        <w:t xml:space="preserve"> 09.00 - 12.00 (3 timer)</w:t>
      </w:r>
    </w:p>
    <w:p w14:paraId="4B86DF29" w14:textId="165F4CF7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Hjelpemiddelkode/Tillatte hjelpemidler: </w:t>
      </w:r>
      <w:r w:rsidR="00900D80">
        <w:rPr>
          <w:rFonts w:ascii="Arial" w:hAnsi="Arial"/>
          <w:b/>
        </w:rPr>
        <w:t>Ingen</w:t>
      </w:r>
    </w:p>
    <w:p w14:paraId="102BFDFE" w14:textId="77777777" w:rsidR="009B553E" w:rsidRDefault="009B553E">
      <w:pPr>
        <w:spacing w:line="360" w:lineRule="auto"/>
        <w:rPr>
          <w:rFonts w:ascii="Arial" w:hAnsi="Arial"/>
          <w:b/>
        </w:rPr>
      </w:pPr>
    </w:p>
    <w:p w14:paraId="02BBA170" w14:textId="77777777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Annen informasjon:</w:t>
      </w:r>
    </w:p>
    <w:p w14:paraId="732D06F2" w14:textId="77777777" w:rsidR="009B553E" w:rsidRDefault="009B553E">
      <w:pPr>
        <w:spacing w:line="360" w:lineRule="auto"/>
        <w:rPr>
          <w:rFonts w:ascii="Arial" w:hAnsi="Arial"/>
          <w:b/>
        </w:rPr>
      </w:pPr>
    </w:p>
    <w:p w14:paraId="21707A23" w14:textId="77777777" w:rsidR="009B553E" w:rsidRDefault="009B553E">
      <w:pPr>
        <w:spacing w:line="360" w:lineRule="auto"/>
        <w:rPr>
          <w:rFonts w:ascii="Arial" w:hAnsi="Arial"/>
        </w:rPr>
      </w:pPr>
    </w:p>
    <w:p w14:paraId="730A63CF" w14:textId="77777777" w:rsidR="009B553E" w:rsidRDefault="009B553E">
      <w:pPr>
        <w:spacing w:line="360" w:lineRule="auto"/>
        <w:rPr>
          <w:rFonts w:ascii="Arial" w:hAnsi="Arial"/>
          <w:b/>
        </w:rPr>
      </w:pPr>
    </w:p>
    <w:p w14:paraId="70A3E6E5" w14:textId="3BE0937B" w:rsidR="009B553E" w:rsidRDefault="00C45EF3">
      <w:pPr>
        <w:pStyle w:val="Overskrift2"/>
        <w:spacing w:before="0" w:after="0" w:line="360" w:lineRule="auto"/>
        <w:rPr>
          <w:rFonts w:ascii="Arial" w:hAnsi="Arial"/>
        </w:rPr>
      </w:pPr>
      <w:r>
        <w:rPr>
          <w:rFonts w:ascii="Arial" w:hAnsi="Arial"/>
        </w:rPr>
        <w:t>Målform/språk:</w:t>
      </w:r>
      <w:r w:rsidR="00F52734">
        <w:rPr>
          <w:rFonts w:ascii="Arial" w:hAnsi="Arial"/>
        </w:rPr>
        <w:t xml:space="preserve"> Bokmål</w:t>
      </w:r>
    </w:p>
    <w:p w14:paraId="5ADDD234" w14:textId="7E03A028" w:rsidR="009B553E" w:rsidRDefault="00C45EF3">
      <w:pPr>
        <w:pStyle w:val="Overskrift2"/>
        <w:spacing w:before="0" w:after="0" w:line="360" w:lineRule="auto"/>
        <w:rPr>
          <w:rFonts w:ascii="Arial" w:hAnsi="Arial"/>
        </w:rPr>
      </w:pPr>
      <w:r>
        <w:rPr>
          <w:rFonts w:ascii="Arial" w:hAnsi="Arial"/>
        </w:rPr>
        <w:t>Antall sider</w:t>
      </w:r>
      <w:r w:rsidR="003622F0">
        <w:rPr>
          <w:rFonts w:ascii="Arial" w:hAnsi="Arial"/>
        </w:rPr>
        <w:t xml:space="preserve"> (uten forside)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</w:p>
    <w:p w14:paraId="0AD60E34" w14:textId="3186B43F" w:rsidR="009B553E" w:rsidRDefault="00C45EF3">
      <w:p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 xml:space="preserve">Antall sider vedlegg: </w:t>
      </w:r>
      <w:r w:rsidR="00F52734">
        <w:rPr>
          <w:rFonts w:ascii="Arial" w:hAnsi="Arial"/>
          <w:b/>
        </w:rPr>
        <w:t>0</w:t>
      </w:r>
    </w:p>
    <w:p w14:paraId="77863021" w14:textId="56C3A817" w:rsidR="00900D80" w:rsidRDefault="00900D80">
      <w:pPr>
        <w:suppressAutoHyphens w:val="0"/>
        <w:autoSpaceDN/>
        <w:textAlignment w:val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20A22CED" w14:textId="28D6994E" w:rsidR="003C581A" w:rsidRDefault="003C581A" w:rsidP="003C581A">
      <w:pPr>
        <w:tabs>
          <w:tab w:val="left" w:pos="5868"/>
        </w:tabs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1. Kommunikasjon og standarder</w:t>
      </w:r>
      <w:r>
        <w:rPr>
          <w:rFonts w:ascii="Arial" w:hAnsi="Arial"/>
          <w:b/>
        </w:rPr>
        <w:tab/>
      </w:r>
    </w:p>
    <w:p w14:paraId="08A24F60" w14:textId="77777777" w:rsidR="003C581A" w:rsidRDefault="003C581A" w:rsidP="003C581A">
      <w:pPr>
        <w:rPr>
          <w:rFonts w:ascii="Arial" w:hAnsi="Arial"/>
          <w:b/>
        </w:rPr>
      </w:pPr>
      <w:r>
        <w:rPr>
          <w:rFonts w:ascii="Arial" w:hAnsi="Arial"/>
          <w:b/>
        </w:rPr>
        <w:t>Hva er fordeler og ulemper med henholdsvis linjesvitsjing og pakkesvitsjing?</w:t>
      </w:r>
    </w:p>
    <w:p w14:paraId="55CBD018" w14:textId="02E7F521" w:rsidR="003C581A" w:rsidRDefault="003C581A" w:rsidP="003C581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Hvordan utvikles standarder for </w:t>
      </w:r>
      <w:proofErr w:type="spellStart"/>
      <w:r>
        <w:rPr>
          <w:rFonts w:ascii="Arial" w:hAnsi="Arial"/>
          <w:b/>
        </w:rPr>
        <w:t>Internet</w:t>
      </w:r>
      <w:proofErr w:type="spellEnd"/>
      <w:r>
        <w:rPr>
          <w:rFonts w:ascii="Arial" w:hAnsi="Arial"/>
          <w:b/>
        </w:rPr>
        <w:t xml:space="preserve"> protokollsuiten (TCP/IP-familien)?</w:t>
      </w:r>
    </w:p>
    <w:p w14:paraId="06FB07BB" w14:textId="77777777" w:rsidR="003C581A" w:rsidRDefault="003C581A" w:rsidP="003C581A">
      <w:pPr>
        <w:rPr>
          <w:rFonts w:ascii="Arial" w:hAnsi="Arial"/>
          <w:b/>
        </w:rPr>
      </w:pPr>
    </w:p>
    <w:p w14:paraId="676450B2" w14:textId="77777777" w:rsidR="003C581A" w:rsidRPr="003C581A" w:rsidRDefault="003C581A" w:rsidP="003C581A">
      <w:pPr>
        <w:rPr>
          <w:rFonts w:ascii="Arial" w:hAnsi="Arial"/>
        </w:rPr>
      </w:pPr>
      <w:r w:rsidRPr="003C581A">
        <w:rPr>
          <w:rFonts w:ascii="Arial" w:hAnsi="Arial"/>
          <w:u w:val="single"/>
        </w:rPr>
        <w:t>Linje fordel</w:t>
      </w:r>
      <w:r w:rsidRPr="003C581A">
        <w:rPr>
          <w:rFonts w:ascii="Arial" w:hAnsi="Arial"/>
        </w:rPr>
        <w:t>: enkel</w:t>
      </w:r>
      <w:r>
        <w:rPr>
          <w:rFonts w:ascii="Arial" w:hAnsi="Arial"/>
        </w:rPr>
        <w:t xml:space="preserve"> </w:t>
      </w:r>
      <w:r w:rsidRPr="003C581A">
        <w:rPr>
          <w:rFonts w:ascii="Arial" w:hAnsi="Arial"/>
        </w:rPr>
        <w:t>ruting</w:t>
      </w:r>
      <w:r>
        <w:rPr>
          <w:rFonts w:ascii="Arial" w:hAnsi="Arial"/>
        </w:rPr>
        <w:t xml:space="preserve"> (fast forbindelse </w:t>
      </w:r>
      <w:proofErr w:type="spellStart"/>
      <w:r>
        <w:rPr>
          <w:rFonts w:ascii="Arial" w:hAnsi="Arial"/>
        </w:rPr>
        <w:t>pkt-pkt</w:t>
      </w:r>
      <w:proofErr w:type="spellEnd"/>
      <w:r>
        <w:rPr>
          <w:rFonts w:ascii="Arial" w:hAnsi="Arial"/>
        </w:rPr>
        <w:t>)</w:t>
      </w:r>
      <w:r w:rsidRPr="003C581A">
        <w:rPr>
          <w:rFonts w:ascii="Arial" w:hAnsi="Arial"/>
        </w:rPr>
        <w:t>, enkel rekkefølge</w:t>
      </w:r>
      <w:r>
        <w:rPr>
          <w:rFonts w:ascii="Arial" w:hAnsi="Arial"/>
        </w:rPr>
        <w:t xml:space="preserve"> (ingen vei utenom), har fast kapasitet tilgjengelig.</w:t>
      </w:r>
    </w:p>
    <w:p w14:paraId="0E78AC9C" w14:textId="77777777" w:rsidR="003C581A" w:rsidRPr="003C581A" w:rsidRDefault="003C581A" w:rsidP="003C581A">
      <w:pPr>
        <w:rPr>
          <w:rFonts w:ascii="Arial" w:hAnsi="Arial"/>
        </w:rPr>
      </w:pPr>
      <w:r w:rsidRPr="003C581A">
        <w:rPr>
          <w:rFonts w:ascii="Arial" w:hAnsi="Arial"/>
          <w:u w:val="single"/>
        </w:rPr>
        <w:t>Linje ulempe</w:t>
      </w:r>
      <w:r w:rsidRPr="003C581A">
        <w:rPr>
          <w:rFonts w:ascii="Arial" w:hAnsi="Arial"/>
        </w:rPr>
        <w:t xml:space="preserve">: </w:t>
      </w:r>
      <w:r>
        <w:rPr>
          <w:rFonts w:ascii="Arial" w:hAnsi="Arial"/>
        </w:rPr>
        <w:t>Kostbart å skalere (utvide kapasitet) fordi</w:t>
      </w:r>
      <w:r w:rsidRPr="003C581A">
        <w:rPr>
          <w:rFonts w:ascii="Arial" w:hAnsi="Arial"/>
        </w:rPr>
        <w:t xml:space="preserve"> ingen deling av kapasitet</w:t>
      </w:r>
      <w:r>
        <w:rPr>
          <w:rFonts w:ascii="Arial" w:hAnsi="Arial"/>
        </w:rPr>
        <w:t xml:space="preserve">. </w:t>
      </w:r>
      <w:r w:rsidRPr="003C581A">
        <w:rPr>
          <w:rFonts w:ascii="Arial" w:hAnsi="Arial"/>
        </w:rPr>
        <w:t>Ingen alternative veier</w:t>
      </w:r>
      <w:r>
        <w:rPr>
          <w:rFonts w:ascii="Arial" w:hAnsi="Arial"/>
        </w:rPr>
        <w:t xml:space="preserve"> ved brudd i overføring.</w:t>
      </w:r>
    </w:p>
    <w:p w14:paraId="46829E62" w14:textId="77777777" w:rsidR="003C581A" w:rsidRDefault="003C581A" w:rsidP="003C581A">
      <w:pPr>
        <w:rPr>
          <w:rFonts w:ascii="Arial" w:hAnsi="Arial"/>
        </w:rPr>
      </w:pPr>
      <w:r w:rsidRPr="003C581A">
        <w:rPr>
          <w:rFonts w:ascii="Arial" w:hAnsi="Arial"/>
          <w:u w:val="single"/>
        </w:rPr>
        <w:t>Pakke fordel</w:t>
      </w:r>
      <w:r w:rsidRPr="003C581A">
        <w:rPr>
          <w:rFonts w:ascii="Arial" w:hAnsi="Arial"/>
        </w:rPr>
        <w:t>: dele på kapasitet</w:t>
      </w:r>
      <w:r>
        <w:rPr>
          <w:rFonts w:ascii="Arial" w:hAnsi="Arial"/>
        </w:rPr>
        <w:t xml:space="preserve"> og kan derfor skaleres</w:t>
      </w:r>
      <w:r w:rsidRPr="003C581A">
        <w:rPr>
          <w:rFonts w:ascii="Arial" w:hAnsi="Arial"/>
        </w:rPr>
        <w:t>, har alternative ruter</w:t>
      </w:r>
      <w:r>
        <w:rPr>
          <w:rFonts w:ascii="Arial" w:hAnsi="Arial"/>
        </w:rPr>
        <w:t xml:space="preserve"> ved utfall</w:t>
      </w:r>
    </w:p>
    <w:p w14:paraId="1C02FAE8" w14:textId="77777777" w:rsidR="003C581A" w:rsidRDefault="003C581A" w:rsidP="003C581A">
      <w:pPr>
        <w:rPr>
          <w:rFonts w:ascii="Arial" w:hAnsi="Arial"/>
        </w:rPr>
      </w:pPr>
      <w:r w:rsidRPr="003C581A">
        <w:rPr>
          <w:rFonts w:ascii="Arial" w:hAnsi="Arial"/>
          <w:u w:val="single"/>
        </w:rPr>
        <w:t>Pakke ulempe</w:t>
      </w:r>
      <w:r w:rsidRPr="003C581A">
        <w:rPr>
          <w:rFonts w:ascii="Arial" w:hAnsi="Arial"/>
        </w:rPr>
        <w:t>: medfører kompleksitet i adressering (ruting) og sekvensering</w:t>
      </w:r>
      <w:r>
        <w:rPr>
          <w:rFonts w:ascii="Arial" w:hAnsi="Arial"/>
        </w:rPr>
        <w:t xml:space="preserve">. </w:t>
      </w:r>
    </w:p>
    <w:p w14:paraId="39605FF0" w14:textId="77777777" w:rsidR="003C581A" w:rsidRPr="003C581A" w:rsidRDefault="003C581A" w:rsidP="003C581A">
      <w:pPr>
        <w:rPr>
          <w:rFonts w:ascii="Arial" w:hAnsi="Arial"/>
        </w:rPr>
      </w:pPr>
    </w:p>
    <w:p w14:paraId="414D42DE" w14:textId="14E193DC" w:rsidR="003C581A" w:rsidRPr="003C581A" w:rsidRDefault="003C581A" w:rsidP="003C581A">
      <w:pPr>
        <w:rPr>
          <w:rFonts w:ascii="Arial" w:hAnsi="Arial"/>
        </w:rPr>
      </w:pPr>
      <w:r w:rsidRPr="003C581A">
        <w:rPr>
          <w:rFonts w:ascii="Arial" w:hAnsi="Arial"/>
          <w:u w:val="single"/>
        </w:rPr>
        <w:t>TCP/IP</w:t>
      </w:r>
      <w:r>
        <w:rPr>
          <w:rFonts w:ascii="Arial" w:hAnsi="Arial"/>
        </w:rPr>
        <w:t>: Utvikles av IETF (</w:t>
      </w:r>
      <w:proofErr w:type="spellStart"/>
      <w:r>
        <w:rPr>
          <w:rFonts w:ascii="Arial" w:hAnsi="Arial"/>
        </w:rPr>
        <w:t>Internet</w:t>
      </w:r>
      <w:proofErr w:type="spellEnd"/>
      <w:r>
        <w:rPr>
          <w:rFonts w:ascii="Arial" w:hAnsi="Arial"/>
        </w:rPr>
        <w:t xml:space="preserve"> Engineering </w:t>
      </w:r>
      <w:proofErr w:type="spellStart"/>
      <w:r>
        <w:rPr>
          <w:rFonts w:ascii="Arial" w:hAnsi="Arial"/>
        </w:rPr>
        <w:t>Task</w:t>
      </w:r>
      <w:proofErr w:type="spellEnd"/>
      <w:r>
        <w:rPr>
          <w:rFonts w:ascii="Arial" w:hAnsi="Arial"/>
        </w:rPr>
        <w:t xml:space="preserve"> Force). Basert på frivillig medlemskap og innsats. RFC, </w:t>
      </w:r>
      <w:proofErr w:type="spellStart"/>
      <w:r>
        <w:rPr>
          <w:rFonts w:ascii="Arial" w:hAnsi="Arial"/>
        </w:rPr>
        <w:t>request</w:t>
      </w:r>
      <w:proofErr w:type="spellEnd"/>
      <w:r>
        <w:rPr>
          <w:rFonts w:ascii="Arial" w:hAnsi="Arial"/>
        </w:rPr>
        <w:t xml:space="preserve"> for </w:t>
      </w:r>
      <w:proofErr w:type="spellStart"/>
      <w:r>
        <w:rPr>
          <w:rFonts w:ascii="Arial" w:hAnsi="Arial"/>
        </w:rPr>
        <w:t>comment</w:t>
      </w:r>
      <w:proofErr w:type="spellEnd"/>
      <w:r>
        <w:rPr>
          <w:rFonts w:ascii="Arial" w:hAnsi="Arial"/>
        </w:rPr>
        <w:t xml:space="preserve"> med forslag og diskusjon blant medlemmene. Med fungerende kode og almen støtte er det en prosess fra foreslått standard til vedtatt standard.</w:t>
      </w:r>
    </w:p>
    <w:p w14:paraId="4C0B1FD4" w14:textId="77777777" w:rsidR="003C581A" w:rsidRDefault="003C581A" w:rsidP="003C581A">
      <w:pPr>
        <w:rPr>
          <w:rFonts w:ascii="Arial" w:hAnsi="Arial"/>
          <w:b/>
        </w:rPr>
      </w:pPr>
    </w:p>
    <w:p w14:paraId="67E454AF" w14:textId="3BF009E9" w:rsidR="00FC3BD2" w:rsidRDefault="003C581A" w:rsidP="00FC3BD2">
      <w:pPr>
        <w:rPr>
          <w:rFonts w:ascii="Arial" w:hAnsi="Arial"/>
          <w:b/>
        </w:rPr>
      </w:pPr>
      <w:r>
        <w:rPr>
          <w:rFonts w:ascii="Arial" w:hAnsi="Arial"/>
          <w:b/>
        </w:rPr>
        <w:t>2</w:t>
      </w:r>
      <w:r w:rsidR="00FC3BD2">
        <w:rPr>
          <w:rFonts w:ascii="Arial" w:hAnsi="Arial"/>
          <w:b/>
        </w:rPr>
        <w:t>. Lagmodell</w:t>
      </w:r>
    </w:p>
    <w:p w14:paraId="3D91A234" w14:textId="2BD61CBC" w:rsidR="00FC3BD2" w:rsidRDefault="00FC3BD2" w:rsidP="00FC3BD2">
      <w:pPr>
        <w:rPr>
          <w:rFonts w:ascii="Arial" w:hAnsi="Arial"/>
          <w:b/>
        </w:rPr>
      </w:pPr>
      <w:r>
        <w:rPr>
          <w:rFonts w:ascii="Arial" w:hAnsi="Arial"/>
          <w:b/>
        </w:rPr>
        <w:t>Forklar følgende begreper</w:t>
      </w:r>
      <w:r w:rsidR="00CF56F0">
        <w:rPr>
          <w:rFonts w:ascii="Arial" w:hAnsi="Arial"/>
          <w:b/>
        </w:rPr>
        <w:t xml:space="preserve"> i tilknytning til lagdelt kommunikasjonsmodell</w:t>
      </w:r>
    </w:p>
    <w:p w14:paraId="37487F80" w14:textId="77777777" w:rsidR="00B81D24" w:rsidRDefault="00B81D24" w:rsidP="00FC3BD2">
      <w:pPr>
        <w:pStyle w:val="Listeavsnitt"/>
        <w:numPr>
          <w:ilvl w:val="0"/>
          <w:numId w:val="3"/>
        </w:numPr>
        <w:rPr>
          <w:rFonts w:ascii="Arial" w:hAnsi="Arial"/>
          <w:b/>
        </w:rPr>
      </w:pPr>
      <w:r>
        <w:rPr>
          <w:rFonts w:ascii="Arial" w:hAnsi="Arial"/>
          <w:b/>
        </w:rPr>
        <w:t>Forenklet OSI-modell</w:t>
      </w:r>
    </w:p>
    <w:p w14:paraId="17087C8F" w14:textId="73501E60" w:rsidR="00FC3BD2" w:rsidRPr="00FC3BD2" w:rsidRDefault="00FC3BD2" w:rsidP="00FC3BD2">
      <w:pPr>
        <w:pStyle w:val="Listeavsnitt"/>
        <w:numPr>
          <w:ilvl w:val="0"/>
          <w:numId w:val="3"/>
        </w:numPr>
        <w:rPr>
          <w:rFonts w:ascii="Arial" w:hAnsi="Arial"/>
          <w:b/>
        </w:rPr>
      </w:pPr>
      <w:r w:rsidRPr="00FC3BD2">
        <w:rPr>
          <w:rFonts w:ascii="Arial" w:hAnsi="Arial"/>
          <w:b/>
        </w:rPr>
        <w:t>Innpakkingsprinsippet</w:t>
      </w:r>
    </w:p>
    <w:p w14:paraId="7D139BDE" w14:textId="77777777" w:rsidR="0023734C" w:rsidRDefault="0023734C" w:rsidP="0023734C">
      <w:pPr>
        <w:pStyle w:val="Listeavsnitt"/>
        <w:numPr>
          <w:ilvl w:val="0"/>
          <w:numId w:val="3"/>
        </w:numPr>
        <w:rPr>
          <w:rFonts w:ascii="Arial" w:hAnsi="Arial"/>
          <w:b/>
        </w:rPr>
      </w:pPr>
      <w:r w:rsidRPr="00FC3BD2">
        <w:rPr>
          <w:rFonts w:ascii="Arial" w:hAnsi="Arial"/>
          <w:b/>
        </w:rPr>
        <w:t>Nyttelast</w:t>
      </w:r>
    </w:p>
    <w:p w14:paraId="3B9F415B" w14:textId="77777777" w:rsidR="00FC3BD2" w:rsidRPr="00FC3BD2" w:rsidRDefault="00FC3BD2" w:rsidP="00FC3BD2">
      <w:pPr>
        <w:pStyle w:val="Listeavsnitt"/>
        <w:numPr>
          <w:ilvl w:val="0"/>
          <w:numId w:val="3"/>
        </w:numPr>
        <w:rPr>
          <w:rFonts w:ascii="Arial" w:hAnsi="Arial"/>
          <w:b/>
        </w:rPr>
      </w:pPr>
      <w:r w:rsidRPr="00FC3BD2">
        <w:rPr>
          <w:rFonts w:ascii="Arial" w:hAnsi="Arial"/>
          <w:b/>
        </w:rPr>
        <w:t>Tjenester</w:t>
      </w:r>
    </w:p>
    <w:p w14:paraId="679B1DDE" w14:textId="77777777" w:rsidR="00FC3BD2" w:rsidRPr="00FC3BD2" w:rsidRDefault="00FC3BD2" w:rsidP="00FC3BD2">
      <w:pPr>
        <w:pStyle w:val="Listeavsnitt"/>
        <w:numPr>
          <w:ilvl w:val="0"/>
          <w:numId w:val="3"/>
        </w:numPr>
        <w:rPr>
          <w:rFonts w:ascii="Arial" w:hAnsi="Arial"/>
          <w:b/>
        </w:rPr>
      </w:pPr>
      <w:r w:rsidRPr="00FC3BD2">
        <w:rPr>
          <w:rFonts w:ascii="Arial" w:hAnsi="Arial"/>
          <w:b/>
        </w:rPr>
        <w:t>Protokoller</w:t>
      </w:r>
    </w:p>
    <w:p w14:paraId="339083FF" w14:textId="77777777" w:rsidR="00C70DBF" w:rsidRDefault="00C70DBF" w:rsidP="00C70DBF">
      <w:pPr>
        <w:rPr>
          <w:rFonts w:ascii="Arial" w:hAnsi="Arial"/>
          <w:b/>
        </w:rPr>
      </w:pPr>
    </w:p>
    <w:p w14:paraId="4ABFB917" w14:textId="56F5D997" w:rsidR="00B81D24" w:rsidRDefault="00B81D24" w:rsidP="00C70DBF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Forenklet OSI-modell</w:t>
      </w:r>
      <w:r w:rsidRPr="00B81D24">
        <w:rPr>
          <w:rFonts w:ascii="Arial" w:hAnsi="Arial"/>
        </w:rPr>
        <w:t>: 5-delt lagmodell (appl</w:t>
      </w:r>
      <w:r>
        <w:rPr>
          <w:rFonts w:ascii="Arial" w:hAnsi="Arial"/>
        </w:rPr>
        <w:t>ikasjons-</w:t>
      </w:r>
      <w:r w:rsidRPr="00B81D24">
        <w:rPr>
          <w:rFonts w:ascii="Arial" w:hAnsi="Arial"/>
        </w:rPr>
        <w:t>, transp</w:t>
      </w:r>
      <w:r>
        <w:rPr>
          <w:rFonts w:ascii="Arial" w:hAnsi="Arial"/>
        </w:rPr>
        <w:t>ort-, n</w:t>
      </w:r>
      <w:r w:rsidRPr="00B81D24">
        <w:rPr>
          <w:rFonts w:ascii="Arial" w:hAnsi="Arial"/>
        </w:rPr>
        <w:t>ett</w:t>
      </w:r>
      <w:r>
        <w:rPr>
          <w:rFonts w:ascii="Arial" w:hAnsi="Arial"/>
        </w:rPr>
        <w:t>-</w:t>
      </w:r>
      <w:r w:rsidRPr="00B81D24">
        <w:rPr>
          <w:rFonts w:ascii="Arial" w:hAnsi="Arial"/>
        </w:rPr>
        <w:t>, lenke</w:t>
      </w:r>
      <w:r>
        <w:rPr>
          <w:rFonts w:ascii="Arial" w:hAnsi="Arial"/>
        </w:rPr>
        <w:t>-</w:t>
      </w:r>
      <w:r w:rsidRPr="00B81D24">
        <w:rPr>
          <w:rFonts w:ascii="Arial" w:hAnsi="Arial"/>
        </w:rPr>
        <w:t>, fysisk</w:t>
      </w:r>
      <w:r>
        <w:rPr>
          <w:rFonts w:ascii="Arial" w:hAnsi="Arial"/>
        </w:rPr>
        <w:t xml:space="preserve"> lag</w:t>
      </w:r>
      <w:r w:rsidRPr="00B81D24">
        <w:rPr>
          <w:rFonts w:ascii="Arial" w:hAnsi="Arial"/>
        </w:rPr>
        <w:t>)</w:t>
      </w:r>
    </w:p>
    <w:p w14:paraId="7FB6EB01" w14:textId="382C90C8" w:rsidR="00C70DBF" w:rsidRDefault="00C70DBF" w:rsidP="00C70DBF">
      <w:pPr>
        <w:rPr>
          <w:rFonts w:ascii="Arial" w:hAnsi="Arial"/>
        </w:rPr>
      </w:pPr>
      <w:r w:rsidRPr="0023734C">
        <w:rPr>
          <w:rFonts w:ascii="Arial" w:hAnsi="Arial"/>
          <w:u w:val="single"/>
        </w:rPr>
        <w:t>Innpakking</w:t>
      </w:r>
      <w:r w:rsidRPr="00C70DBF">
        <w:rPr>
          <w:rFonts w:ascii="Arial" w:hAnsi="Arial"/>
        </w:rPr>
        <w:t xml:space="preserve">: </w:t>
      </w:r>
      <w:r>
        <w:rPr>
          <w:rFonts w:ascii="Arial" w:hAnsi="Arial"/>
        </w:rPr>
        <w:t xml:space="preserve">Data som skal overføres overlates til laget under som nyttelast og blir pakket inn i </w:t>
      </w:r>
      <w:proofErr w:type="spellStart"/>
      <w:r>
        <w:rPr>
          <w:rFonts w:ascii="Arial" w:hAnsi="Arial"/>
        </w:rPr>
        <w:t>pakkeheader</w:t>
      </w:r>
      <w:proofErr w:type="spellEnd"/>
      <w:r>
        <w:rPr>
          <w:rFonts w:ascii="Arial" w:hAnsi="Arial"/>
        </w:rPr>
        <w:t xml:space="preserve"> for aktuell protokoll</w:t>
      </w:r>
      <w:r w:rsidR="0023734C">
        <w:rPr>
          <w:rFonts w:ascii="Arial" w:hAnsi="Arial"/>
        </w:rPr>
        <w:t xml:space="preserve">. </w:t>
      </w:r>
    </w:p>
    <w:p w14:paraId="799E1AB1" w14:textId="77777777" w:rsidR="0023734C" w:rsidRPr="00C70DBF" w:rsidRDefault="0023734C" w:rsidP="0023734C">
      <w:pPr>
        <w:rPr>
          <w:rFonts w:ascii="Arial" w:hAnsi="Arial"/>
        </w:rPr>
      </w:pPr>
      <w:r w:rsidRPr="0023734C">
        <w:rPr>
          <w:rFonts w:ascii="Arial" w:hAnsi="Arial"/>
          <w:u w:val="single"/>
        </w:rPr>
        <w:t>Nyttelast</w:t>
      </w:r>
      <w:r>
        <w:rPr>
          <w:rFonts w:ascii="Arial" w:hAnsi="Arial"/>
        </w:rPr>
        <w:t xml:space="preserve">: innholdet som følger bak </w:t>
      </w:r>
      <w:proofErr w:type="spellStart"/>
      <w:r>
        <w:rPr>
          <w:rFonts w:ascii="Arial" w:hAnsi="Arial"/>
        </w:rPr>
        <w:t>pakkeheader</w:t>
      </w:r>
      <w:proofErr w:type="spellEnd"/>
      <w:r>
        <w:rPr>
          <w:rFonts w:ascii="Arial" w:hAnsi="Arial"/>
        </w:rPr>
        <w:t>, det som kommer fra laget over</w:t>
      </w:r>
    </w:p>
    <w:p w14:paraId="5E4D84DA" w14:textId="374AF017" w:rsidR="00C70DBF" w:rsidRDefault="00C70DBF" w:rsidP="00C70DBF">
      <w:pPr>
        <w:rPr>
          <w:rFonts w:ascii="Arial" w:hAnsi="Arial"/>
        </w:rPr>
      </w:pPr>
      <w:r w:rsidRPr="0023734C">
        <w:rPr>
          <w:rFonts w:ascii="Arial" w:hAnsi="Arial"/>
          <w:u w:val="single"/>
        </w:rPr>
        <w:t>Tjenester</w:t>
      </w:r>
      <w:r>
        <w:rPr>
          <w:rFonts w:ascii="Arial" w:hAnsi="Arial"/>
        </w:rPr>
        <w:t xml:space="preserve">: overføringstjeneste som tilbys fra laget under, </w:t>
      </w:r>
      <w:r w:rsidR="002F6680">
        <w:rPr>
          <w:rFonts w:ascii="Arial" w:hAnsi="Arial"/>
        </w:rPr>
        <w:t>pålitelig</w:t>
      </w:r>
      <w:r>
        <w:rPr>
          <w:rFonts w:ascii="Arial" w:hAnsi="Arial"/>
        </w:rPr>
        <w:t xml:space="preserve"> eller upålitelig overføring</w:t>
      </w:r>
    </w:p>
    <w:p w14:paraId="0266093E" w14:textId="1E9AD22E" w:rsidR="00C70DBF" w:rsidRDefault="00C70DBF" w:rsidP="00C70DBF">
      <w:pPr>
        <w:rPr>
          <w:rFonts w:ascii="Arial" w:hAnsi="Arial"/>
        </w:rPr>
      </w:pPr>
      <w:r w:rsidRPr="0023734C">
        <w:rPr>
          <w:rFonts w:ascii="Arial" w:hAnsi="Arial"/>
          <w:u w:val="single"/>
        </w:rPr>
        <w:t>Protokoller</w:t>
      </w:r>
      <w:r>
        <w:rPr>
          <w:rFonts w:ascii="Arial" w:hAnsi="Arial"/>
        </w:rPr>
        <w:t xml:space="preserve">: standarder for å overføre og tolke innholdet </w:t>
      </w:r>
      <w:r w:rsidR="002F6680">
        <w:rPr>
          <w:rFonts w:ascii="Arial" w:hAnsi="Arial"/>
        </w:rPr>
        <w:t xml:space="preserve">i pakker </w:t>
      </w:r>
      <w:r>
        <w:rPr>
          <w:rFonts w:ascii="Arial" w:hAnsi="Arial"/>
        </w:rPr>
        <w:t>mellom likestilte lag</w:t>
      </w:r>
      <w:r w:rsidR="0023734C">
        <w:rPr>
          <w:rFonts w:ascii="Arial" w:hAnsi="Arial"/>
        </w:rPr>
        <w:t xml:space="preserve">. </w:t>
      </w:r>
    </w:p>
    <w:p w14:paraId="55E89CAA" w14:textId="77777777" w:rsidR="00FC3BD2" w:rsidRDefault="00FC3BD2" w:rsidP="00900D80">
      <w:pPr>
        <w:rPr>
          <w:rFonts w:ascii="Arial" w:hAnsi="Arial"/>
          <w:b/>
        </w:rPr>
      </w:pPr>
    </w:p>
    <w:p w14:paraId="7A0A00EE" w14:textId="71AA1350" w:rsidR="00FC3BD2" w:rsidRDefault="00FC3BD2" w:rsidP="00FC3BD2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3. </w:t>
      </w:r>
      <w:r w:rsidR="00D33456">
        <w:rPr>
          <w:rFonts w:ascii="Arial" w:hAnsi="Arial"/>
          <w:b/>
        </w:rPr>
        <w:t>Lagmodell</w:t>
      </w:r>
    </w:p>
    <w:p w14:paraId="6CD2984E" w14:textId="77777777" w:rsidR="00FC3BD2" w:rsidRDefault="00FC3BD2" w:rsidP="00FC3BD2">
      <w:pPr>
        <w:rPr>
          <w:rFonts w:ascii="Arial" w:hAnsi="Arial"/>
          <w:b/>
        </w:rPr>
      </w:pPr>
      <w:r>
        <w:rPr>
          <w:rFonts w:ascii="Arial" w:hAnsi="Arial"/>
          <w:b/>
        </w:rPr>
        <w:t>Hvordan adresseres det og hvordan er adressene organisert på henholdsvis</w:t>
      </w:r>
    </w:p>
    <w:p w14:paraId="6629CD43" w14:textId="77777777" w:rsidR="00FC3BD2" w:rsidRPr="001D2E1D" w:rsidRDefault="00FC3BD2" w:rsidP="00FC3BD2">
      <w:pPr>
        <w:pStyle w:val="Listeavsnitt"/>
        <w:numPr>
          <w:ilvl w:val="0"/>
          <w:numId w:val="2"/>
        </w:numPr>
        <w:rPr>
          <w:rFonts w:ascii="Arial" w:hAnsi="Arial"/>
          <w:b/>
        </w:rPr>
      </w:pPr>
      <w:r w:rsidRPr="001D2E1D">
        <w:rPr>
          <w:rFonts w:ascii="Arial" w:hAnsi="Arial"/>
          <w:b/>
        </w:rPr>
        <w:t>Transportlaget</w:t>
      </w:r>
    </w:p>
    <w:p w14:paraId="6CB476F4" w14:textId="77777777" w:rsidR="00FC3BD2" w:rsidRPr="001D2E1D" w:rsidRDefault="00FC3BD2" w:rsidP="00FC3BD2">
      <w:pPr>
        <w:pStyle w:val="Listeavsnitt"/>
        <w:numPr>
          <w:ilvl w:val="0"/>
          <w:numId w:val="2"/>
        </w:numPr>
        <w:rPr>
          <w:rFonts w:ascii="Arial" w:hAnsi="Arial"/>
          <w:b/>
        </w:rPr>
      </w:pPr>
      <w:r w:rsidRPr="001D2E1D">
        <w:rPr>
          <w:rFonts w:ascii="Arial" w:hAnsi="Arial"/>
          <w:b/>
        </w:rPr>
        <w:t>Nettlaget</w:t>
      </w:r>
    </w:p>
    <w:p w14:paraId="624452E5" w14:textId="77777777" w:rsidR="00FC3BD2" w:rsidRDefault="00FC3BD2" w:rsidP="00FC3BD2">
      <w:pPr>
        <w:pStyle w:val="Listeavsnitt"/>
        <w:numPr>
          <w:ilvl w:val="0"/>
          <w:numId w:val="2"/>
        </w:numPr>
        <w:rPr>
          <w:rFonts w:ascii="Arial" w:hAnsi="Arial"/>
          <w:b/>
        </w:rPr>
      </w:pPr>
      <w:r w:rsidRPr="001D2E1D">
        <w:rPr>
          <w:rFonts w:ascii="Arial" w:hAnsi="Arial"/>
          <w:b/>
        </w:rPr>
        <w:t>Lenkelaget</w:t>
      </w:r>
    </w:p>
    <w:p w14:paraId="646A577B" w14:textId="77777777" w:rsidR="002F6680" w:rsidRDefault="002F6680" w:rsidP="002F6680">
      <w:pPr>
        <w:rPr>
          <w:rFonts w:ascii="Arial" w:hAnsi="Arial"/>
          <w:b/>
        </w:rPr>
      </w:pPr>
    </w:p>
    <w:p w14:paraId="02616526" w14:textId="1E365CB8" w:rsidR="002F6680" w:rsidRPr="002F6680" w:rsidRDefault="002F6680" w:rsidP="002F6680">
      <w:pPr>
        <w:rPr>
          <w:rFonts w:ascii="Arial" w:hAnsi="Arial"/>
        </w:rPr>
      </w:pPr>
      <w:r w:rsidRPr="002F6680">
        <w:rPr>
          <w:rFonts w:ascii="Arial" w:hAnsi="Arial"/>
          <w:u w:val="single"/>
        </w:rPr>
        <w:t>Transportlaget</w:t>
      </w:r>
      <w:r w:rsidRPr="002F6680">
        <w:rPr>
          <w:rFonts w:ascii="Arial" w:hAnsi="Arial"/>
        </w:rPr>
        <w:t>: Porter. 16 bit, Velkjente, system og dynamisk tildelte</w:t>
      </w:r>
    </w:p>
    <w:p w14:paraId="714319EE" w14:textId="6B6FA69F" w:rsidR="002F6680" w:rsidRPr="002F6680" w:rsidRDefault="002F6680" w:rsidP="002F6680">
      <w:pPr>
        <w:rPr>
          <w:rFonts w:ascii="Arial" w:hAnsi="Arial"/>
        </w:rPr>
      </w:pPr>
      <w:r w:rsidRPr="002F6680">
        <w:rPr>
          <w:rFonts w:ascii="Arial" w:hAnsi="Arial"/>
          <w:u w:val="single"/>
        </w:rPr>
        <w:t>Nettlaget</w:t>
      </w:r>
      <w:r w:rsidRPr="002F6680">
        <w:rPr>
          <w:rFonts w:ascii="Arial" w:hAnsi="Arial"/>
        </w:rPr>
        <w:t xml:space="preserve">: IP-adresser 32 og 128 bit. </w:t>
      </w:r>
      <w:r w:rsidR="00CF56F0">
        <w:rPr>
          <w:rFonts w:ascii="Arial" w:hAnsi="Arial"/>
        </w:rPr>
        <w:t>R</w:t>
      </w:r>
      <w:r w:rsidR="00CF56F0" w:rsidRPr="002F6680">
        <w:rPr>
          <w:rFonts w:ascii="Arial" w:hAnsi="Arial"/>
        </w:rPr>
        <w:t>eserverte adresseserier</w:t>
      </w:r>
      <w:r w:rsidR="00CF56F0">
        <w:rPr>
          <w:rFonts w:ascii="Arial" w:hAnsi="Arial"/>
        </w:rPr>
        <w:t>,</w:t>
      </w:r>
      <w:r w:rsidR="00CF56F0" w:rsidRPr="002F6680">
        <w:rPr>
          <w:rFonts w:ascii="Arial" w:hAnsi="Arial"/>
        </w:rPr>
        <w:t xml:space="preserve"> </w:t>
      </w:r>
      <w:r w:rsidRPr="002F6680">
        <w:rPr>
          <w:rFonts w:ascii="Arial" w:hAnsi="Arial"/>
        </w:rPr>
        <w:t>Offentlige</w:t>
      </w:r>
      <w:r w:rsidR="00C04CB5">
        <w:rPr>
          <w:rFonts w:ascii="Arial" w:hAnsi="Arial"/>
        </w:rPr>
        <w:t>,</w:t>
      </w:r>
      <w:r w:rsidRPr="002F6680">
        <w:rPr>
          <w:rFonts w:ascii="Arial" w:hAnsi="Arial"/>
        </w:rPr>
        <w:t xml:space="preserve"> </w:t>
      </w:r>
      <w:r w:rsidR="00C04CB5">
        <w:rPr>
          <w:rFonts w:ascii="Arial" w:hAnsi="Arial"/>
        </w:rPr>
        <w:t>private serier, andre funksjoner (</w:t>
      </w:r>
      <w:proofErr w:type="spellStart"/>
      <w:r w:rsidR="00C04CB5">
        <w:rPr>
          <w:rFonts w:ascii="Arial" w:hAnsi="Arial"/>
        </w:rPr>
        <w:t>multicast</w:t>
      </w:r>
      <w:proofErr w:type="spellEnd"/>
      <w:r w:rsidR="00C04CB5">
        <w:rPr>
          <w:rFonts w:ascii="Arial" w:hAnsi="Arial"/>
        </w:rPr>
        <w:t xml:space="preserve">, </w:t>
      </w:r>
      <w:proofErr w:type="spellStart"/>
      <w:r w:rsidR="00C04CB5">
        <w:rPr>
          <w:rFonts w:ascii="Arial" w:hAnsi="Arial"/>
        </w:rPr>
        <w:t>local</w:t>
      </w:r>
      <w:proofErr w:type="spellEnd"/>
      <w:r w:rsidR="00C04CB5">
        <w:rPr>
          <w:rFonts w:ascii="Arial" w:hAnsi="Arial"/>
        </w:rPr>
        <w:t xml:space="preserve"> link)</w:t>
      </w:r>
    </w:p>
    <w:p w14:paraId="548F4794" w14:textId="1138604E" w:rsidR="002F6680" w:rsidRPr="002F6680" w:rsidRDefault="002F6680" w:rsidP="002F6680">
      <w:pPr>
        <w:rPr>
          <w:rFonts w:ascii="Arial" w:hAnsi="Arial"/>
        </w:rPr>
      </w:pPr>
      <w:r w:rsidRPr="002F6680">
        <w:rPr>
          <w:rFonts w:ascii="Arial" w:hAnsi="Arial"/>
          <w:u w:val="single"/>
        </w:rPr>
        <w:t>Lenkelaget</w:t>
      </w:r>
      <w:r w:rsidRPr="002F6680">
        <w:rPr>
          <w:rFonts w:ascii="Arial" w:hAnsi="Arial"/>
        </w:rPr>
        <w:t xml:space="preserve">: MAC-adresser </w:t>
      </w:r>
      <w:r w:rsidR="0023734C" w:rsidRPr="002F6680">
        <w:rPr>
          <w:rFonts w:ascii="Arial" w:hAnsi="Arial"/>
        </w:rPr>
        <w:t xml:space="preserve">48 bit </w:t>
      </w:r>
      <w:r w:rsidR="0023734C">
        <w:rPr>
          <w:rFonts w:ascii="Arial" w:hAnsi="Arial"/>
        </w:rPr>
        <w:t xml:space="preserve">(fysiske adresser </w:t>
      </w:r>
      <w:r w:rsidRPr="002F6680">
        <w:rPr>
          <w:rFonts w:ascii="Arial" w:hAnsi="Arial"/>
        </w:rPr>
        <w:t>på nettverkskort</w:t>
      </w:r>
      <w:r w:rsidR="0023734C">
        <w:rPr>
          <w:rFonts w:ascii="Arial" w:hAnsi="Arial"/>
        </w:rPr>
        <w:t>)</w:t>
      </w:r>
      <w:r w:rsidRPr="002F6680">
        <w:rPr>
          <w:rFonts w:ascii="Arial" w:hAnsi="Arial"/>
        </w:rPr>
        <w:t xml:space="preserve">. 24 </w:t>
      </w:r>
      <w:r w:rsidR="0023734C">
        <w:rPr>
          <w:rFonts w:ascii="Arial" w:hAnsi="Arial"/>
        </w:rPr>
        <w:t xml:space="preserve">bit </w:t>
      </w:r>
      <w:r w:rsidRPr="002F6680">
        <w:rPr>
          <w:rFonts w:ascii="Arial" w:hAnsi="Arial"/>
        </w:rPr>
        <w:t>for produsent og 24 for kort</w:t>
      </w:r>
      <w:r w:rsidR="0023734C">
        <w:rPr>
          <w:rFonts w:ascii="Arial" w:hAnsi="Arial"/>
        </w:rPr>
        <w:t>-id</w:t>
      </w:r>
    </w:p>
    <w:p w14:paraId="722CF687" w14:textId="77777777" w:rsidR="00FC3BD2" w:rsidRDefault="00FC3BD2" w:rsidP="00FC3BD2">
      <w:pPr>
        <w:rPr>
          <w:rFonts w:ascii="Arial" w:hAnsi="Arial"/>
          <w:b/>
        </w:rPr>
      </w:pPr>
    </w:p>
    <w:p w14:paraId="2B1466C7" w14:textId="2154D864" w:rsidR="003722C8" w:rsidRDefault="00D33456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4</w:t>
      </w:r>
      <w:r w:rsidR="00F52734">
        <w:rPr>
          <w:rFonts w:ascii="Arial" w:hAnsi="Arial"/>
          <w:b/>
        </w:rPr>
        <w:t>. Web</w:t>
      </w:r>
      <w:r w:rsidR="006017D3">
        <w:rPr>
          <w:rFonts w:ascii="Arial" w:hAnsi="Arial"/>
          <w:b/>
        </w:rPr>
        <w:t xml:space="preserve"> </w:t>
      </w:r>
    </w:p>
    <w:p w14:paraId="33505610" w14:textId="2DC65A95" w:rsidR="00F52734" w:rsidRDefault="00F52734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Hva er formatet på </w:t>
      </w:r>
      <w:proofErr w:type="spellStart"/>
      <w:r>
        <w:rPr>
          <w:rFonts w:ascii="Arial" w:hAnsi="Arial"/>
          <w:b/>
        </w:rPr>
        <w:t>headerlinjer</w:t>
      </w:r>
      <w:proofErr w:type="spellEnd"/>
      <w:r>
        <w:rPr>
          <w:rFonts w:ascii="Arial" w:hAnsi="Arial"/>
          <w:b/>
        </w:rPr>
        <w:t xml:space="preserve"> i </w:t>
      </w:r>
      <w:r w:rsidR="00D91987">
        <w:rPr>
          <w:rFonts w:ascii="Arial" w:hAnsi="Arial"/>
          <w:b/>
        </w:rPr>
        <w:t>HTTP</w:t>
      </w:r>
      <w:r>
        <w:rPr>
          <w:rFonts w:ascii="Arial" w:hAnsi="Arial"/>
          <w:b/>
        </w:rPr>
        <w:t>-meldinger?</w:t>
      </w:r>
      <w:r w:rsidR="00151705">
        <w:rPr>
          <w:rFonts w:ascii="Arial" w:hAnsi="Arial"/>
          <w:b/>
        </w:rPr>
        <w:t xml:space="preserve"> Hvilken fordel gir dette?</w:t>
      </w:r>
    </w:p>
    <w:p w14:paraId="07683A11" w14:textId="36AA76B7" w:rsidR="00F52734" w:rsidRDefault="00F52734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Hvorfor ble informasjonskapsler (</w:t>
      </w:r>
      <w:proofErr w:type="spellStart"/>
      <w:r>
        <w:rPr>
          <w:rFonts w:ascii="Arial" w:hAnsi="Arial"/>
          <w:b/>
        </w:rPr>
        <w:t>cookies</w:t>
      </w:r>
      <w:proofErr w:type="spellEnd"/>
      <w:r>
        <w:rPr>
          <w:rFonts w:ascii="Arial" w:hAnsi="Arial"/>
          <w:b/>
        </w:rPr>
        <w:t>) tatt i bruk? Hvordan brukes disse?</w:t>
      </w:r>
    </w:p>
    <w:p w14:paraId="4DB79E10" w14:textId="77777777" w:rsidR="002F6680" w:rsidRDefault="002F6680" w:rsidP="00900D80">
      <w:pPr>
        <w:rPr>
          <w:rFonts w:ascii="Arial" w:hAnsi="Arial"/>
          <w:b/>
        </w:rPr>
      </w:pPr>
    </w:p>
    <w:p w14:paraId="18379A44" w14:textId="75B5692E" w:rsidR="002F6680" w:rsidRPr="0023734C" w:rsidRDefault="002F6680" w:rsidP="00900D80">
      <w:pPr>
        <w:rPr>
          <w:rFonts w:ascii="Arial" w:hAnsi="Arial"/>
          <w:i/>
        </w:rPr>
      </w:pPr>
      <w:r w:rsidRPr="0023734C">
        <w:rPr>
          <w:rFonts w:ascii="Arial" w:hAnsi="Arial"/>
          <w:u w:val="single"/>
        </w:rPr>
        <w:t>Format</w:t>
      </w:r>
      <w:r w:rsidRPr="0023734C">
        <w:rPr>
          <w:rFonts w:ascii="Arial" w:hAnsi="Arial"/>
        </w:rPr>
        <w:t xml:space="preserve">: kolonseparerte navn-verdi par. </w:t>
      </w:r>
      <w:r w:rsidRPr="0023734C">
        <w:rPr>
          <w:rFonts w:ascii="Arial" w:hAnsi="Arial"/>
          <w:i/>
        </w:rPr>
        <w:t xml:space="preserve">Eks Connection: </w:t>
      </w:r>
      <w:proofErr w:type="spellStart"/>
      <w:r w:rsidRPr="0023734C">
        <w:rPr>
          <w:rFonts w:ascii="Arial" w:hAnsi="Arial"/>
          <w:i/>
        </w:rPr>
        <w:t>Keep-alive</w:t>
      </w:r>
      <w:proofErr w:type="spellEnd"/>
    </w:p>
    <w:p w14:paraId="0310FEAD" w14:textId="2A03CCB9" w:rsidR="0023734C" w:rsidRPr="0023734C" w:rsidRDefault="0023734C" w:rsidP="00900D80">
      <w:pPr>
        <w:rPr>
          <w:rFonts w:ascii="Arial" w:hAnsi="Arial"/>
        </w:rPr>
      </w:pPr>
      <w:r w:rsidRPr="0023734C">
        <w:rPr>
          <w:rFonts w:ascii="Arial" w:hAnsi="Arial"/>
          <w:u w:val="single"/>
        </w:rPr>
        <w:t>Fordel</w:t>
      </w:r>
      <w:r w:rsidRPr="0023734C">
        <w:rPr>
          <w:rFonts w:ascii="Arial" w:hAnsi="Arial"/>
        </w:rPr>
        <w:t xml:space="preserve">: Kan legge til nye </w:t>
      </w:r>
      <w:proofErr w:type="spellStart"/>
      <w:r w:rsidRPr="0023734C">
        <w:rPr>
          <w:rFonts w:ascii="Arial" w:hAnsi="Arial"/>
        </w:rPr>
        <w:t>headerlinjer</w:t>
      </w:r>
      <w:proofErr w:type="spellEnd"/>
      <w:r w:rsidRPr="0023734C">
        <w:rPr>
          <w:rFonts w:ascii="Arial" w:hAnsi="Arial"/>
        </w:rPr>
        <w:t xml:space="preserve"> uten å endre HTTP-versjon</w:t>
      </w:r>
    </w:p>
    <w:p w14:paraId="3E06E81F" w14:textId="3AD338B9" w:rsidR="0023734C" w:rsidRPr="0023734C" w:rsidRDefault="0023734C" w:rsidP="00900D80">
      <w:pPr>
        <w:rPr>
          <w:rFonts w:ascii="Arial" w:hAnsi="Arial"/>
        </w:rPr>
      </w:pPr>
      <w:r w:rsidRPr="0023734C">
        <w:rPr>
          <w:rFonts w:ascii="Arial" w:hAnsi="Arial"/>
          <w:u w:val="single"/>
        </w:rPr>
        <w:t>Infokapsler</w:t>
      </w:r>
      <w:r>
        <w:rPr>
          <w:rFonts w:ascii="Arial" w:hAnsi="Arial"/>
        </w:rPr>
        <w:t>: skape tilstands</w:t>
      </w:r>
      <w:r w:rsidRPr="0023734C">
        <w:rPr>
          <w:rFonts w:ascii="Arial" w:hAnsi="Arial"/>
        </w:rPr>
        <w:t>full kommunikasjon (hukommelse)</w:t>
      </w:r>
      <w:r>
        <w:rPr>
          <w:rFonts w:ascii="Arial" w:hAnsi="Arial"/>
        </w:rPr>
        <w:t xml:space="preserve"> i web</w:t>
      </w:r>
      <w:r w:rsidRPr="0023734C">
        <w:rPr>
          <w:rFonts w:ascii="Arial" w:hAnsi="Arial"/>
        </w:rPr>
        <w:t xml:space="preserve">. </w:t>
      </w:r>
    </w:p>
    <w:p w14:paraId="6ED1AF6B" w14:textId="70412A78" w:rsidR="0023734C" w:rsidRPr="0023734C" w:rsidRDefault="0023734C" w:rsidP="00900D80">
      <w:pPr>
        <w:rPr>
          <w:rFonts w:ascii="Arial" w:hAnsi="Arial"/>
        </w:rPr>
      </w:pPr>
      <w:r w:rsidRPr="0023734C">
        <w:rPr>
          <w:rFonts w:ascii="Arial" w:hAnsi="Arial"/>
          <w:u w:val="single"/>
        </w:rPr>
        <w:lastRenderedPageBreak/>
        <w:t>Bruk</w:t>
      </w:r>
      <w:r w:rsidRPr="0023734C">
        <w:rPr>
          <w:rFonts w:ascii="Arial" w:hAnsi="Arial"/>
        </w:rPr>
        <w:t xml:space="preserve">: Tjener oppretter cookie hos klient: </w:t>
      </w:r>
      <w:r w:rsidRPr="0023734C">
        <w:rPr>
          <w:rFonts w:ascii="Arial" w:hAnsi="Arial"/>
          <w:i/>
        </w:rPr>
        <w:t>Set Cookie: verdi</w:t>
      </w:r>
      <w:r w:rsidRPr="0023734C">
        <w:rPr>
          <w:rFonts w:ascii="Arial" w:hAnsi="Arial"/>
        </w:rPr>
        <w:t>. Klient ved overføring til samme tjener</w:t>
      </w:r>
      <w:r>
        <w:rPr>
          <w:rFonts w:ascii="Arial" w:hAnsi="Arial"/>
        </w:rPr>
        <w:t xml:space="preserve"> sender med kapsel</w:t>
      </w:r>
      <w:r w:rsidRPr="0023734C">
        <w:rPr>
          <w:rFonts w:ascii="Arial" w:hAnsi="Arial"/>
        </w:rPr>
        <w:t xml:space="preserve">: </w:t>
      </w:r>
      <w:r w:rsidRPr="0023734C">
        <w:rPr>
          <w:rFonts w:ascii="Arial" w:hAnsi="Arial"/>
          <w:i/>
        </w:rPr>
        <w:t>Cookie: verdi</w:t>
      </w:r>
      <w:r>
        <w:rPr>
          <w:rFonts w:ascii="Arial" w:hAnsi="Arial"/>
        </w:rPr>
        <w:t>. Eks handel på Internett, «gå til kasse»</w:t>
      </w:r>
    </w:p>
    <w:p w14:paraId="1F81190B" w14:textId="77777777" w:rsidR="00F52734" w:rsidRDefault="00F52734" w:rsidP="00900D80">
      <w:pPr>
        <w:rPr>
          <w:rFonts w:ascii="Arial" w:hAnsi="Arial"/>
          <w:b/>
        </w:rPr>
      </w:pPr>
    </w:p>
    <w:p w14:paraId="5433E760" w14:textId="77777777" w:rsidR="0023734C" w:rsidRDefault="0023734C" w:rsidP="00900D80">
      <w:pPr>
        <w:rPr>
          <w:rFonts w:ascii="Arial" w:hAnsi="Arial"/>
          <w:b/>
        </w:rPr>
      </w:pPr>
    </w:p>
    <w:p w14:paraId="40BD1EDA" w14:textId="08AB6B9B" w:rsidR="00F52734" w:rsidRDefault="00D33456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5</w:t>
      </w:r>
      <w:r w:rsidR="00F52734">
        <w:rPr>
          <w:rFonts w:ascii="Arial" w:hAnsi="Arial"/>
          <w:b/>
        </w:rPr>
        <w:t>. Epost</w:t>
      </w:r>
    </w:p>
    <w:p w14:paraId="32556245" w14:textId="236C1449" w:rsidR="00F52734" w:rsidRDefault="00F52734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Hva er sammenhengen mellom ASCII-tegnsett og MIME-standarden? </w:t>
      </w:r>
    </w:p>
    <w:p w14:paraId="0452FA0F" w14:textId="31DB87A5" w:rsidR="00F52734" w:rsidRDefault="006017D3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Hvordan virker SMTP?</w:t>
      </w:r>
    </w:p>
    <w:p w14:paraId="6640235E" w14:textId="77777777" w:rsidR="0023734C" w:rsidRDefault="0023734C" w:rsidP="00900D80">
      <w:pPr>
        <w:rPr>
          <w:rFonts w:ascii="Arial" w:hAnsi="Arial"/>
          <w:b/>
        </w:rPr>
      </w:pPr>
    </w:p>
    <w:p w14:paraId="4599B0A7" w14:textId="0BC1557E" w:rsidR="0023734C" w:rsidRPr="00805193" w:rsidRDefault="00805193" w:rsidP="00900D80">
      <w:pPr>
        <w:rPr>
          <w:rFonts w:ascii="Arial" w:hAnsi="Arial"/>
        </w:rPr>
      </w:pPr>
      <w:r w:rsidRPr="00805193">
        <w:rPr>
          <w:rFonts w:ascii="Arial" w:hAnsi="Arial"/>
          <w:u w:val="single"/>
        </w:rPr>
        <w:t>Sammenheng</w:t>
      </w:r>
      <w:r w:rsidRPr="00805193">
        <w:rPr>
          <w:rFonts w:ascii="Arial" w:hAnsi="Arial"/>
        </w:rPr>
        <w:t xml:space="preserve">: </w:t>
      </w:r>
      <w:r w:rsidR="0023734C" w:rsidRPr="00805193">
        <w:rPr>
          <w:rFonts w:ascii="Arial" w:hAnsi="Arial"/>
        </w:rPr>
        <w:t>SMTP bygger på ASCII som er 7-bit tegnsett. Moderne kommunikasjon bruker 8-bits tegn. MIME koder om innholdet til ASCII-tegnsett slik at SMTP fortsatt kan brukes.</w:t>
      </w:r>
    </w:p>
    <w:p w14:paraId="2E5847A5" w14:textId="63632BC3" w:rsidR="00805193" w:rsidRPr="00805193" w:rsidRDefault="00805193" w:rsidP="00900D80">
      <w:pPr>
        <w:rPr>
          <w:rFonts w:ascii="Arial" w:hAnsi="Arial"/>
        </w:rPr>
      </w:pPr>
      <w:r w:rsidRPr="00805193">
        <w:rPr>
          <w:rFonts w:ascii="Arial" w:hAnsi="Arial"/>
          <w:u w:val="single"/>
        </w:rPr>
        <w:t>SMTP</w:t>
      </w:r>
      <w:r>
        <w:rPr>
          <w:rFonts w:ascii="Arial" w:hAnsi="Arial"/>
        </w:rPr>
        <w:t>: Dialog mellom klient og tjener. Identifiserer seg, overfører data (selve eposten) og kopler ned. Ingen passord, men kan ha kryptert overføring</w:t>
      </w:r>
    </w:p>
    <w:p w14:paraId="4DEF9869" w14:textId="77777777" w:rsidR="006017D3" w:rsidRDefault="006017D3" w:rsidP="00900D80">
      <w:pPr>
        <w:rPr>
          <w:rFonts w:ascii="Arial" w:hAnsi="Arial"/>
          <w:b/>
        </w:rPr>
      </w:pPr>
    </w:p>
    <w:p w14:paraId="7BB6DB51" w14:textId="7CB17B8F" w:rsidR="006017D3" w:rsidRDefault="00D33456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6</w:t>
      </w:r>
      <w:r w:rsidR="006017D3">
        <w:rPr>
          <w:rFonts w:ascii="Arial" w:hAnsi="Arial"/>
          <w:b/>
        </w:rPr>
        <w:t>. DNS</w:t>
      </w:r>
    </w:p>
    <w:p w14:paraId="26C89D1E" w14:textId="23DD7698" w:rsidR="006017D3" w:rsidRDefault="006017D3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Hva er oppgaven til </w:t>
      </w:r>
      <w:r w:rsidR="00151705">
        <w:rPr>
          <w:rFonts w:ascii="Arial" w:hAnsi="Arial"/>
          <w:b/>
        </w:rPr>
        <w:t>henholdsvis</w:t>
      </w:r>
      <w:r>
        <w:rPr>
          <w:rFonts w:ascii="Arial" w:hAnsi="Arial"/>
          <w:b/>
        </w:rPr>
        <w:t xml:space="preserve"> lokal navnetjener og rottjener?</w:t>
      </w:r>
    </w:p>
    <w:p w14:paraId="79403CB8" w14:textId="2D8DDEFF" w:rsidR="006017D3" w:rsidRDefault="006017D3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Hvorfor kan ett og samme domenenavn ha </w:t>
      </w:r>
      <w:r w:rsidR="00D91987">
        <w:rPr>
          <w:rFonts w:ascii="Arial" w:hAnsi="Arial"/>
          <w:b/>
        </w:rPr>
        <w:t xml:space="preserve">behov for </w:t>
      </w:r>
      <w:r>
        <w:rPr>
          <w:rFonts w:ascii="Arial" w:hAnsi="Arial"/>
          <w:b/>
        </w:rPr>
        <w:t xml:space="preserve">ulike typer </w:t>
      </w:r>
      <w:proofErr w:type="spellStart"/>
      <w:r>
        <w:rPr>
          <w:rFonts w:ascii="Arial" w:hAnsi="Arial"/>
          <w:b/>
        </w:rPr>
        <w:t>ressursrecords</w:t>
      </w:r>
      <w:proofErr w:type="spellEnd"/>
      <w:r>
        <w:rPr>
          <w:rFonts w:ascii="Arial" w:hAnsi="Arial"/>
          <w:b/>
        </w:rPr>
        <w:t>?</w:t>
      </w:r>
    </w:p>
    <w:p w14:paraId="6E92B69F" w14:textId="77777777" w:rsidR="00805193" w:rsidRDefault="00805193" w:rsidP="00900D80">
      <w:pPr>
        <w:rPr>
          <w:rFonts w:ascii="Arial" w:hAnsi="Arial"/>
          <w:b/>
        </w:rPr>
      </w:pPr>
    </w:p>
    <w:p w14:paraId="0D74E95A" w14:textId="406D69B7" w:rsidR="00805193" w:rsidRPr="00805193" w:rsidRDefault="00805193" w:rsidP="00900D80">
      <w:pPr>
        <w:rPr>
          <w:rFonts w:ascii="Arial" w:hAnsi="Arial"/>
        </w:rPr>
      </w:pPr>
      <w:r w:rsidRPr="00805193">
        <w:rPr>
          <w:rFonts w:ascii="Arial" w:hAnsi="Arial"/>
          <w:u w:val="single"/>
        </w:rPr>
        <w:t>Lokal navnetjener</w:t>
      </w:r>
      <w:r w:rsidRPr="00805193">
        <w:rPr>
          <w:rFonts w:ascii="Arial" w:hAnsi="Arial"/>
        </w:rPr>
        <w:t xml:space="preserve">: Svarer på oppslag. Jobber rekursivt. Spør alltid rottjener først hvis svaret ikke ligger i </w:t>
      </w:r>
      <w:proofErr w:type="spellStart"/>
      <w:r w:rsidRPr="00805193">
        <w:rPr>
          <w:rFonts w:ascii="Arial" w:hAnsi="Arial"/>
        </w:rPr>
        <w:t>cache</w:t>
      </w:r>
      <w:proofErr w:type="spellEnd"/>
    </w:p>
    <w:p w14:paraId="5DA89182" w14:textId="1818004D" w:rsidR="00805193" w:rsidRDefault="00805193" w:rsidP="00900D80">
      <w:pPr>
        <w:rPr>
          <w:rFonts w:ascii="Arial" w:hAnsi="Arial"/>
        </w:rPr>
      </w:pPr>
      <w:r w:rsidRPr="00805193">
        <w:rPr>
          <w:rFonts w:ascii="Arial" w:hAnsi="Arial"/>
          <w:u w:val="single"/>
        </w:rPr>
        <w:t>Rottjener</w:t>
      </w:r>
      <w:r w:rsidRPr="00805193">
        <w:rPr>
          <w:rFonts w:ascii="Arial" w:hAnsi="Arial"/>
        </w:rPr>
        <w:t xml:space="preserve">: </w:t>
      </w:r>
      <w:r>
        <w:rPr>
          <w:rFonts w:ascii="Arial" w:hAnsi="Arial"/>
        </w:rPr>
        <w:t xml:space="preserve">Holder oversikt over alle toppnivå-tjener (generiske og nasjonale). Jobber iterativt, </w:t>
      </w:r>
      <w:proofErr w:type="spellStart"/>
      <w:r>
        <w:rPr>
          <w:rFonts w:ascii="Arial" w:hAnsi="Arial"/>
        </w:rPr>
        <w:t>dvs</w:t>
      </w:r>
      <w:proofErr w:type="spellEnd"/>
      <w:r>
        <w:rPr>
          <w:rFonts w:ascii="Arial" w:hAnsi="Arial"/>
        </w:rPr>
        <w:t xml:space="preserve"> bare svarer på hvor man kan spørre videre.</w:t>
      </w:r>
    </w:p>
    <w:p w14:paraId="36B0AED5" w14:textId="4FE12DEB" w:rsidR="00D91987" w:rsidRPr="00805193" w:rsidRDefault="00D91987" w:rsidP="00900D80">
      <w:pPr>
        <w:rPr>
          <w:rFonts w:ascii="Arial" w:hAnsi="Arial"/>
        </w:rPr>
      </w:pPr>
      <w:proofErr w:type="spellStart"/>
      <w:r w:rsidRPr="00D91987">
        <w:rPr>
          <w:rFonts w:ascii="Arial" w:hAnsi="Arial"/>
          <w:u w:val="single"/>
        </w:rPr>
        <w:t>Ressursrecords</w:t>
      </w:r>
      <w:proofErr w:type="spellEnd"/>
      <w:r w:rsidRPr="00D91987">
        <w:rPr>
          <w:rFonts w:ascii="Arial" w:hAnsi="Arial"/>
          <w:u w:val="single"/>
        </w:rPr>
        <w:t xml:space="preserve"> typer</w:t>
      </w:r>
      <w:r>
        <w:rPr>
          <w:rFonts w:ascii="Arial" w:hAnsi="Arial"/>
        </w:rPr>
        <w:t>: For å skille IP-adresser mellom eks webtjener og eposttjener som har samme domenenavn.</w:t>
      </w:r>
    </w:p>
    <w:p w14:paraId="0E4F0821" w14:textId="77777777" w:rsidR="006017D3" w:rsidRDefault="006017D3" w:rsidP="00900D80">
      <w:pPr>
        <w:rPr>
          <w:rFonts w:ascii="Arial" w:hAnsi="Arial"/>
          <w:b/>
        </w:rPr>
      </w:pPr>
    </w:p>
    <w:p w14:paraId="182188E1" w14:textId="49083C5B" w:rsidR="006017D3" w:rsidRDefault="00D33456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7</w:t>
      </w:r>
      <w:r w:rsidR="006017D3">
        <w:rPr>
          <w:rFonts w:ascii="Arial" w:hAnsi="Arial"/>
          <w:b/>
        </w:rPr>
        <w:t>. TCP</w:t>
      </w:r>
    </w:p>
    <w:p w14:paraId="33AC5767" w14:textId="598CD190" w:rsidR="006017D3" w:rsidRDefault="006017D3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Hvordan oppnår man pålitelig overføring i TCP?</w:t>
      </w:r>
    </w:p>
    <w:p w14:paraId="4C51E476" w14:textId="0D1BE773" w:rsidR="006017D3" w:rsidRDefault="006017D3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Hvordan får TCP indikasjon om metning i nettet? Hva er tiltaket?</w:t>
      </w:r>
    </w:p>
    <w:p w14:paraId="033C374B" w14:textId="77777777" w:rsidR="00805193" w:rsidRDefault="00805193" w:rsidP="00900D80">
      <w:pPr>
        <w:rPr>
          <w:rFonts w:ascii="Arial" w:hAnsi="Arial"/>
          <w:b/>
        </w:rPr>
      </w:pPr>
    </w:p>
    <w:p w14:paraId="3821EFC5" w14:textId="0CAB6C50" w:rsidR="00805193" w:rsidRDefault="00805193" w:rsidP="00900D80">
      <w:pPr>
        <w:rPr>
          <w:rFonts w:ascii="Arial" w:hAnsi="Arial"/>
        </w:rPr>
      </w:pPr>
      <w:r w:rsidRPr="00805193">
        <w:rPr>
          <w:rFonts w:ascii="Arial" w:hAnsi="Arial"/>
          <w:u w:val="single"/>
        </w:rPr>
        <w:t>Pålitelig overføring</w:t>
      </w:r>
      <w:r w:rsidRPr="00805193">
        <w:rPr>
          <w:rFonts w:ascii="Arial" w:hAnsi="Arial"/>
        </w:rPr>
        <w:t>: opprette forbindelse 3W</w:t>
      </w:r>
      <w:r w:rsidR="00D91987">
        <w:rPr>
          <w:rFonts w:ascii="Arial" w:hAnsi="Arial"/>
        </w:rPr>
        <w:t>-</w:t>
      </w:r>
      <w:r w:rsidRPr="00805193">
        <w:rPr>
          <w:rFonts w:ascii="Arial" w:hAnsi="Arial"/>
        </w:rPr>
        <w:t xml:space="preserve">HS. </w:t>
      </w:r>
      <w:r>
        <w:rPr>
          <w:rFonts w:ascii="Arial" w:hAnsi="Arial"/>
        </w:rPr>
        <w:t xml:space="preserve">Sending </w:t>
      </w:r>
      <w:r w:rsidRPr="00805193">
        <w:rPr>
          <w:rFonts w:ascii="Arial" w:hAnsi="Arial"/>
        </w:rPr>
        <w:t xml:space="preserve">har sekvensnummer for </w:t>
      </w:r>
      <w:r>
        <w:rPr>
          <w:rFonts w:ascii="Arial" w:hAnsi="Arial"/>
        </w:rPr>
        <w:t>første</w:t>
      </w:r>
      <w:r w:rsidRPr="00805193">
        <w:rPr>
          <w:rFonts w:ascii="Arial" w:hAnsi="Arial"/>
        </w:rPr>
        <w:t xml:space="preserve"> byt</w:t>
      </w:r>
      <w:r>
        <w:rPr>
          <w:rFonts w:ascii="Arial" w:hAnsi="Arial"/>
        </w:rPr>
        <w:t>e i nyttelast</w:t>
      </w:r>
      <w:r w:rsidRPr="00805193">
        <w:rPr>
          <w:rFonts w:ascii="Arial" w:hAnsi="Arial"/>
        </w:rPr>
        <w:t xml:space="preserve">. Kvitteringsnummer for </w:t>
      </w:r>
      <w:r>
        <w:rPr>
          <w:rFonts w:ascii="Arial" w:hAnsi="Arial"/>
        </w:rPr>
        <w:t xml:space="preserve">neste forventede </w:t>
      </w:r>
      <w:r w:rsidRPr="00805193">
        <w:rPr>
          <w:rFonts w:ascii="Arial" w:hAnsi="Arial"/>
        </w:rPr>
        <w:t>mottatte byte. Retransmisjon hvis feil i overføring</w:t>
      </w:r>
    </w:p>
    <w:p w14:paraId="4CBE6A15" w14:textId="31D26436" w:rsidR="00805193" w:rsidRDefault="00805193" w:rsidP="00900D80">
      <w:pPr>
        <w:rPr>
          <w:rFonts w:ascii="Arial" w:hAnsi="Arial"/>
        </w:rPr>
      </w:pPr>
      <w:r w:rsidRPr="00805193">
        <w:rPr>
          <w:rFonts w:ascii="Arial" w:hAnsi="Arial"/>
          <w:u w:val="single"/>
        </w:rPr>
        <w:t>Indikasjon metning</w:t>
      </w:r>
      <w:r>
        <w:rPr>
          <w:rFonts w:ascii="Arial" w:hAnsi="Arial"/>
        </w:rPr>
        <w:t xml:space="preserve">: </w:t>
      </w:r>
      <w:r w:rsidR="00D91987">
        <w:rPr>
          <w:rFonts w:ascii="Arial" w:hAnsi="Arial"/>
        </w:rPr>
        <w:t>metning b</w:t>
      </w:r>
      <w:r>
        <w:rPr>
          <w:rFonts w:ascii="Arial" w:hAnsi="Arial"/>
        </w:rPr>
        <w:t>etyr pakketap. Pakkekvittering uteblir eller ny kvittering på tidligere kvittert pakke.</w:t>
      </w:r>
    </w:p>
    <w:p w14:paraId="171F1700" w14:textId="190AC975" w:rsidR="00805193" w:rsidRDefault="00805193" w:rsidP="00900D80">
      <w:pPr>
        <w:rPr>
          <w:rFonts w:ascii="Arial" w:hAnsi="Arial"/>
        </w:rPr>
      </w:pPr>
      <w:r w:rsidRPr="00805193">
        <w:rPr>
          <w:rFonts w:ascii="Arial" w:hAnsi="Arial"/>
          <w:u w:val="single"/>
        </w:rPr>
        <w:t>Tiltak</w:t>
      </w:r>
      <w:r>
        <w:rPr>
          <w:rFonts w:ascii="Arial" w:hAnsi="Arial"/>
        </w:rPr>
        <w:t>: Retransmisjon fra sist kvitterte byte. Redusere glidende vindu til 1</w:t>
      </w:r>
    </w:p>
    <w:p w14:paraId="51FDB52A" w14:textId="77777777" w:rsidR="006017D3" w:rsidRPr="00805193" w:rsidRDefault="006017D3" w:rsidP="00900D80">
      <w:pPr>
        <w:rPr>
          <w:rFonts w:ascii="Arial" w:hAnsi="Arial"/>
        </w:rPr>
      </w:pPr>
    </w:p>
    <w:p w14:paraId="06B1FB1F" w14:textId="77777777" w:rsidR="001D2E1D" w:rsidRDefault="001D2E1D" w:rsidP="00900D80">
      <w:pPr>
        <w:rPr>
          <w:rFonts w:ascii="Arial" w:hAnsi="Arial"/>
          <w:b/>
        </w:rPr>
      </w:pPr>
    </w:p>
    <w:p w14:paraId="0353D149" w14:textId="0CD348FE" w:rsidR="006133FA" w:rsidRDefault="006133FA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8. Nettlaget</w:t>
      </w:r>
    </w:p>
    <w:p w14:paraId="0C3A7A4F" w14:textId="6F053B35" w:rsidR="006A4675" w:rsidRDefault="00151705" w:rsidP="006A467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En PC er tilkoplet et IP-nett. </w:t>
      </w:r>
      <w:r w:rsidR="006A4675">
        <w:rPr>
          <w:rFonts w:ascii="Arial" w:hAnsi="Arial"/>
          <w:b/>
        </w:rPr>
        <w:t xml:space="preserve">Hva kjennetegner </w:t>
      </w:r>
      <w:r>
        <w:rPr>
          <w:rFonts w:ascii="Arial" w:hAnsi="Arial"/>
          <w:b/>
        </w:rPr>
        <w:t>et slikt</w:t>
      </w:r>
      <w:r w:rsidR="006A4675">
        <w:rPr>
          <w:rFonts w:ascii="Arial" w:hAnsi="Arial"/>
          <w:b/>
        </w:rPr>
        <w:t xml:space="preserve"> IP-nett</w:t>
      </w:r>
      <w:r w:rsidR="00110424">
        <w:rPr>
          <w:rFonts w:ascii="Arial" w:hAnsi="Arial"/>
          <w:b/>
        </w:rPr>
        <w:t>?</w:t>
      </w:r>
    </w:p>
    <w:p w14:paraId="3B536A9E" w14:textId="36BD524C" w:rsidR="006A4675" w:rsidRDefault="006A4675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Hvordan avgjør en PC om mottaker </w:t>
      </w:r>
      <w:r w:rsidR="00151705">
        <w:rPr>
          <w:rFonts w:ascii="Arial" w:hAnsi="Arial"/>
          <w:b/>
        </w:rPr>
        <w:t xml:space="preserve">av IP-pakker </w:t>
      </w:r>
      <w:r>
        <w:rPr>
          <w:rFonts w:ascii="Arial" w:hAnsi="Arial"/>
          <w:b/>
        </w:rPr>
        <w:t>er på eget IP-nett eller ikke</w:t>
      </w:r>
      <w:r w:rsidR="00110424">
        <w:rPr>
          <w:rFonts w:ascii="Arial" w:hAnsi="Arial"/>
          <w:b/>
        </w:rPr>
        <w:t>?</w:t>
      </w:r>
    </w:p>
    <w:p w14:paraId="4DDF4014" w14:textId="77777777" w:rsidR="00805193" w:rsidRDefault="00805193" w:rsidP="00900D80">
      <w:pPr>
        <w:rPr>
          <w:rFonts w:ascii="Arial" w:hAnsi="Arial"/>
          <w:b/>
        </w:rPr>
      </w:pPr>
    </w:p>
    <w:p w14:paraId="08AA3069" w14:textId="2AF8C748" w:rsidR="00805193" w:rsidRPr="004B3E5B" w:rsidRDefault="00805193" w:rsidP="00900D80">
      <w:pPr>
        <w:rPr>
          <w:rFonts w:ascii="Arial" w:hAnsi="Arial"/>
        </w:rPr>
      </w:pPr>
      <w:r w:rsidRPr="004B3E5B">
        <w:rPr>
          <w:rFonts w:ascii="Arial" w:hAnsi="Arial"/>
          <w:u w:val="single"/>
        </w:rPr>
        <w:t>IP-nett</w:t>
      </w:r>
      <w:r w:rsidRPr="004B3E5B">
        <w:rPr>
          <w:rFonts w:ascii="Arial" w:hAnsi="Arial"/>
        </w:rPr>
        <w:t xml:space="preserve">: Felles nettadresse for alle noder. Felles </w:t>
      </w:r>
      <w:proofErr w:type="spellStart"/>
      <w:r w:rsidRPr="004B3E5B">
        <w:rPr>
          <w:rFonts w:ascii="Arial" w:hAnsi="Arial"/>
        </w:rPr>
        <w:t>default</w:t>
      </w:r>
      <w:proofErr w:type="spellEnd"/>
      <w:r w:rsidRPr="004B3E5B">
        <w:rPr>
          <w:rFonts w:ascii="Arial" w:hAnsi="Arial"/>
        </w:rPr>
        <w:t xml:space="preserve"> </w:t>
      </w:r>
      <w:proofErr w:type="spellStart"/>
      <w:r w:rsidRPr="004B3E5B">
        <w:rPr>
          <w:rFonts w:ascii="Arial" w:hAnsi="Arial"/>
        </w:rPr>
        <w:t>gateway</w:t>
      </w:r>
      <w:proofErr w:type="spellEnd"/>
      <w:r w:rsidRPr="004B3E5B">
        <w:rPr>
          <w:rFonts w:ascii="Arial" w:hAnsi="Arial"/>
        </w:rPr>
        <w:t xml:space="preserve"> (ruter).  Felles kringkastingsdomene</w:t>
      </w:r>
      <w:r w:rsidR="004B3E5B" w:rsidRPr="004B3E5B">
        <w:rPr>
          <w:rFonts w:ascii="Arial" w:hAnsi="Arial"/>
        </w:rPr>
        <w:t xml:space="preserve"> (alle noder kan kommunisere direkte mellom nettverkskort), avgrenset av ruter</w:t>
      </w:r>
    </w:p>
    <w:p w14:paraId="139DE2F8" w14:textId="295CABC0" w:rsidR="004B3E5B" w:rsidRPr="004B3E5B" w:rsidRDefault="004B3E5B" w:rsidP="00900D80">
      <w:pPr>
        <w:rPr>
          <w:rFonts w:ascii="Arial" w:hAnsi="Arial"/>
        </w:rPr>
      </w:pPr>
      <w:r w:rsidRPr="004B3E5B">
        <w:rPr>
          <w:rFonts w:ascii="Arial" w:hAnsi="Arial"/>
          <w:u w:val="single"/>
        </w:rPr>
        <w:t>Nett destinasjon</w:t>
      </w:r>
      <w:r w:rsidRPr="004B3E5B">
        <w:rPr>
          <w:rFonts w:ascii="Arial" w:hAnsi="Arial"/>
        </w:rPr>
        <w:t>: OG-operasjon mellom nettmaske og egen og mottakers IP-adresse. Dersom mottaker har samme nettadresse sendes til nettverkskortet direkte.</w:t>
      </w:r>
    </w:p>
    <w:p w14:paraId="605B7A2D" w14:textId="77777777" w:rsidR="004B3E5B" w:rsidRDefault="004B3E5B" w:rsidP="00900D80">
      <w:pPr>
        <w:rPr>
          <w:rFonts w:ascii="Arial" w:hAnsi="Arial"/>
          <w:b/>
        </w:rPr>
      </w:pPr>
    </w:p>
    <w:p w14:paraId="590B7489" w14:textId="77777777" w:rsidR="006133FA" w:rsidRDefault="006133FA" w:rsidP="00900D80">
      <w:pPr>
        <w:rPr>
          <w:rFonts w:ascii="Arial" w:hAnsi="Arial"/>
          <w:b/>
        </w:rPr>
      </w:pPr>
    </w:p>
    <w:p w14:paraId="27829B90" w14:textId="29EED253" w:rsidR="006133FA" w:rsidRDefault="006133FA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9. Nettlaget</w:t>
      </w:r>
    </w:p>
    <w:p w14:paraId="5896BD73" w14:textId="180AF2C5" w:rsidR="006133FA" w:rsidRDefault="006A4675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Hvordan jobber en ruter</w:t>
      </w:r>
      <w:r w:rsidR="00110424">
        <w:rPr>
          <w:rFonts w:ascii="Arial" w:hAnsi="Arial"/>
          <w:b/>
        </w:rPr>
        <w:t>?</w:t>
      </w:r>
    </w:p>
    <w:p w14:paraId="692DCCD8" w14:textId="65B8C0F5" w:rsidR="006A4675" w:rsidRDefault="006A4675" w:rsidP="006A4675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Hvordan fungerer funksjonen </w:t>
      </w:r>
      <w:proofErr w:type="spellStart"/>
      <w:r>
        <w:rPr>
          <w:rFonts w:ascii="Arial" w:hAnsi="Arial"/>
          <w:b/>
        </w:rPr>
        <w:t>traceroute</w:t>
      </w:r>
      <w:proofErr w:type="spellEnd"/>
      <w:r w:rsidR="00110424">
        <w:rPr>
          <w:rFonts w:ascii="Arial" w:hAnsi="Arial"/>
          <w:b/>
        </w:rPr>
        <w:t>?</w:t>
      </w:r>
    </w:p>
    <w:p w14:paraId="6335ABA1" w14:textId="77777777" w:rsidR="004B3E5B" w:rsidRDefault="004B3E5B" w:rsidP="006A4675">
      <w:pPr>
        <w:rPr>
          <w:rFonts w:ascii="Arial" w:hAnsi="Arial"/>
          <w:b/>
        </w:rPr>
      </w:pPr>
    </w:p>
    <w:p w14:paraId="1D063940" w14:textId="39646583" w:rsidR="004B3E5B" w:rsidRPr="004B3E5B" w:rsidRDefault="004B3E5B" w:rsidP="006A4675">
      <w:pPr>
        <w:rPr>
          <w:rFonts w:ascii="Arial" w:hAnsi="Arial"/>
        </w:rPr>
      </w:pPr>
      <w:r w:rsidRPr="00534EA0">
        <w:rPr>
          <w:rFonts w:ascii="Arial" w:hAnsi="Arial"/>
          <w:u w:val="single"/>
        </w:rPr>
        <w:t>Ruter</w:t>
      </w:r>
      <w:r>
        <w:rPr>
          <w:rFonts w:ascii="Arial" w:hAnsi="Arial"/>
        </w:rPr>
        <w:t xml:space="preserve">: </w:t>
      </w:r>
      <w:r w:rsidRPr="004B3E5B">
        <w:rPr>
          <w:rFonts w:ascii="Arial" w:hAnsi="Arial"/>
        </w:rPr>
        <w:t xml:space="preserve">Ruter mottar en </w:t>
      </w:r>
      <w:proofErr w:type="spellStart"/>
      <w:r w:rsidRPr="004B3E5B">
        <w:rPr>
          <w:rFonts w:ascii="Arial" w:hAnsi="Arial"/>
        </w:rPr>
        <w:t>ip</w:t>
      </w:r>
      <w:proofErr w:type="spellEnd"/>
      <w:r w:rsidRPr="004B3E5B">
        <w:rPr>
          <w:rFonts w:ascii="Arial" w:hAnsi="Arial"/>
        </w:rPr>
        <w:t>-pakke og tar følgende kontroll:</w:t>
      </w:r>
    </w:p>
    <w:p w14:paraId="3BDE6DFD" w14:textId="2110B01E" w:rsidR="004B3E5B" w:rsidRPr="004B3E5B" w:rsidRDefault="004B3E5B" w:rsidP="006A4675">
      <w:pPr>
        <w:rPr>
          <w:rFonts w:ascii="Arial" w:hAnsi="Arial"/>
        </w:rPr>
      </w:pPr>
      <w:r w:rsidRPr="004B3E5B">
        <w:rPr>
          <w:rFonts w:ascii="Arial" w:hAnsi="Arial"/>
        </w:rPr>
        <w:t>Sjekk bitfeil. Er pakken til ruteren selv? Hvis ikke</w:t>
      </w:r>
    </w:p>
    <w:p w14:paraId="406BC4D3" w14:textId="314FFEDF" w:rsidR="004B3E5B" w:rsidRDefault="004B3E5B" w:rsidP="006A4675">
      <w:pPr>
        <w:rPr>
          <w:rFonts w:ascii="Arial" w:hAnsi="Arial"/>
        </w:rPr>
      </w:pPr>
      <w:r>
        <w:rPr>
          <w:rFonts w:ascii="Arial" w:hAnsi="Arial"/>
        </w:rPr>
        <w:t xml:space="preserve">Oppslag i </w:t>
      </w:r>
      <w:proofErr w:type="spellStart"/>
      <w:r>
        <w:rPr>
          <w:rFonts w:ascii="Arial" w:hAnsi="Arial"/>
        </w:rPr>
        <w:t>ruting</w:t>
      </w:r>
      <w:r w:rsidRPr="004B3E5B">
        <w:rPr>
          <w:rFonts w:ascii="Arial" w:hAnsi="Arial"/>
        </w:rPr>
        <w:t>tabell</w:t>
      </w:r>
      <w:proofErr w:type="spellEnd"/>
      <w:r w:rsidRPr="004B3E5B">
        <w:rPr>
          <w:rFonts w:ascii="Arial" w:hAnsi="Arial"/>
        </w:rPr>
        <w:t xml:space="preserve"> for å bestemme utgang. </w:t>
      </w:r>
      <w:proofErr w:type="spellStart"/>
      <w:r w:rsidRPr="004B3E5B">
        <w:rPr>
          <w:rFonts w:ascii="Arial" w:hAnsi="Arial"/>
        </w:rPr>
        <w:t>Dekrementere</w:t>
      </w:r>
      <w:proofErr w:type="spellEnd"/>
      <w:r w:rsidRPr="004B3E5B">
        <w:rPr>
          <w:rFonts w:ascii="Arial" w:hAnsi="Arial"/>
        </w:rPr>
        <w:t xml:space="preserve"> TTL. Videresende pakken</w:t>
      </w:r>
      <w:r>
        <w:rPr>
          <w:rFonts w:ascii="Arial" w:hAnsi="Arial"/>
        </w:rPr>
        <w:t>.</w:t>
      </w:r>
    </w:p>
    <w:p w14:paraId="5B972B9A" w14:textId="6F5B4454" w:rsidR="004B3E5B" w:rsidRDefault="004B3E5B" w:rsidP="006A4675">
      <w:pPr>
        <w:rPr>
          <w:rFonts w:ascii="Arial" w:hAnsi="Arial"/>
        </w:rPr>
      </w:pPr>
      <w:r>
        <w:rPr>
          <w:rFonts w:ascii="Arial" w:hAnsi="Arial"/>
        </w:rPr>
        <w:t xml:space="preserve">Utenom dette har ruter ansvar for å holde </w:t>
      </w:r>
      <w:proofErr w:type="spellStart"/>
      <w:r>
        <w:rPr>
          <w:rFonts w:ascii="Arial" w:hAnsi="Arial"/>
        </w:rPr>
        <w:t>rutingtabell</w:t>
      </w:r>
      <w:proofErr w:type="spellEnd"/>
      <w:r>
        <w:rPr>
          <w:rFonts w:ascii="Arial" w:hAnsi="Arial"/>
        </w:rPr>
        <w:t xml:space="preserve"> oppdatert</w:t>
      </w:r>
      <w:r w:rsidR="00D91987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14:paraId="1BF00AB0" w14:textId="565E75B9" w:rsidR="00534EA0" w:rsidRPr="004B3E5B" w:rsidRDefault="00534EA0" w:rsidP="006A4675">
      <w:pPr>
        <w:rPr>
          <w:rFonts w:ascii="Arial" w:hAnsi="Arial"/>
        </w:rPr>
      </w:pPr>
      <w:proofErr w:type="spellStart"/>
      <w:r w:rsidRPr="00534EA0">
        <w:rPr>
          <w:rFonts w:ascii="Arial" w:hAnsi="Arial"/>
          <w:u w:val="single"/>
        </w:rPr>
        <w:t>Traceroute</w:t>
      </w:r>
      <w:proofErr w:type="spellEnd"/>
      <w:r>
        <w:rPr>
          <w:rFonts w:ascii="Arial" w:hAnsi="Arial"/>
        </w:rPr>
        <w:t xml:space="preserve">: sporer IP-pakker gjennom nettet (hvilke rutere den passerer). Setter TTL </w:t>
      </w:r>
      <w:proofErr w:type="spellStart"/>
      <w:r>
        <w:rPr>
          <w:rFonts w:ascii="Arial" w:hAnsi="Arial"/>
        </w:rPr>
        <w:t>init</w:t>
      </w:r>
      <w:r w:rsidR="00D91987">
        <w:rPr>
          <w:rFonts w:ascii="Arial" w:hAnsi="Arial"/>
        </w:rPr>
        <w:t>s</w:t>
      </w:r>
      <w:r>
        <w:rPr>
          <w:rFonts w:ascii="Arial" w:hAnsi="Arial"/>
        </w:rPr>
        <w:t>ielt</w:t>
      </w:r>
      <w:proofErr w:type="spellEnd"/>
      <w:r>
        <w:rPr>
          <w:rFonts w:ascii="Arial" w:hAnsi="Arial"/>
        </w:rPr>
        <w:t xml:space="preserve"> ti</w:t>
      </w:r>
      <w:r w:rsidR="00D91987">
        <w:rPr>
          <w:rFonts w:ascii="Arial" w:hAnsi="Arial"/>
        </w:rPr>
        <w:t>l</w:t>
      </w:r>
      <w:r>
        <w:rPr>
          <w:rFonts w:ascii="Arial" w:hAnsi="Arial"/>
        </w:rPr>
        <w:t xml:space="preserve"> verdi 1, som gjør at pakken forkastes i første ruter </w:t>
      </w:r>
      <w:r w:rsidR="00D91987">
        <w:rPr>
          <w:rFonts w:ascii="Arial" w:hAnsi="Arial"/>
        </w:rPr>
        <w:t>som da</w:t>
      </w:r>
      <w:r>
        <w:rPr>
          <w:rFonts w:ascii="Arial" w:hAnsi="Arial"/>
        </w:rPr>
        <w:t xml:space="preserve"> sender beskjed til avsender om dette. Dermed fanges opp IP-adressen til ruter. Videre sending med økte TTL-verdier til pakken når målet</w:t>
      </w:r>
      <w:r w:rsidR="00D91987">
        <w:rPr>
          <w:rFonts w:ascii="Arial" w:hAnsi="Arial"/>
        </w:rPr>
        <w:t>.</w:t>
      </w:r>
    </w:p>
    <w:p w14:paraId="465C86F6" w14:textId="77777777" w:rsidR="006A4675" w:rsidRPr="004B3E5B" w:rsidRDefault="006A4675" w:rsidP="00900D80">
      <w:pPr>
        <w:rPr>
          <w:rFonts w:ascii="Arial" w:hAnsi="Arial"/>
        </w:rPr>
      </w:pPr>
    </w:p>
    <w:p w14:paraId="299ED2BC" w14:textId="00D0B3DC" w:rsidR="00151705" w:rsidRDefault="00151705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10. Lenkelaget</w:t>
      </w:r>
    </w:p>
    <w:p w14:paraId="55DC55B4" w14:textId="7BCF569C" w:rsidR="00151705" w:rsidRDefault="00151705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Hvordan kontrolleres det for bitfeil i overføring på lenkelaget</w:t>
      </w:r>
      <w:r w:rsidR="00110424">
        <w:rPr>
          <w:rFonts w:ascii="Arial" w:hAnsi="Arial"/>
          <w:b/>
        </w:rPr>
        <w:t>?</w:t>
      </w:r>
    </w:p>
    <w:p w14:paraId="27325334" w14:textId="5C3A962E" w:rsidR="00151705" w:rsidRDefault="00151705" w:rsidP="00900D80">
      <w:pPr>
        <w:rPr>
          <w:rFonts w:ascii="Arial" w:hAnsi="Arial"/>
          <w:b/>
        </w:rPr>
      </w:pPr>
      <w:r>
        <w:rPr>
          <w:rFonts w:ascii="Arial" w:hAnsi="Arial"/>
          <w:b/>
        </w:rPr>
        <w:t>Beskriv aksessmekanismen for et delt, kablet LAN</w:t>
      </w:r>
      <w:r w:rsidR="00110424">
        <w:rPr>
          <w:rFonts w:ascii="Arial" w:hAnsi="Arial"/>
          <w:b/>
        </w:rPr>
        <w:t>.</w:t>
      </w:r>
    </w:p>
    <w:p w14:paraId="1B3F2716" w14:textId="77777777" w:rsidR="00151705" w:rsidRDefault="00151705" w:rsidP="00900D80">
      <w:pPr>
        <w:rPr>
          <w:rFonts w:ascii="Arial" w:hAnsi="Arial"/>
          <w:b/>
        </w:rPr>
      </w:pPr>
    </w:p>
    <w:p w14:paraId="226B3C83" w14:textId="05B1EA76" w:rsidR="00534EA0" w:rsidRPr="00534EA0" w:rsidRDefault="00534EA0" w:rsidP="00900D80">
      <w:pPr>
        <w:rPr>
          <w:rFonts w:ascii="Arial" w:hAnsi="Arial"/>
        </w:rPr>
      </w:pPr>
      <w:r w:rsidRPr="00534EA0">
        <w:rPr>
          <w:rFonts w:ascii="Arial" w:hAnsi="Arial"/>
          <w:u w:val="single"/>
        </w:rPr>
        <w:t>Bitfeil</w:t>
      </w:r>
      <w:r w:rsidRPr="00534EA0">
        <w:rPr>
          <w:rFonts w:ascii="Arial" w:hAnsi="Arial"/>
        </w:rPr>
        <w:t>: Beregnes i hardware (CRC) på nettverkskortet og føyes til som en «hale» på rammen. Mottaker gjør samme beregning på innholdet og sammenlikner med «halen». Hvis like er alt i orden</w:t>
      </w:r>
    </w:p>
    <w:p w14:paraId="496D6B15" w14:textId="1D698EEF" w:rsidR="00534EA0" w:rsidRPr="00534EA0" w:rsidRDefault="00534EA0" w:rsidP="00900D80">
      <w:pPr>
        <w:rPr>
          <w:rFonts w:ascii="Arial" w:hAnsi="Arial"/>
        </w:rPr>
      </w:pPr>
      <w:r w:rsidRPr="00534EA0">
        <w:rPr>
          <w:rFonts w:ascii="Arial" w:hAnsi="Arial"/>
          <w:u w:val="single"/>
        </w:rPr>
        <w:t>Aksess</w:t>
      </w:r>
      <w:r w:rsidRPr="00534EA0">
        <w:rPr>
          <w:rFonts w:ascii="Arial" w:hAnsi="Arial"/>
        </w:rPr>
        <w:t>: konkurranseprinsippet, CSMA/CD</w:t>
      </w:r>
      <w:r>
        <w:rPr>
          <w:rFonts w:ascii="Arial" w:hAnsi="Arial"/>
        </w:rPr>
        <w:t>:</w:t>
      </w:r>
      <w:r w:rsidRPr="00534EA0">
        <w:rPr>
          <w:rFonts w:ascii="Arial" w:hAnsi="Arial"/>
        </w:rPr>
        <w:t xml:space="preserve"> Lytter om kabel ledig. </w:t>
      </w:r>
      <w:r>
        <w:rPr>
          <w:rFonts w:ascii="Arial" w:hAnsi="Arial"/>
        </w:rPr>
        <w:t>Hvis ledig overføre, tester om kollisjon. Hvis kollisjon, avbryt og vent en tilfeldig tid før neste forsøk.</w:t>
      </w:r>
    </w:p>
    <w:sectPr w:rsidR="00534EA0" w:rsidRPr="00534EA0">
      <w:headerReference w:type="default" r:id="rId8"/>
      <w:footerReference w:type="default" r:id="rId9"/>
      <w:footerReference w:type="first" r:id="rId10"/>
      <w:pgSz w:w="11907" w:h="16840"/>
      <w:pgMar w:top="624" w:right="851" w:bottom="1474" w:left="1247" w:header="708" w:footer="73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6D477" w14:textId="77777777" w:rsidR="00E94092" w:rsidRDefault="00E94092">
      <w:r>
        <w:separator/>
      </w:r>
    </w:p>
  </w:endnote>
  <w:endnote w:type="continuationSeparator" w:id="0">
    <w:p w14:paraId="07CF3A59" w14:textId="77777777" w:rsidR="00E94092" w:rsidRDefault="00E9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A0A4" w14:textId="62F232FA" w:rsidR="00C45EF3" w:rsidRDefault="00C45EF3" w:rsidP="000B5FEE">
    <w:pPr>
      <w:pStyle w:val="Bunntekst"/>
      <w:tabs>
        <w:tab w:val="clear" w:pos="4536"/>
        <w:tab w:val="clear" w:pos="9072"/>
        <w:tab w:val="right" w:pos="9809"/>
      </w:tabs>
      <w:rPr>
        <w:sz w:val="16"/>
      </w:rPr>
    </w:pPr>
    <w:r>
      <w:rPr>
        <w:sz w:val="16"/>
      </w:rPr>
      <w:tab/>
    </w:r>
  </w:p>
  <w:p w14:paraId="009A7C16" w14:textId="77777777" w:rsidR="000B5FEE" w:rsidRDefault="000B5FEE" w:rsidP="000B5FEE">
    <w:pPr>
      <w:pStyle w:val="Bunntekst"/>
      <w:tabs>
        <w:tab w:val="clear" w:pos="4536"/>
        <w:tab w:val="clear" w:pos="9072"/>
        <w:tab w:val="right" w:pos="9809"/>
      </w:tabs>
    </w:pPr>
  </w:p>
  <w:p w14:paraId="7403997A" w14:textId="77777777" w:rsidR="00C45EF3" w:rsidRDefault="00C45EF3">
    <w:pPr>
      <w:pStyle w:val="Bunntekst"/>
      <w:tabs>
        <w:tab w:val="clear" w:pos="4536"/>
        <w:tab w:val="clear" w:pos="9072"/>
        <w:tab w:val="right" w:pos="9809"/>
      </w:tabs>
    </w:pPr>
    <w:r>
      <w:rPr>
        <w:rStyle w:val="Sidetall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6E795" w14:textId="1BAC862F" w:rsidR="00C45EF3" w:rsidRDefault="00C45EF3" w:rsidP="00A47C94">
    <w:pPr>
      <w:pStyle w:val="Bunntekst"/>
      <w:rPr>
        <w:rFonts w:ascii="Arial" w:hAnsi="Arial"/>
        <w:sz w:val="20"/>
      </w:rPr>
    </w:pP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  <w:r>
      <w:rPr>
        <w:sz w:val="20"/>
      </w:rPr>
      <w:softHyphen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31E5D" w14:textId="77777777" w:rsidR="00E94092" w:rsidRDefault="00E94092">
      <w:r>
        <w:rPr>
          <w:color w:val="000000"/>
        </w:rPr>
        <w:separator/>
      </w:r>
    </w:p>
  </w:footnote>
  <w:footnote w:type="continuationSeparator" w:id="0">
    <w:p w14:paraId="4DF009EC" w14:textId="77777777" w:rsidR="00E94092" w:rsidRDefault="00E94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9A86D" w14:textId="77777777" w:rsidR="00C45EF3" w:rsidRDefault="00C45EF3">
    <w:pPr>
      <w:pStyle w:val="Topptekst"/>
      <w:spacing w:line="240" w:lineRule="exact"/>
    </w:pPr>
    <w:r>
      <w:t xml:space="preserve"> </w:t>
    </w:r>
  </w:p>
  <w:p w14:paraId="6E5F2DFE" w14:textId="77777777" w:rsidR="00C45EF3" w:rsidRDefault="00C45EF3">
    <w:pPr>
      <w:pStyle w:val="Topptekst"/>
      <w:spacing w:line="240" w:lineRule="exact"/>
    </w:pPr>
    <w:r>
      <w:t xml:space="preserve"> </w:t>
    </w:r>
  </w:p>
  <w:p w14:paraId="547465A7" w14:textId="77777777" w:rsidR="00C45EF3" w:rsidRDefault="00C45EF3">
    <w:pPr>
      <w:pStyle w:val="Topptekst"/>
      <w:spacing w:line="240" w:lineRule="exac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7082D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33D56"/>
    <w:multiLevelType w:val="hybridMultilevel"/>
    <w:tmpl w:val="92543D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F191A"/>
    <w:multiLevelType w:val="hybridMultilevel"/>
    <w:tmpl w:val="484611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3E"/>
    <w:rsid w:val="00066773"/>
    <w:rsid w:val="000B1727"/>
    <w:rsid w:val="000B5FEE"/>
    <w:rsid w:val="00101704"/>
    <w:rsid w:val="00110424"/>
    <w:rsid w:val="00151705"/>
    <w:rsid w:val="001A394C"/>
    <w:rsid w:val="001B7088"/>
    <w:rsid w:val="001C7994"/>
    <w:rsid w:val="001D2E1D"/>
    <w:rsid w:val="0022533A"/>
    <w:rsid w:val="0023734C"/>
    <w:rsid w:val="002845F0"/>
    <w:rsid w:val="002C49CE"/>
    <w:rsid w:val="002F6680"/>
    <w:rsid w:val="00300C3F"/>
    <w:rsid w:val="0031730A"/>
    <w:rsid w:val="003622F0"/>
    <w:rsid w:val="003722C8"/>
    <w:rsid w:val="003A7F4C"/>
    <w:rsid w:val="003C581A"/>
    <w:rsid w:val="003D5536"/>
    <w:rsid w:val="003D6D59"/>
    <w:rsid w:val="004522FD"/>
    <w:rsid w:val="004B3E5B"/>
    <w:rsid w:val="00512F1F"/>
    <w:rsid w:val="00534EA0"/>
    <w:rsid w:val="006017D3"/>
    <w:rsid w:val="006133FA"/>
    <w:rsid w:val="006356DC"/>
    <w:rsid w:val="006A1111"/>
    <w:rsid w:val="006A4675"/>
    <w:rsid w:val="006B0AE2"/>
    <w:rsid w:val="00756523"/>
    <w:rsid w:val="00805193"/>
    <w:rsid w:val="008571B1"/>
    <w:rsid w:val="00900D80"/>
    <w:rsid w:val="009A7B81"/>
    <w:rsid w:val="009B553E"/>
    <w:rsid w:val="00A1395B"/>
    <w:rsid w:val="00A47C94"/>
    <w:rsid w:val="00AA2831"/>
    <w:rsid w:val="00B76E4A"/>
    <w:rsid w:val="00B81D24"/>
    <w:rsid w:val="00C04CB5"/>
    <w:rsid w:val="00C45EF3"/>
    <w:rsid w:val="00C56C24"/>
    <w:rsid w:val="00C70DBF"/>
    <w:rsid w:val="00CC67D1"/>
    <w:rsid w:val="00CF56F0"/>
    <w:rsid w:val="00D267AC"/>
    <w:rsid w:val="00D33456"/>
    <w:rsid w:val="00D91987"/>
    <w:rsid w:val="00DB7C24"/>
    <w:rsid w:val="00DC06E4"/>
    <w:rsid w:val="00DE01A2"/>
    <w:rsid w:val="00E23C63"/>
    <w:rsid w:val="00E94092"/>
    <w:rsid w:val="00EC23E5"/>
    <w:rsid w:val="00F52734"/>
    <w:rsid w:val="00F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86FD4F"/>
  <w15:docId w15:val="{084A45B2-A74A-4219-9692-BFBAD357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  <w:textAlignment w:val="baseline"/>
    </w:pPr>
    <w:rPr>
      <w:sz w:val="24"/>
    </w:rPr>
  </w:style>
  <w:style w:type="paragraph" w:styleId="Overskrift1">
    <w:name w:val="heading 1"/>
    <w:basedOn w:val="Normal"/>
    <w:next w:val="Normal"/>
    <w:pPr>
      <w:keepNext/>
      <w:spacing w:before="240" w:after="60"/>
      <w:outlineLvl w:val="0"/>
    </w:pPr>
    <w:rPr>
      <w:b/>
      <w:kern w:val="3"/>
      <w:u w:val="single"/>
    </w:rPr>
  </w:style>
  <w:style w:type="paragraph" w:styleId="Overskrift2">
    <w:name w:val="heading 2"/>
    <w:basedOn w:val="Normal"/>
    <w:next w:val="Normal"/>
    <w:pPr>
      <w:keepNext/>
      <w:spacing w:before="240" w:after="60"/>
      <w:outlineLvl w:val="1"/>
    </w:pPr>
    <w:rPr>
      <w:b/>
    </w:rPr>
  </w:style>
  <w:style w:type="paragraph" w:styleId="Overskrift3">
    <w:name w:val="heading 3"/>
    <w:basedOn w:val="Normal"/>
    <w:next w:val="Normal"/>
    <w:pPr>
      <w:keepNext/>
      <w:spacing w:before="240" w:after="60"/>
      <w:outlineLvl w:val="2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  <w:pPr>
      <w:autoSpaceDN w:val="0"/>
      <w:textAlignment w:val="baseline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angingindent">
    <w:name w:val="Hanging indent"/>
    <w:basedOn w:val="Normal"/>
    <w:next w:val="Normal"/>
    <w:pPr>
      <w:ind w:left="709" w:hanging="709"/>
    </w:pPr>
  </w:style>
  <w:style w:type="paragraph" w:customStyle="1" w:styleId="Hode">
    <w:name w:val="Hode"/>
    <w:pPr>
      <w:suppressAutoHyphens/>
      <w:autoSpaceDN w:val="0"/>
      <w:textAlignment w:val="baseline"/>
    </w:pPr>
    <w:rPr>
      <w:sz w:val="22"/>
    </w:rPr>
  </w:style>
  <w:style w:type="paragraph" w:customStyle="1" w:styleId="Innrykk">
    <w:name w:val="Innrykk"/>
    <w:basedOn w:val="Normal"/>
    <w:next w:val="Normal"/>
    <w:pPr>
      <w:ind w:left="357"/>
    </w:pPr>
  </w:style>
  <w:style w:type="paragraph" w:styleId="Fotnotetekst">
    <w:name w:val="footnote text"/>
    <w:basedOn w:val="Normal"/>
    <w:rPr>
      <w:sz w:val="20"/>
    </w:rPr>
  </w:style>
  <w:style w:type="paragraph" w:customStyle="1" w:styleId="Framecontents">
    <w:name w:val="Frame contents"/>
    <w:basedOn w:val="Textbody"/>
  </w:style>
  <w:style w:type="character" w:styleId="Sidetall">
    <w:name w:val="page number"/>
    <w:rPr>
      <w:rFonts w:ascii="Times New Roman" w:hAnsi="Times New Roman"/>
      <w:sz w:val="16"/>
    </w:rPr>
  </w:style>
  <w:style w:type="character" w:styleId="Fotnotereferanse">
    <w:name w:val="footnote reference"/>
    <w:rPr>
      <w:position w:val="0"/>
      <w:vertAlign w:val="superscript"/>
    </w:rPr>
  </w:style>
  <w:style w:type="character" w:customStyle="1" w:styleId="FootnoteSymbol">
    <w:name w:val="Footnote Symbol"/>
  </w:style>
  <w:style w:type="paragraph" w:styleId="Bobletekst">
    <w:name w:val="Balloon Text"/>
    <w:basedOn w:val="Normal"/>
    <w:link w:val="BobletekstTegn"/>
    <w:uiPriority w:val="99"/>
    <w:semiHidden/>
    <w:unhideWhenUsed/>
    <w:rsid w:val="002C49C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C49CE"/>
    <w:rPr>
      <w:rFonts w:ascii="Lucida Grande" w:hAnsi="Lucida Grande" w:cs="Lucida Grande"/>
      <w:sz w:val="18"/>
      <w:szCs w:val="18"/>
    </w:rPr>
  </w:style>
  <w:style w:type="table" w:styleId="Tabellrutenett">
    <w:name w:val="Table Grid"/>
    <w:basedOn w:val="Vanligtabell"/>
    <w:uiPriority w:val="59"/>
    <w:rsid w:val="001C7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72"/>
    <w:rsid w:val="001D2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950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Forside eksamen bokmål NTNU</vt:lpstr>
    </vt:vector>
  </TitlesOfParts>
  <Company>NTNU</Company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Forside eksamen bokmål NTNU</dc:title>
  <dc:creator>Studieavdelingen</dc:creator>
  <cp:keywords>eksamensforside</cp:keywords>
  <cp:lastModifiedBy>Olav Skundberg</cp:lastModifiedBy>
  <cp:revision>2</cp:revision>
  <cp:lastPrinted>2015-10-23T10:20:00Z</cp:lastPrinted>
  <dcterms:created xsi:type="dcterms:W3CDTF">2017-04-04T12:27:00Z</dcterms:created>
  <dcterms:modified xsi:type="dcterms:W3CDTF">2017-04-04T12:27:00Z</dcterms:modified>
</cp:coreProperties>
</file>