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2C39E" w14:textId="15B746E5" w:rsidR="00392CB7" w:rsidRPr="00885CD3" w:rsidRDefault="00392CB7" w:rsidP="00392CB7">
      <w:pPr>
        <w:spacing w:after="0"/>
        <w:rPr>
          <w:rFonts w:ascii="Arial" w:hAnsi="Arial" w:cs="Arial"/>
          <w:b/>
          <w:sz w:val="28"/>
          <w:szCs w:val="28"/>
          <w:lang w:val="en-GB"/>
        </w:rPr>
      </w:pPr>
      <w:bookmarkStart w:id="0" w:name="_Hlk150779328"/>
      <w:bookmarkStart w:id="1" w:name="_Int_XNzFUhNv"/>
      <w:bookmarkEnd w:id="0"/>
      <w:r w:rsidRPr="00885CD3">
        <w:rPr>
          <w:rFonts w:ascii="Arial" w:hAnsi="Arial" w:cs="Arial"/>
          <w:b/>
          <w:sz w:val="28"/>
          <w:szCs w:val="28"/>
          <w:lang w:val="en-GB"/>
        </w:rPr>
        <w:t xml:space="preserve">Short study </w:t>
      </w:r>
      <w:r w:rsidR="0056035D" w:rsidRPr="00885CD3">
        <w:rPr>
          <w:rFonts w:ascii="Arial" w:hAnsi="Arial" w:cs="Arial"/>
          <w:b/>
          <w:sz w:val="28"/>
          <w:szCs w:val="28"/>
          <w:lang w:val="en-GB"/>
        </w:rPr>
        <w:t>5</w:t>
      </w:r>
      <w:r w:rsidRPr="00885CD3">
        <w:rPr>
          <w:rFonts w:ascii="Arial" w:hAnsi="Arial" w:cs="Arial"/>
          <w:b/>
          <w:sz w:val="28"/>
          <w:szCs w:val="28"/>
          <w:lang w:val="en-GB"/>
        </w:rPr>
        <w:t xml:space="preserve">   </w:t>
      </w:r>
      <w:bookmarkEnd w:id="1"/>
    </w:p>
    <w:p w14:paraId="6C376E46" w14:textId="77777777" w:rsidR="00392CB7" w:rsidRPr="00885CD3" w:rsidRDefault="00392CB7" w:rsidP="00392CB7">
      <w:pPr>
        <w:spacing w:after="0"/>
        <w:rPr>
          <w:rFonts w:ascii="Arial" w:hAnsi="Arial" w:cs="Arial"/>
          <w:sz w:val="22"/>
          <w:szCs w:val="24"/>
          <w:lang w:val="en-GB"/>
        </w:rPr>
      </w:pPr>
      <w:r w:rsidRPr="00885CD3">
        <w:rPr>
          <w:rFonts w:ascii="Arial" w:hAnsi="Arial" w:cs="Arial"/>
          <w:sz w:val="22"/>
        </w:rPr>
        <w:t xml:space="preserve">From: CRUX, a platform for visualising, </w:t>
      </w:r>
      <w:proofErr w:type="gramStart"/>
      <w:r w:rsidRPr="00885CD3">
        <w:rPr>
          <w:rFonts w:ascii="Arial" w:hAnsi="Arial" w:cs="Arial"/>
          <w:sz w:val="22"/>
        </w:rPr>
        <w:t>exploring</w:t>
      </w:r>
      <w:proofErr w:type="gramEnd"/>
      <w:r w:rsidRPr="00885CD3">
        <w:rPr>
          <w:rFonts w:ascii="Arial" w:hAnsi="Arial" w:cs="Arial"/>
          <w:sz w:val="22"/>
        </w:rPr>
        <w:t xml:space="preserve"> and analysing cancer genome cohort data, by </w:t>
      </w:r>
      <w:r w:rsidRPr="00885CD3">
        <w:rPr>
          <w:rFonts w:ascii="Arial" w:hAnsi="Arial" w:cs="Arial"/>
          <w:sz w:val="22"/>
          <w:szCs w:val="24"/>
          <w:lang w:val="en-GB"/>
        </w:rPr>
        <w:t xml:space="preserve">El-Kamand </w:t>
      </w:r>
      <w:r w:rsidRPr="00885CD3">
        <w:rPr>
          <w:rFonts w:ascii="Arial" w:hAnsi="Arial" w:cs="Arial"/>
          <w:i/>
          <w:iCs/>
          <w:sz w:val="22"/>
          <w:szCs w:val="24"/>
          <w:lang w:val="en-GB"/>
        </w:rPr>
        <w:t>et al</w:t>
      </w:r>
      <w:r w:rsidRPr="00885CD3">
        <w:rPr>
          <w:rFonts w:ascii="Arial" w:hAnsi="Arial" w:cs="Arial"/>
          <w:sz w:val="22"/>
          <w:szCs w:val="24"/>
          <w:lang w:val="en-GB"/>
        </w:rPr>
        <w:t>.</w:t>
      </w:r>
    </w:p>
    <w:p w14:paraId="258E5729" w14:textId="77777777" w:rsidR="00392CB7" w:rsidRPr="00885CD3" w:rsidRDefault="00392CB7" w:rsidP="00392CB7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60B290BE" w14:textId="77777777" w:rsidR="00392CB7" w:rsidRPr="00885CD3" w:rsidRDefault="00392CB7" w:rsidP="00392CB7">
      <w:pPr>
        <w:spacing w:after="0"/>
        <w:rPr>
          <w:rFonts w:ascii="Arial" w:hAnsi="Arial" w:cs="Arial"/>
          <w:sz w:val="22"/>
          <w:szCs w:val="24"/>
          <w:lang w:val="en-GB"/>
        </w:rPr>
      </w:pPr>
      <w:r w:rsidRPr="00885CD3">
        <w:rPr>
          <w:rFonts w:ascii="Arial" w:hAnsi="Arial" w:cs="Arial"/>
          <w:lang w:val="en-GB"/>
        </w:rPr>
        <w:t xml:space="preserve">Please cite the above publication and the authors of any external tools accessed using CRUX.  </w:t>
      </w:r>
    </w:p>
    <w:p w14:paraId="3D67A27D" w14:textId="77777777" w:rsidR="00392CB7" w:rsidRPr="00885CD3" w:rsidRDefault="00392CB7" w:rsidP="00392CB7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4BD16A9A" w14:textId="0B216D1C" w:rsidR="00392CB7" w:rsidRPr="00885CD3" w:rsidRDefault="007D7748" w:rsidP="00392CB7">
      <w:pPr>
        <w:spacing w:after="0"/>
        <w:rPr>
          <w:rFonts w:ascii="Arial" w:hAnsi="Arial" w:cs="Arial"/>
          <w:b/>
          <w:bCs/>
          <w:sz w:val="32"/>
          <w:szCs w:val="36"/>
          <w:lang w:val="en-GB"/>
        </w:rPr>
      </w:pPr>
      <w:r w:rsidRPr="00885CD3">
        <w:rPr>
          <w:rFonts w:ascii="Arial" w:hAnsi="Arial" w:cs="Arial"/>
          <w:b/>
          <w:bCs/>
          <w:sz w:val="24"/>
          <w:szCs w:val="28"/>
        </w:rPr>
        <w:t>Gene mutations associated with triple-negative breast cancer</w:t>
      </w:r>
      <w:r w:rsidR="00392CB7" w:rsidRPr="00885CD3">
        <w:rPr>
          <w:rFonts w:ascii="Arial" w:hAnsi="Arial" w:cs="Arial"/>
          <w:b/>
          <w:bCs/>
          <w:sz w:val="28"/>
          <w:szCs w:val="32"/>
        </w:rPr>
        <w:t>.</w:t>
      </w:r>
    </w:p>
    <w:p w14:paraId="3BF383F1" w14:textId="77777777" w:rsidR="00392CB7" w:rsidRPr="00885CD3" w:rsidRDefault="00392CB7" w:rsidP="00392CB7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74541AAC" w14:textId="56F15528" w:rsidR="00890BAA" w:rsidRDefault="00392CB7" w:rsidP="00392CB7">
      <w:pPr>
        <w:rPr>
          <w:rFonts w:ascii="Arial" w:hAnsi="Arial" w:cs="Arial"/>
        </w:rPr>
      </w:pPr>
      <w:r w:rsidRPr="00646973">
        <w:rPr>
          <w:rFonts w:ascii="Arial" w:hAnsi="Arial" w:cs="Arial"/>
          <w:i/>
          <w:iCs/>
        </w:rPr>
        <w:t>Dataset</w:t>
      </w:r>
      <w:r w:rsidRPr="00885CD3">
        <w:rPr>
          <w:rFonts w:ascii="Arial" w:hAnsi="Arial" w:cs="Arial"/>
        </w:rPr>
        <w:t>:</w:t>
      </w:r>
      <w:r w:rsidR="00821C4C" w:rsidRPr="00885CD3">
        <w:rPr>
          <w:rFonts w:ascii="Arial" w:hAnsi="Arial" w:cs="Arial"/>
        </w:rPr>
        <w:t xml:space="preserve"> </w:t>
      </w:r>
      <w:r w:rsidR="00826F90">
        <w:rPr>
          <w:rFonts w:ascii="Arial" w:hAnsi="Arial" w:cs="Arial"/>
        </w:rPr>
        <w:t xml:space="preserve"> The</w:t>
      </w:r>
      <w:r w:rsidR="00821C4C" w:rsidRPr="00885CD3">
        <w:rPr>
          <w:rFonts w:ascii="Arial" w:hAnsi="Arial" w:cs="Arial"/>
        </w:rPr>
        <w:t xml:space="preserve"> TCGA Breast Invasive Carcinoma cohort dataset (n = 978) including ductal and lobular carcino</w:t>
      </w:r>
      <w:r w:rsidR="00821C4C" w:rsidRPr="0001515F">
        <w:rPr>
          <w:rFonts w:ascii="Arial" w:hAnsi="Arial" w:cs="Arial"/>
        </w:rPr>
        <w:t>mas</w:t>
      </w:r>
      <w:r w:rsidR="00826F90" w:rsidRPr="0001515F">
        <w:rPr>
          <w:rFonts w:ascii="Arial" w:hAnsi="Arial" w:cs="Arial"/>
        </w:rPr>
        <w:t>. The dataset is provided in CRUX</w:t>
      </w:r>
      <w:r w:rsidR="0013185F">
        <w:rPr>
          <w:rFonts w:ascii="Arial" w:hAnsi="Arial" w:cs="Arial"/>
        </w:rPr>
        <w:t>, with one modification:</w:t>
      </w:r>
      <w:r w:rsidR="0035360A">
        <w:rPr>
          <w:rFonts w:ascii="Arial" w:hAnsi="Arial" w:cs="Arial"/>
        </w:rPr>
        <w:t xml:space="preserve"> triple negative breast carcinoma </w:t>
      </w:r>
      <w:r w:rsidR="00A1613F">
        <w:rPr>
          <w:rFonts w:ascii="Arial" w:hAnsi="Arial" w:cs="Arial"/>
        </w:rPr>
        <w:t xml:space="preserve">samples </w:t>
      </w:r>
      <w:r w:rsidR="0035360A">
        <w:rPr>
          <w:rFonts w:ascii="Arial" w:hAnsi="Arial" w:cs="Arial"/>
        </w:rPr>
        <w:t>are lab</w:t>
      </w:r>
      <w:r w:rsidR="00D24C2D">
        <w:rPr>
          <w:rFonts w:ascii="Arial" w:hAnsi="Arial" w:cs="Arial"/>
        </w:rPr>
        <w:t>e</w:t>
      </w:r>
      <w:r w:rsidR="00D45179">
        <w:rPr>
          <w:rFonts w:ascii="Arial" w:hAnsi="Arial" w:cs="Arial"/>
        </w:rPr>
        <w:t>l</w:t>
      </w:r>
      <w:r w:rsidR="0035360A">
        <w:rPr>
          <w:rFonts w:ascii="Arial" w:hAnsi="Arial" w:cs="Arial"/>
        </w:rPr>
        <w:t>led (</w:t>
      </w:r>
      <w:r w:rsidR="00D45179">
        <w:rPr>
          <w:rFonts w:ascii="Arial" w:hAnsi="Arial" w:cs="Arial"/>
        </w:rPr>
        <w:t xml:space="preserve">under clinical feature </w:t>
      </w:r>
      <w:r w:rsidR="0035360A">
        <w:rPr>
          <w:rFonts w:ascii="Arial" w:hAnsi="Arial" w:cs="Arial"/>
        </w:rPr>
        <w:t>‘</w:t>
      </w:r>
      <w:r w:rsidR="00453934">
        <w:rPr>
          <w:rFonts w:ascii="Arial" w:hAnsi="Arial" w:cs="Arial"/>
        </w:rPr>
        <w:t>triple-negative_ER_PR_HER2_status’</w:t>
      </w:r>
      <w:r w:rsidR="0035360A">
        <w:rPr>
          <w:rFonts w:ascii="Arial" w:hAnsi="Arial" w:cs="Arial"/>
        </w:rPr>
        <w:t>)</w:t>
      </w:r>
      <w:r w:rsidR="00D24C2D">
        <w:rPr>
          <w:rFonts w:ascii="Arial" w:hAnsi="Arial" w:cs="Arial"/>
        </w:rPr>
        <w:t xml:space="preserve"> for demonstration purposes, but </w:t>
      </w:r>
      <w:r w:rsidR="00C47D61">
        <w:rPr>
          <w:rFonts w:ascii="Arial" w:hAnsi="Arial" w:cs="Arial"/>
        </w:rPr>
        <w:t xml:space="preserve">this subset </w:t>
      </w:r>
      <w:r w:rsidR="00D45179">
        <w:rPr>
          <w:rFonts w:ascii="Arial" w:hAnsi="Arial" w:cs="Arial"/>
        </w:rPr>
        <w:t xml:space="preserve">can </w:t>
      </w:r>
      <w:r w:rsidR="00147A8F">
        <w:rPr>
          <w:rFonts w:ascii="Arial" w:hAnsi="Arial" w:cs="Arial"/>
        </w:rPr>
        <w:t>ea</w:t>
      </w:r>
      <w:r w:rsidR="00365B27">
        <w:rPr>
          <w:rFonts w:ascii="Arial" w:hAnsi="Arial" w:cs="Arial"/>
        </w:rPr>
        <w:t>si</w:t>
      </w:r>
      <w:r w:rsidR="00147A8F">
        <w:rPr>
          <w:rFonts w:ascii="Arial" w:hAnsi="Arial" w:cs="Arial"/>
        </w:rPr>
        <w:t xml:space="preserve">ly </w:t>
      </w:r>
      <w:r w:rsidR="00D45179">
        <w:rPr>
          <w:rFonts w:ascii="Arial" w:hAnsi="Arial" w:cs="Arial"/>
        </w:rPr>
        <w:t xml:space="preserve">be </w:t>
      </w:r>
      <w:r w:rsidR="00566703">
        <w:rPr>
          <w:rFonts w:ascii="Arial" w:hAnsi="Arial" w:cs="Arial"/>
        </w:rPr>
        <w:t xml:space="preserve">constructed using subset and merge functions under the </w:t>
      </w:r>
      <w:proofErr w:type="gramStart"/>
      <w:r w:rsidR="00FE5DA0">
        <w:rPr>
          <w:rFonts w:ascii="Arial" w:hAnsi="Arial" w:cs="Arial"/>
        </w:rPr>
        <w:t>utilities</w:t>
      </w:r>
      <w:proofErr w:type="gramEnd"/>
      <w:r w:rsidR="00FE5DA0">
        <w:rPr>
          <w:rFonts w:ascii="Arial" w:hAnsi="Arial" w:cs="Arial"/>
        </w:rPr>
        <w:t xml:space="preserve"> menu in the </w:t>
      </w:r>
      <w:r w:rsidR="00A1613F">
        <w:rPr>
          <w:rFonts w:ascii="Arial" w:hAnsi="Arial" w:cs="Arial"/>
        </w:rPr>
        <w:t>sidebar.</w:t>
      </w:r>
    </w:p>
    <w:p w14:paraId="2BFD2037" w14:textId="77777777" w:rsidR="00646973" w:rsidRPr="00885CD3" w:rsidRDefault="00646973" w:rsidP="00392CB7">
      <w:pPr>
        <w:rPr>
          <w:rFonts w:ascii="Arial" w:hAnsi="Arial" w:cs="Arial"/>
          <w:color w:val="FF0000"/>
        </w:rPr>
      </w:pPr>
    </w:p>
    <w:p w14:paraId="4FE3924A" w14:textId="27BCF0F4" w:rsidR="00B627A4" w:rsidRDefault="00BC5B46" w:rsidP="00E94E98">
      <w:pPr>
        <w:rPr>
          <w:rFonts w:ascii="Arial" w:hAnsi="Arial" w:cs="Arial"/>
        </w:rPr>
      </w:pPr>
      <w:r>
        <w:rPr>
          <w:rFonts w:ascii="Arial" w:hAnsi="Arial" w:cs="Arial"/>
          <w:lang w:val="en-GB"/>
        </w:rPr>
        <w:t>In</w:t>
      </w:r>
      <w:r w:rsidR="000C26D8" w:rsidRPr="00E94E98">
        <w:rPr>
          <w:rFonts w:ascii="Arial" w:hAnsi="Arial" w:cs="Arial"/>
          <w:lang w:val="en-GB"/>
        </w:rPr>
        <w:t xml:space="preserve"> this study we compa</w:t>
      </w:r>
      <w:r>
        <w:rPr>
          <w:rFonts w:ascii="Arial" w:hAnsi="Arial" w:cs="Arial"/>
          <w:lang w:val="en-GB"/>
        </w:rPr>
        <w:t>re</w:t>
      </w:r>
      <w:r w:rsidR="000C26D8" w:rsidRPr="00E94E98">
        <w:rPr>
          <w:rFonts w:ascii="Arial" w:hAnsi="Arial" w:cs="Arial"/>
          <w:lang w:val="en-GB"/>
        </w:rPr>
        <w:t xml:space="preserve"> triple negative bre</w:t>
      </w:r>
      <w:r w:rsidR="00443955" w:rsidRPr="00E94E98">
        <w:rPr>
          <w:rFonts w:ascii="Arial" w:hAnsi="Arial" w:cs="Arial"/>
          <w:lang w:val="en-GB"/>
        </w:rPr>
        <w:t>a</w:t>
      </w:r>
      <w:r w:rsidR="000C26D8" w:rsidRPr="00E94E98">
        <w:rPr>
          <w:rFonts w:ascii="Arial" w:hAnsi="Arial" w:cs="Arial"/>
          <w:lang w:val="en-GB"/>
        </w:rPr>
        <w:t>st cancer</w:t>
      </w:r>
      <w:r w:rsidR="00DE03E2">
        <w:rPr>
          <w:rFonts w:ascii="Arial" w:hAnsi="Arial" w:cs="Arial"/>
          <w:lang w:val="en-GB"/>
        </w:rPr>
        <w:t>s</w:t>
      </w:r>
      <w:r w:rsidR="000C26D8" w:rsidRPr="00E94E98">
        <w:rPr>
          <w:rFonts w:ascii="Arial" w:hAnsi="Arial" w:cs="Arial"/>
          <w:lang w:val="en-GB"/>
        </w:rPr>
        <w:t xml:space="preserve"> </w:t>
      </w:r>
      <w:r w:rsidR="00EB51CB">
        <w:rPr>
          <w:rFonts w:ascii="Arial" w:hAnsi="Arial" w:cs="Arial"/>
          <w:lang w:val="en-GB"/>
        </w:rPr>
        <w:t>(TNBC)</w:t>
      </w:r>
      <w:r w:rsidR="00365B27">
        <w:rPr>
          <w:rFonts w:ascii="Arial" w:hAnsi="Arial" w:cs="Arial"/>
          <w:lang w:val="en-GB"/>
        </w:rPr>
        <w:t xml:space="preserve"> </w:t>
      </w:r>
      <w:r w:rsidR="00443955" w:rsidRPr="00E94E98">
        <w:rPr>
          <w:rFonts w:ascii="Arial" w:hAnsi="Arial" w:cs="Arial"/>
          <w:lang w:val="en-GB"/>
        </w:rPr>
        <w:t xml:space="preserve">against the not-triple negative </w:t>
      </w:r>
      <w:r w:rsidR="00DE03E2">
        <w:rPr>
          <w:rFonts w:ascii="Arial" w:hAnsi="Arial" w:cs="Arial"/>
          <w:lang w:val="en-GB"/>
        </w:rPr>
        <w:t>breast cancers</w:t>
      </w:r>
      <w:r w:rsidR="00EB51CB">
        <w:rPr>
          <w:rFonts w:ascii="Arial" w:hAnsi="Arial" w:cs="Arial"/>
          <w:lang w:val="en-GB"/>
        </w:rPr>
        <w:t xml:space="preserve"> </w:t>
      </w:r>
      <w:r w:rsidR="00EB51CB" w:rsidRPr="00E94E98">
        <w:rPr>
          <w:rFonts w:ascii="Arial" w:hAnsi="Arial" w:cs="Arial"/>
        </w:rPr>
        <w:t>(</w:t>
      </w:r>
      <w:r w:rsidR="001D7EBC">
        <w:rPr>
          <w:rFonts w:ascii="Arial" w:hAnsi="Arial" w:cs="Arial"/>
        </w:rPr>
        <w:t>designated ‘</w:t>
      </w:r>
      <w:proofErr w:type="spellStart"/>
      <w:r w:rsidR="00EB51CB" w:rsidRPr="00E94E98">
        <w:rPr>
          <w:rFonts w:ascii="Arial" w:hAnsi="Arial" w:cs="Arial"/>
        </w:rPr>
        <w:t>not</w:t>
      </w:r>
      <w:r w:rsidR="000D41A4">
        <w:rPr>
          <w:rFonts w:ascii="Arial" w:hAnsi="Arial" w:cs="Arial"/>
        </w:rPr>
        <w:t>_</w:t>
      </w:r>
      <w:r w:rsidR="00EB51CB" w:rsidRPr="00E94E98">
        <w:rPr>
          <w:rFonts w:ascii="Arial" w:hAnsi="Arial" w:cs="Arial"/>
        </w:rPr>
        <w:t>TNBC</w:t>
      </w:r>
      <w:proofErr w:type="spellEnd"/>
      <w:r w:rsidR="001D7EBC">
        <w:rPr>
          <w:rFonts w:ascii="Arial" w:hAnsi="Arial" w:cs="Arial"/>
        </w:rPr>
        <w:t>’)</w:t>
      </w:r>
      <w:r w:rsidR="00EB51CB">
        <w:rPr>
          <w:rFonts w:ascii="Arial" w:hAnsi="Arial" w:cs="Arial"/>
          <w:lang w:val="en-GB"/>
        </w:rPr>
        <w:t xml:space="preserve"> </w:t>
      </w:r>
      <w:r w:rsidR="00DB466D">
        <w:rPr>
          <w:rFonts w:ascii="Arial" w:hAnsi="Arial" w:cs="Arial"/>
          <w:lang w:val="en-GB"/>
        </w:rPr>
        <w:t>to identify mutations associated with the</w:t>
      </w:r>
      <w:r w:rsidR="00626AEE">
        <w:rPr>
          <w:rFonts w:ascii="Arial" w:hAnsi="Arial" w:cs="Arial"/>
          <w:lang w:val="en-GB"/>
        </w:rPr>
        <w:t>se subtypes</w:t>
      </w:r>
      <w:r w:rsidR="00443955" w:rsidRPr="00E94E98">
        <w:rPr>
          <w:rFonts w:ascii="Arial" w:hAnsi="Arial" w:cs="Arial"/>
          <w:lang w:val="en-GB"/>
        </w:rPr>
        <w:t xml:space="preserve">. </w:t>
      </w:r>
      <w:r w:rsidR="00DE6ABC">
        <w:rPr>
          <w:rFonts w:ascii="Arial" w:hAnsi="Arial" w:cs="Arial"/>
          <w:lang w:val="en-GB"/>
        </w:rPr>
        <w:t xml:space="preserve">Since this </w:t>
      </w:r>
      <w:r w:rsidR="002F1E43">
        <w:rPr>
          <w:rFonts w:ascii="Arial" w:hAnsi="Arial" w:cs="Arial"/>
          <w:lang w:val="en-GB"/>
        </w:rPr>
        <w:t xml:space="preserve">TCGA </w:t>
      </w:r>
      <w:r w:rsidR="00DE6ABC">
        <w:rPr>
          <w:rFonts w:ascii="Arial" w:hAnsi="Arial" w:cs="Arial"/>
          <w:lang w:val="en-GB"/>
        </w:rPr>
        <w:t>dataset contains samples from male breast cancers these are first filtered out</w:t>
      </w:r>
      <w:r w:rsidR="00EB51CB">
        <w:rPr>
          <w:rFonts w:ascii="Arial" w:hAnsi="Arial" w:cs="Arial"/>
          <w:lang w:val="en-GB"/>
        </w:rPr>
        <w:t xml:space="preserve">, then </w:t>
      </w:r>
      <w:r w:rsidR="000D41A4">
        <w:rPr>
          <w:rFonts w:ascii="Arial" w:hAnsi="Arial" w:cs="Arial"/>
          <w:lang w:val="en-GB"/>
        </w:rPr>
        <w:t xml:space="preserve">then the sub-cohorts are </w:t>
      </w:r>
      <w:r w:rsidR="00E27A1D">
        <w:rPr>
          <w:rFonts w:ascii="Arial" w:hAnsi="Arial" w:cs="Arial"/>
          <w:lang w:val="en-GB"/>
        </w:rPr>
        <w:t xml:space="preserve">constructed </w:t>
      </w:r>
      <w:r w:rsidR="00FA1675" w:rsidRPr="00E94E98">
        <w:rPr>
          <w:rFonts w:ascii="Arial" w:hAnsi="Arial" w:cs="Arial"/>
        </w:rPr>
        <w:t xml:space="preserve">using the </w:t>
      </w:r>
      <w:r w:rsidR="0034371D">
        <w:rPr>
          <w:rFonts w:ascii="Arial" w:hAnsi="Arial" w:cs="Arial"/>
        </w:rPr>
        <w:t>‘</w:t>
      </w:r>
      <w:r w:rsidR="00FA1675" w:rsidRPr="00E94E98">
        <w:rPr>
          <w:rFonts w:ascii="Arial" w:hAnsi="Arial" w:cs="Arial"/>
        </w:rPr>
        <w:t>subset</w:t>
      </w:r>
      <w:r w:rsidR="0034371D">
        <w:rPr>
          <w:rFonts w:ascii="Arial" w:hAnsi="Arial" w:cs="Arial"/>
        </w:rPr>
        <w:t>’</w:t>
      </w:r>
      <w:r w:rsidR="00FA1675" w:rsidRPr="00E94E98">
        <w:rPr>
          <w:rFonts w:ascii="Arial" w:hAnsi="Arial" w:cs="Arial"/>
        </w:rPr>
        <w:t xml:space="preserve"> utility</w:t>
      </w:r>
      <w:r w:rsidR="0034371D">
        <w:rPr>
          <w:rFonts w:ascii="Arial" w:hAnsi="Arial" w:cs="Arial"/>
        </w:rPr>
        <w:t xml:space="preserve">; these </w:t>
      </w:r>
      <w:r w:rsidR="00A56932" w:rsidRPr="00E94E98">
        <w:rPr>
          <w:rFonts w:ascii="Arial" w:hAnsi="Arial" w:cs="Arial"/>
        </w:rPr>
        <w:t>two subtype</w:t>
      </w:r>
      <w:r w:rsidR="0034371D">
        <w:rPr>
          <w:rFonts w:ascii="Arial" w:hAnsi="Arial" w:cs="Arial"/>
        </w:rPr>
        <w:t>s</w:t>
      </w:r>
      <w:r w:rsidR="00E94E98" w:rsidRPr="00E94E98">
        <w:rPr>
          <w:rFonts w:ascii="Arial" w:hAnsi="Arial" w:cs="Arial"/>
        </w:rPr>
        <w:t xml:space="preserve"> </w:t>
      </w:r>
      <w:r w:rsidR="0034371D">
        <w:rPr>
          <w:rFonts w:ascii="Arial" w:hAnsi="Arial" w:cs="Arial"/>
        </w:rPr>
        <w:t>are then u</w:t>
      </w:r>
      <w:r w:rsidR="00926B1A">
        <w:rPr>
          <w:rFonts w:ascii="Arial" w:hAnsi="Arial" w:cs="Arial"/>
        </w:rPr>
        <w:t>s</w:t>
      </w:r>
      <w:r w:rsidR="0034371D">
        <w:rPr>
          <w:rFonts w:ascii="Arial" w:hAnsi="Arial" w:cs="Arial"/>
        </w:rPr>
        <w:t>ing the ‘</w:t>
      </w:r>
      <w:r w:rsidR="00926B1A">
        <w:rPr>
          <w:rFonts w:ascii="Arial" w:hAnsi="Arial" w:cs="Arial"/>
        </w:rPr>
        <w:t>C</w:t>
      </w:r>
      <w:r w:rsidR="00B85081">
        <w:rPr>
          <w:rFonts w:ascii="Arial" w:hAnsi="Arial" w:cs="Arial"/>
        </w:rPr>
        <w:t>o</w:t>
      </w:r>
      <w:r w:rsidR="00926B1A">
        <w:rPr>
          <w:rFonts w:ascii="Arial" w:hAnsi="Arial" w:cs="Arial"/>
        </w:rPr>
        <w:t>mpar</w:t>
      </w:r>
      <w:r w:rsidR="00B85081">
        <w:rPr>
          <w:rFonts w:ascii="Arial" w:hAnsi="Arial" w:cs="Arial"/>
        </w:rPr>
        <w:t>e c</w:t>
      </w:r>
      <w:r w:rsidR="0034371D">
        <w:rPr>
          <w:rFonts w:ascii="Arial" w:hAnsi="Arial" w:cs="Arial"/>
        </w:rPr>
        <w:t>ohort</w:t>
      </w:r>
      <w:r w:rsidR="00B85081">
        <w:rPr>
          <w:rFonts w:ascii="Arial" w:hAnsi="Arial" w:cs="Arial"/>
        </w:rPr>
        <w:t>s’ function on the CRUX sidebar</w:t>
      </w:r>
      <w:r w:rsidR="00E94E98" w:rsidRPr="00E94E98">
        <w:rPr>
          <w:rFonts w:ascii="Arial" w:hAnsi="Arial" w:cs="Arial"/>
        </w:rPr>
        <w:t xml:space="preserve">. </w:t>
      </w:r>
      <w:r w:rsidR="00542CE9" w:rsidRPr="00E94E98">
        <w:rPr>
          <w:rFonts w:ascii="Arial" w:hAnsi="Arial" w:cs="Arial"/>
        </w:rPr>
        <w:t xml:space="preserve"> </w:t>
      </w:r>
    </w:p>
    <w:p w14:paraId="7FCC046D" w14:textId="3D5443C0" w:rsidR="00E94E98" w:rsidRPr="00E94E98" w:rsidRDefault="00B85081" w:rsidP="00E94E98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4037BE">
        <w:rPr>
          <w:rFonts w:ascii="Arial" w:hAnsi="Arial" w:cs="Arial"/>
        </w:rPr>
        <w:t>nder Utilities</w:t>
      </w:r>
      <w:r w:rsidR="00180F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(CRUX sidebar)</w:t>
      </w:r>
      <w:r w:rsidR="004037BE">
        <w:rPr>
          <w:rFonts w:ascii="Arial" w:hAnsi="Arial" w:cs="Arial"/>
        </w:rPr>
        <w:t xml:space="preserve"> there is access to the Subset page [</w:t>
      </w:r>
      <w:r w:rsidR="005F143D">
        <w:rPr>
          <w:rFonts w:ascii="Arial" w:hAnsi="Arial" w:cs="Arial"/>
        </w:rPr>
        <w:t xml:space="preserve">screenshot 1].  </w:t>
      </w:r>
      <w:r w:rsidR="00524A43">
        <w:rPr>
          <w:rFonts w:ascii="Arial" w:hAnsi="Arial" w:cs="Arial"/>
        </w:rPr>
        <w:t xml:space="preserve">The page has </w:t>
      </w:r>
      <w:r w:rsidR="0024636B">
        <w:rPr>
          <w:rFonts w:ascii="Arial" w:hAnsi="Arial" w:cs="Arial"/>
        </w:rPr>
        <w:t xml:space="preserve">several panels to work through. </w:t>
      </w:r>
      <w:r w:rsidR="0013508D">
        <w:rPr>
          <w:rFonts w:ascii="Arial" w:hAnsi="Arial" w:cs="Arial"/>
        </w:rPr>
        <w:t>First,</w:t>
      </w:r>
      <w:r w:rsidR="0024636B">
        <w:rPr>
          <w:rFonts w:ascii="Arial" w:hAnsi="Arial" w:cs="Arial"/>
        </w:rPr>
        <w:t xml:space="preserve"> on Step 1 panel, c</w:t>
      </w:r>
      <w:r w:rsidR="00F6668A">
        <w:rPr>
          <w:rFonts w:ascii="Arial" w:hAnsi="Arial" w:cs="Arial"/>
        </w:rPr>
        <w:t>licking on the field will cause the avai</w:t>
      </w:r>
      <w:r w:rsidR="00B6675A">
        <w:rPr>
          <w:rFonts w:ascii="Arial" w:hAnsi="Arial" w:cs="Arial"/>
        </w:rPr>
        <w:t>lable dataset</w:t>
      </w:r>
      <w:r w:rsidR="00E23345">
        <w:rPr>
          <w:rFonts w:ascii="Arial" w:hAnsi="Arial" w:cs="Arial"/>
        </w:rPr>
        <w:t>s</w:t>
      </w:r>
      <w:r w:rsidR="00B6675A">
        <w:rPr>
          <w:rFonts w:ascii="Arial" w:hAnsi="Arial" w:cs="Arial"/>
        </w:rPr>
        <w:t xml:space="preserve"> menu to drop down</w:t>
      </w:r>
      <w:r w:rsidR="00013533">
        <w:rPr>
          <w:rFonts w:ascii="Arial" w:hAnsi="Arial" w:cs="Arial"/>
        </w:rPr>
        <w:t>;</w:t>
      </w:r>
      <w:r w:rsidR="00E23345">
        <w:rPr>
          <w:rFonts w:ascii="Arial" w:hAnsi="Arial" w:cs="Arial"/>
        </w:rPr>
        <w:t xml:space="preserve"> the </w:t>
      </w:r>
      <w:r w:rsidR="00B96104" w:rsidRPr="00885CD3">
        <w:rPr>
          <w:rFonts w:ascii="Arial" w:hAnsi="Arial" w:cs="Arial"/>
        </w:rPr>
        <w:t>Breast Invasive Carcinoma dataset</w:t>
      </w:r>
      <w:r w:rsidR="00B96104">
        <w:rPr>
          <w:rFonts w:ascii="Arial" w:hAnsi="Arial" w:cs="Arial"/>
        </w:rPr>
        <w:t xml:space="preserve"> </w:t>
      </w:r>
      <w:r w:rsidR="0013508D">
        <w:rPr>
          <w:rFonts w:ascii="Arial" w:hAnsi="Arial" w:cs="Arial"/>
        </w:rPr>
        <w:t xml:space="preserve">is then </w:t>
      </w:r>
      <w:r w:rsidR="00B96104">
        <w:rPr>
          <w:rFonts w:ascii="Arial" w:hAnsi="Arial" w:cs="Arial"/>
        </w:rPr>
        <w:t>selected.</w:t>
      </w:r>
    </w:p>
    <w:p w14:paraId="14933104" w14:textId="1A6B128F" w:rsidR="008E2BB1" w:rsidRPr="00885CD3" w:rsidRDefault="00EA1E60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18B3B8B1" wp14:editId="0EE592DA">
                <wp:extent cx="5689158" cy="2441051"/>
                <wp:effectExtent l="0" t="0" r="26035" b="16510"/>
                <wp:docPr id="4988928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4410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236C5" w14:textId="77777777" w:rsidR="00EA1E60" w:rsidRPr="00106F40" w:rsidRDefault="00EA1E60" w:rsidP="00EA1E60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Screenshot 1</w:t>
                            </w:r>
                          </w:p>
                          <w:p w14:paraId="269C2053" w14:textId="1270CD89" w:rsidR="00EA1E60" w:rsidRPr="00C30106" w:rsidRDefault="00DD4427" w:rsidP="00EA1E6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89B3F3" wp14:editId="1E573C7A">
                                  <wp:extent cx="5499735" cy="2263140"/>
                                  <wp:effectExtent l="0" t="0" r="5715" b="3810"/>
                                  <wp:docPr id="95716626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716626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2263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B3B8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47.95pt;height:19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" fillcolor="white [3201]" strokeweight=".5pt">
                <v:textbox>
                  <w:txbxContent>
                    <w:p w14:paraId="672236C5" w14:textId="77777777" w:rsidR="00EA1E60" w:rsidRPr="00106F40" w:rsidRDefault="00EA1E60" w:rsidP="00EA1E60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Screenshot 1</w:t>
                      </w:r>
                    </w:p>
                    <w:p w14:paraId="269C2053" w14:textId="1270CD89" w:rsidR="00EA1E60" w:rsidRPr="00C30106" w:rsidRDefault="00DD4427" w:rsidP="00EA1E6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89B3F3" wp14:editId="1E573C7A">
                            <wp:extent cx="5499735" cy="2263140"/>
                            <wp:effectExtent l="0" t="0" r="5715" b="3810"/>
                            <wp:docPr id="95716626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716626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2263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6A415B" w14:textId="559968D8" w:rsidR="008E2BB1" w:rsidRDefault="00055625" w:rsidP="00392CB7">
      <w:pPr>
        <w:rPr>
          <w:rFonts w:ascii="Arial" w:hAnsi="Arial" w:cs="Arial"/>
        </w:rPr>
      </w:pPr>
      <w:r>
        <w:rPr>
          <w:rFonts w:ascii="Arial" w:hAnsi="Arial" w:cs="Arial"/>
        </w:rPr>
        <w:t>We then filter out ‘dubious genes’ (</w:t>
      </w:r>
      <w:r w:rsidR="009D6909">
        <w:rPr>
          <w:rFonts w:ascii="Arial" w:hAnsi="Arial" w:cs="Arial"/>
        </w:rPr>
        <w:t xml:space="preserve">which </w:t>
      </w:r>
      <w:r>
        <w:rPr>
          <w:rFonts w:ascii="Arial" w:hAnsi="Arial" w:cs="Arial"/>
        </w:rPr>
        <w:t>co</w:t>
      </w:r>
      <w:r w:rsidR="001E1BED">
        <w:rPr>
          <w:rFonts w:ascii="Arial" w:hAnsi="Arial" w:cs="Arial"/>
        </w:rPr>
        <w:t>mmonly carry passenger mutations)</w:t>
      </w:r>
      <w:r w:rsidR="00B257A6">
        <w:rPr>
          <w:rFonts w:ascii="Arial" w:hAnsi="Arial" w:cs="Arial"/>
        </w:rPr>
        <w:t xml:space="preserve"> on the lower panel </w:t>
      </w:r>
      <w:r w:rsidR="00524A43">
        <w:rPr>
          <w:rFonts w:ascii="Arial" w:hAnsi="Arial" w:cs="Arial"/>
        </w:rPr>
        <w:t>sectio</w:t>
      </w:r>
      <w:r w:rsidR="0013508D">
        <w:rPr>
          <w:rFonts w:ascii="Arial" w:hAnsi="Arial" w:cs="Arial"/>
        </w:rPr>
        <w:t xml:space="preserve">n </w:t>
      </w:r>
      <w:r w:rsidR="00B257A6">
        <w:rPr>
          <w:rFonts w:ascii="Arial" w:hAnsi="Arial" w:cs="Arial"/>
        </w:rPr>
        <w:t>[screenshot 2</w:t>
      </w:r>
      <w:r w:rsidR="00524A43">
        <w:rPr>
          <w:rFonts w:ascii="Arial" w:hAnsi="Arial" w:cs="Arial"/>
        </w:rPr>
        <w:t>].</w:t>
      </w:r>
    </w:p>
    <w:p w14:paraId="52632E62" w14:textId="129DBAE5" w:rsidR="00DD4427" w:rsidRDefault="00180F91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4817A008" wp14:editId="71475E0E">
                <wp:extent cx="5689158" cy="1647645"/>
                <wp:effectExtent l="0" t="0" r="26035" b="10160"/>
                <wp:docPr id="3728260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64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0299E" w14:textId="76ECAC63" w:rsidR="00180F91" w:rsidRPr="00106F40" w:rsidRDefault="00180F91" w:rsidP="00180F91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B96104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</w:t>
                            </w:r>
                          </w:p>
                          <w:p w14:paraId="74793889" w14:textId="46338E64" w:rsidR="00180F91" w:rsidRPr="00C30106" w:rsidRDefault="00B96104" w:rsidP="00180F9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A6101" wp14:editId="4486BBC1">
                                  <wp:extent cx="5499735" cy="1302120"/>
                                  <wp:effectExtent l="0" t="0" r="5715" b="0"/>
                                  <wp:docPr id="175351787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351787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302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17A00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width:447.9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" fillcolor="white [3201]" strokeweight=".5pt">
                <v:textbox>
                  <w:txbxContent>
                    <w:p w14:paraId="0CF0299E" w14:textId="76ECAC63" w:rsidR="00180F91" w:rsidRPr="00106F40" w:rsidRDefault="00180F91" w:rsidP="00180F91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B96104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</w:p>
                    <w:p w14:paraId="74793889" w14:textId="46338E64" w:rsidR="00180F91" w:rsidRPr="00C30106" w:rsidRDefault="00B96104" w:rsidP="00180F9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EA6101" wp14:editId="4486BBC1">
                            <wp:extent cx="5499735" cy="1302120"/>
                            <wp:effectExtent l="0" t="0" r="5715" b="0"/>
                            <wp:docPr id="175351787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351787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302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E56C89" w14:textId="798C38B5" w:rsidR="00DD4427" w:rsidRDefault="0013508D" w:rsidP="00392CB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Then </w:t>
      </w:r>
      <w:r w:rsidR="001537A0">
        <w:rPr>
          <w:rFonts w:ascii="Arial" w:hAnsi="Arial" w:cs="Arial"/>
        </w:rPr>
        <w:t xml:space="preserve">in Step 2 panel </w:t>
      </w:r>
      <w:r w:rsidR="0019644A">
        <w:rPr>
          <w:rFonts w:ascii="Arial" w:hAnsi="Arial" w:cs="Arial"/>
        </w:rPr>
        <w:t>for our purpose</w:t>
      </w:r>
      <w:r w:rsidR="0051339C">
        <w:rPr>
          <w:rFonts w:ascii="Arial" w:hAnsi="Arial" w:cs="Arial"/>
        </w:rPr>
        <w:t>s</w:t>
      </w:r>
      <w:r w:rsidR="0019644A">
        <w:rPr>
          <w:rFonts w:ascii="Arial" w:hAnsi="Arial" w:cs="Arial"/>
        </w:rPr>
        <w:t xml:space="preserve"> we need</w:t>
      </w:r>
      <w:r w:rsidR="001537A0">
        <w:rPr>
          <w:rFonts w:ascii="Arial" w:hAnsi="Arial" w:cs="Arial"/>
        </w:rPr>
        <w:t xml:space="preserve"> to </w:t>
      </w:r>
      <w:r w:rsidR="00CE1ECE">
        <w:rPr>
          <w:rFonts w:ascii="Arial" w:hAnsi="Arial" w:cs="Arial"/>
        </w:rPr>
        <w:t>subset the data using a clinical feat</w:t>
      </w:r>
      <w:r w:rsidR="00D55D0A">
        <w:rPr>
          <w:rFonts w:ascii="Arial" w:hAnsi="Arial" w:cs="Arial"/>
        </w:rPr>
        <w:t>ure [screenshot 3].</w:t>
      </w:r>
    </w:p>
    <w:p w14:paraId="24660FAE" w14:textId="42130285" w:rsidR="0013508D" w:rsidRDefault="0013508D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6E54829A" wp14:editId="45F85B65">
                <wp:extent cx="5689158" cy="1647646"/>
                <wp:effectExtent l="0" t="0" r="26035" b="10160"/>
                <wp:docPr id="1665404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64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C1853" w14:textId="2D9307FC" w:rsidR="0013508D" w:rsidRPr="00106F40" w:rsidRDefault="0013508D" w:rsidP="0013508D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3</w:t>
                            </w:r>
                          </w:p>
                          <w:p w14:paraId="397E00DE" w14:textId="138490C7" w:rsidR="0013508D" w:rsidRPr="00C30106" w:rsidRDefault="0013508D" w:rsidP="0013508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2D8EA" wp14:editId="6ADECC37">
                                  <wp:extent cx="5499735" cy="1350256"/>
                                  <wp:effectExtent l="0" t="0" r="5715" b="2540"/>
                                  <wp:docPr id="807348426" name="Picture 1" descr="A white screen with a black tex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7348426" name="Picture 1" descr="A white screen with a black tex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3502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54829A" id="_x0000_s1028" type="#_x0000_t202" style="width:447.9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" fillcolor="white [3201]" strokeweight=".5pt">
                <v:textbox>
                  <w:txbxContent>
                    <w:p w14:paraId="413C1853" w14:textId="2D9307FC" w:rsidR="0013508D" w:rsidRPr="00106F40" w:rsidRDefault="0013508D" w:rsidP="0013508D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3</w:t>
                      </w:r>
                    </w:p>
                    <w:p w14:paraId="397E00DE" w14:textId="138490C7" w:rsidR="0013508D" w:rsidRPr="00C30106" w:rsidRDefault="0013508D" w:rsidP="0013508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B2D8EA" wp14:editId="6ADECC37">
                            <wp:extent cx="5499735" cy="1350256"/>
                            <wp:effectExtent l="0" t="0" r="5715" b="2540"/>
                            <wp:docPr id="807348426" name="Picture 1" descr="A white screen with a black tex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7348426" name="Picture 1" descr="A white screen with a black text&#10;&#10;Description automatically generated with medium confidenc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3502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C9FFD9" w14:textId="5D76D812" w:rsidR="00FE799F" w:rsidRDefault="00D55D0A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</w:t>
      </w:r>
      <w:r w:rsidR="00166CC8">
        <w:rPr>
          <w:rFonts w:ascii="Arial" w:hAnsi="Arial" w:cs="Arial"/>
        </w:rPr>
        <w:t>clinical feature</w:t>
      </w:r>
      <w:r>
        <w:rPr>
          <w:rFonts w:ascii="Arial" w:hAnsi="Arial" w:cs="Arial"/>
        </w:rPr>
        <w:t xml:space="preserve"> is checked</w:t>
      </w:r>
      <w:r w:rsidR="006237A3">
        <w:rPr>
          <w:rFonts w:ascii="Arial" w:hAnsi="Arial" w:cs="Arial"/>
        </w:rPr>
        <w:t xml:space="preserve">, Field and Value menus become available [screenshot </w:t>
      </w:r>
      <w:r w:rsidR="00E834E5">
        <w:rPr>
          <w:rFonts w:ascii="Arial" w:hAnsi="Arial" w:cs="Arial"/>
        </w:rPr>
        <w:t>4]</w:t>
      </w:r>
      <w:r w:rsidR="006237A3">
        <w:rPr>
          <w:rFonts w:ascii="Arial" w:hAnsi="Arial" w:cs="Arial"/>
        </w:rPr>
        <w:t xml:space="preserve">. </w:t>
      </w:r>
      <w:r w:rsidR="00217A52">
        <w:rPr>
          <w:rFonts w:ascii="Arial" w:hAnsi="Arial" w:cs="Arial"/>
        </w:rPr>
        <w:t xml:space="preserve">These are drop down menus containing </w:t>
      </w:r>
      <w:r w:rsidR="006E315F">
        <w:rPr>
          <w:rFonts w:ascii="Arial" w:hAnsi="Arial" w:cs="Arial"/>
        </w:rPr>
        <w:t>features</w:t>
      </w:r>
      <w:r w:rsidR="006E315F">
        <w:rPr>
          <w:rFonts w:ascii="Arial" w:hAnsi="Arial" w:cs="Arial"/>
        </w:rPr>
        <w:t xml:space="preserve"> </w:t>
      </w:r>
      <w:r w:rsidR="00217A52">
        <w:rPr>
          <w:rFonts w:ascii="Arial" w:hAnsi="Arial" w:cs="Arial"/>
        </w:rPr>
        <w:t>available</w:t>
      </w:r>
      <w:r w:rsidR="006E315F">
        <w:rPr>
          <w:rFonts w:ascii="Arial" w:hAnsi="Arial" w:cs="Arial"/>
        </w:rPr>
        <w:t xml:space="preserve"> to the user</w:t>
      </w:r>
      <w:r w:rsidR="00094090">
        <w:rPr>
          <w:rFonts w:ascii="Arial" w:hAnsi="Arial" w:cs="Arial"/>
        </w:rPr>
        <w:t xml:space="preserve">. </w:t>
      </w:r>
    </w:p>
    <w:p w14:paraId="3EB9A66A" w14:textId="30AFFC97" w:rsidR="00FE799F" w:rsidRPr="00885CD3" w:rsidRDefault="00E834E5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6A79F7B5" wp14:editId="52C79896">
                <wp:extent cx="5689158" cy="2070340"/>
                <wp:effectExtent l="0" t="0" r="26035" b="25400"/>
                <wp:docPr id="19926896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7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DD8C9" w14:textId="011D2AAA" w:rsidR="00E834E5" w:rsidRPr="00106F40" w:rsidRDefault="00E834E5" w:rsidP="00E834E5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4</w:t>
                            </w:r>
                          </w:p>
                          <w:p w14:paraId="1D52464D" w14:textId="196CE94B" w:rsidR="00E834E5" w:rsidRPr="00C30106" w:rsidRDefault="00E834E5" w:rsidP="00E834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EB246" wp14:editId="22A0FD10">
                                  <wp:extent cx="5499735" cy="1790186"/>
                                  <wp:effectExtent l="0" t="0" r="5715" b="635"/>
                                  <wp:docPr id="52923937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923937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790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79F7B5" id="_x0000_s1029" type="#_x0000_t202" style="width:447.95pt;height:1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" fillcolor="white [3201]" strokeweight=".5pt">
                <v:textbox>
                  <w:txbxContent>
                    <w:p w14:paraId="1A5DD8C9" w14:textId="011D2AAA" w:rsidR="00E834E5" w:rsidRPr="00106F40" w:rsidRDefault="00E834E5" w:rsidP="00E834E5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4</w:t>
                      </w:r>
                    </w:p>
                    <w:p w14:paraId="1D52464D" w14:textId="196CE94B" w:rsidR="00E834E5" w:rsidRPr="00C30106" w:rsidRDefault="00E834E5" w:rsidP="00E834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3EB246" wp14:editId="22A0FD10">
                            <wp:extent cx="5499735" cy="1790186"/>
                            <wp:effectExtent l="0" t="0" r="5715" b="635"/>
                            <wp:docPr id="52923937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923937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790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D7FB84" w14:textId="53675246" w:rsidR="00B627A4" w:rsidRDefault="0003574A" w:rsidP="00392CB7">
      <w:pPr>
        <w:rPr>
          <w:rFonts w:ascii="Arial" w:hAnsi="Arial" w:cs="Arial"/>
        </w:rPr>
      </w:pPr>
      <w:r>
        <w:rPr>
          <w:rFonts w:ascii="Arial" w:hAnsi="Arial" w:cs="Arial"/>
        </w:rPr>
        <w:t>Male breast cancer cases will be excluded here, so Field</w:t>
      </w:r>
      <w:r w:rsidR="00094090">
        <w:rPr>
          <w:rFonts w:ascii="Arial" w:hAnsi="Arial" w:cs="Arial"/>
        </w:rPr>
        <w:t xml:space="preserve"> = ‘gender’ and Value = ‘FEMALE’ </w:t>
      </w:r>
      <w:proofErr w:type="gramStart"/>
      <w:r w:rsidR="00094090">
        <w:rPr>
          <w:rFonts w:ascii="Arial" w:hAnsi="Arial" w:cs="Arial"/>
        </w:rPr>
        <w:t>are</w:t>
      </w:r>
      <w:proofErr w:type="gramEnd"/>
      <w:r w:rsidR="00094090">
        <w:rPr>
          <w:rFonts w:ascii="Arial" w:hAnsi="Arial" w:cs="Arial"/>
        </w:rPr>
        <w:t xml:space="preserve"> selected. These immediately </w:t>
      </w:r>
      <w:r w:rsidR="005B6A5E">
        <w:rPr>
          <w:rFonts w:ascii="Arial" w:hAnsi="Arial" w:cs="Arial"/>
        </w:rPr>
        <w:t>give</w:t>
      </w:r>
      <w:r w:rsidR="004014DD">
        <w:rPr>
          <w:rFonts w:ascii="Arial" w:hAnsi="Arial" w:cs="Arial"/>
        </w:rPr>
        <w:t xml:space="preserve"> plots</w:t>
      </w:r>
      <w:r w:rsidR="00094090">
        <w:rPr>
          <w:rFonts w:ascii="Arial" w:hAnsi="Arial" w:cs="Arial"/>
        </w:rPr>
        <w:t xml:space="preserve"> </w:t>
      </w:r>
      <w:r w:rsidR="005B6A5E">
        <w:rPr>
          <w:rFonts w:ascii="Arial" w:hAnsi="Arial" w:cs="Arial"/>
        </w:rPr>
        <w:t xml:space="preserve">showing </w:t>
      </w:r>
      <w:r w:rsidR="00094090">
        <w:rPr>
          <w:rFonts w:ascii="Arial" w:hAnsi="Arial" w:cs="Arial"/>
        </w:rPr>
        <w:t xml:space="preserve">the </w:t>
      </w:r>
      <w:r w:rsidR="00466DA2">
        <w:rPr>
          <w:rFonts w:ascii="Arial" w:hAnsi="Arial" w:cs="Arial"/>
        </w:rPr>
        <w:t xml:space="preserve">size of the subtypes </w:t>
      </w:r>
      <w:r w:rsidR="005B6A5E">
        <w:rPr>
          <w:rFonts w:ascii="Arial" w:hAnsi="Arial" w:cs="Arial"/>
        </w:rPr>
        <w:t>[screenshot 5]</w:t>
      </w:r>
      <w:r w:rsidR="00BA2179">
        <w:rPr>
          <w:rFonts w:ascii="Arial" w:hAnsi="Arial" w:cs="Arial"/>
        </w:rPr>
        <w:t xml:space="preserve">; 966 </w:t>
      </w:r>
      <w:proofErr w:type="spellStart"/>
      <w:r w:rsidR="00BA2179">
        <w:rPr>
          <w:rFonts w:ascii="Arial" w:hAnsi="Arial" w:cs="Arial"/>
        </w:rPr>
        <w:t>famales</w:t>
      </w:r>
      <w:proofErr w:type="spellEnd"/>
      <w:r w:rsidR="00BA2179">
        <w:rPr>
          <w:rFonts w:ascii="Arial" w:hAnsi="Arial" w:cs="Arial"/>
        </w:rPr>
        <w:t xml:space="preserve"> an</w:t>
      </w:r>
      <w:r w:rsidR="0008293A">
        <w:rPr>
          <w:rFonts w:ascii="Arial" w:hAnsi="Arial" w:cs="Arial"/>
        </w:rPr>
        <w:t>d</w:t>
      </w:r>
      <w:r w:rsidR="00BA2179">
        <w:rPr>
          <w:rFonts w:ascii="Arial" w:hAnsi="Arial" w:cs="Arial"/>
        </w:rPr>
        <w:t xml:space="preserve"> 9 males are shown.</w:t>
      </w:r>
    </w:p>
    <w:p w14:paraId="50428E94" w14:textId="1F0F7599" w:rsidR="00143617" w:rsidRDefault="005B6A5E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2F1F30E5" wp14:editId="503D6336">
                <wp:extent cx="5689158" cy="3005958"/>
                <wp:effectExtent l="0" t="0" r="26035" b="23495"/>
                <wp:docPr id="3901574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3005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11E211" w14:textId="7D6C0035" w:rsidR="005B6A5E" w:rsidRPr="00106F40" w:rsidRDefault="005B6A5E" w:rsidP="005B6A5E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5</w:t>
                            </w:r>
                          </w:p>
                          <w:p w14:paraId="741A7DC4" w14:textId="33AB0DAF" w:rsidR="005B6A5E" w:rsidRPr="00C30106" w:rsidRDefault="005B6A5E" w:rsidP="005B6A5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8B4BC" wp14:editId="0DD5AEAE">
                                  <wp:extent cx="5499735" cy="2773631"/>
                                  <wp:effectExtent l="0" t="0" r="5715" b="8255"/>
                                  <wp:docPr id="740698058" name="Picture 1" descr="A screenshot of a graph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0698058" name="Picture 1" descr="A screenshot of a graph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27736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1F30E5" id="_x0000_s1030" type="#_x0000_t202" style="width:447.95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" fillcolor="white [3201]" strokeweight=".5pt">
                <v:textbox>
                  <w:txbxContent>
                    <w:p w14:paraId="2711E211" w14:textId="7D6C0035" w:rsidR="005B6A5E" w:rsidRPr="00106F40" w:rsidRDefault="005B6A5E" w:rsidP="005B6A5E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5</w:t>
                      </w:r>
                    </w:p>
                    <w:p w14:paraId="741A7DC4" w14:textId="33AB0DAF" w:rsidR="005B6A5E" w:rsidRPr="00C30106" w:rsidRDefault="005B6A5E" w:rsidP="005B6A5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38B4BC" wp14:editId="0DD5AEAE">
                            <wp:extent cx="5499735" cy="2773631"/>
                            <wp:effectExtent l="0" t="0" r="5715" b="8255"/>
                            <wp:docPr id="740698058" name="Picture 1" descr="A screenshot of a graph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0698058" name="Picture 1" descr="A screenshot of a graph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27736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84F688" w14:textId="3D259CFD" w:rsidR="00AD549F" w:rsidRDefault="00035F82" w:rsidP="00392CB7">
      <w:pPr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3A563D">
        <w:rPr>
          <w:rFonts w:ascii="Arial" w:hAnsi="Arial" w:cs="Arial"/>
        </w:rPr>
        <w:t>s</w:t>
      </w:r>
      <w:r>
        <w:rPr>
          <w:rFonts w:ascii="Arial" w:hAnsi="Arial" w:cs="Arial"/>
        </w:rPr>
        <w:t>e female</w:t>
      </w:r>
      <w:r w:rsidR="0008293A">
        <w:rPr>
          <w:rFonts w:ascii="Arial" w:hAnsi="Arial" w:cs="Arial"/>
        </w:rPr>
        <w:t>-only</w:t>
      </w:r>
      <w:r>
        <w:rPr>
          <w:rFonts w:ascii="Arial" w:hAnsi="Arial" w:cs="Arial"/>
        </w:rPr>
        <w:t xml:space="preserve"> </w:t>
      </w:r>
      <w:r w:rsidR="0008293A">
        <w:rPr>
          <w:rFonts w:ascii="Arial" w:hAnsi="Arial" w:cs="Arial"/>
        </w:rPr>
        <w:t>category</w:t>
      </w:r>
      <w:r>
        <w:rPr>
          <w:rFonts w:ascii="Arial" w:hAnsi="Arial" w:cs="Arial"/>
        </w:rPr>
        <w:t xml:space="preserve"> </w:t>
      </w:r>
      <w:r w:rsidR="00E05B19">
        <w:rPr>
          <w:rFonts w:ascii="Arial" w:hAnsi="Arial" w:cs="Arial"/>
        </w:rPr>
        <w:t xml:space="preserve">needs to be </w:t>
      </w:r>
      <w:r w:rsidR="003A563D">
        <w:rPr>
          <w:rFonts w:ascii="Arial" w:hAnsi="Arial" w:cs="Arial"/>
        </w:rPr>
        <w:t>named and entered as a CRUX dataset for further use.</w:t>
      </w:r>
      <w:r w:rsidR="00A1447D">
        <w:rPr>
          <w:rFonts w:ascii="Arial" w:hAnsi="Arial" w:cs="Arial"/>
        </w:rPr>
        <w:t xml:space="preserve"> This is shown in the </w:t>
      </w:r>
      <w:r w:rsidR="00AD7E54">
        <w:rPr>
          <w:rFonts w:ascii="Arial" w:hAnsi="Arial" w:cs="Arial"/>
        </w:rPr>
        <w:t>Step 6 panel [screenshot</w:t>
      </w:r>
      <w:r w:rsidR="00072A8B">
        <w:rPr>
          <w:rFonts w:ascii="Arial" w:hAnsi="Arial" w:cs="Arial"/>
        </w:rPr>
        <w:t>s</w:t>
      </w:r>
      <w:r w:rsidR="00AD7E54">
        <w:rPr>
          <w:rFonts w:ascii="Arial" w:hAnsi="Arial" w:cs="Arial"/>
        </w:rPr>
        <w:t xml:space="preserve"> 6</w:t>
      </w:r>
      <w:r w:rsidR="00072A8B">
        <w:rPr>
          <w:rFonts w:ascii="Arial" w:hAnsi="Arial" w:cs="Arial"/>
        </w:rPr>
        <w:t xml:space="preserve"> and 7</w:t>
      </w:r>
      <w:r w:rsidR="00AD7E54">
        <w:rPr>
          <w:rFonts w:ascii="Arial" w:hAnsi="Arial" w:cs="Arial"/>
        </w:rPr>
        <w:t>].</w:t>
      </w:r>
    </w:p>
    <w:p w14:paraId="1A83D35E" w14:textId="759AADDD" w:rsidR="00AD549F" w:rsidRDefault="00AD7E54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4A0CFE88" wp14:editId="09994ED4">
                <wp:extent cx="5689158" cy="1409700"/>
                <wp:effectExtent l="0" t="0" r="26035" b="19050"/>
                <wp:docPr id="1840239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C5DB1" w14:textId="0008528F" w:rsidR="00AD7E54" w:rsidRPr="00106F40" w:rsidRDefault="00AD7E54" w:rsidP="00AD7E5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6</w:t>
                            </w:r>
                          </w:p>
                          <w:p w14:paraId="1F2320FA" w14:textId="4B1E1D57" w:rsidR="00AD7E54" w:rsidRPr="00C30106" w:rsidRDefault="00AD7E54" w:rsidP="00AD7E5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586C5E" wp14:editId="16F1CFCA">
                                  <wp:extent cx="5499735" cy="1151008"/>
                                  <wp:effectExtent l="0" t="0" r="5715" b="0"/>
                                  <wp:docPr id="163931436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931436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151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CFE88" id="_x0000_s1031" type="#_x0000_t202" style="width:447.9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" fillcolor="white [3201]" strokeweight=".5pt">
                <v:textbox>
                  <w:txbxContent>
                    <w:p w14:paraId="557C5DB1" w14:textId="0008528F" w:rsidR="00AD7E54" w:rsidRPr="00106F40" w:rsidRDefault="00AD7E54" w:rsidP="00AD7E54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6</w:t>
                      </w:r>
                    </w:p>
                    <w:p w14:paraId="1F2320FA" w14:textId="4B1E1D57" w:rsidR="00AD7E54" w:rsidRPr="00C30106" w:rsidRDefault="00AD7E54" w:rsidP="00AD7E5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586C5E" wp14:editId="16F1CFCA">
                            <wp:extent cx="5499735" cy="1151008"/>
                            <wp:effectExtent l="0" t="0" r="5715" b="0"/>
                            <wp:docPr id="163931436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931436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151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9163B" w14:textId="3097AFB9" w:rsidR="00AD549F" w:rsidRDefault="007913E4" w:rsidP="00392CB7">
      <w:pPr>
        <w:rPr>
          <w:rFonts w:ascii="Arial" w:hAnsi="Arial" w:cs="Arial"/>
        </w:rPr>
      </w:pPr>
      <w:r>
        <w:rPr>
          <w:rFonts w:ascii="Arial" w:hAnsi="Arial" w:cs="Arial"/>
        </w:rPr>
        <w:t>We simply name these ‘</w:t>
      </w:r>
      <w:proofErr w:type="spellStart"/>
      <w:r>
        <w:rPr>
          <w:rFonts w:ascii="Arial" w:hAnsi="Arial" w:cs="Arial"/>
        </w:rPr>
        <w:t>BRCAf</w:t>
      </w:r>
      <w:proofErr w:type="spellEnd"/>
      <w:r>
        <w:rPr>
          <w:rFonts w:ascii="Arial" w:hAnsi="Arial" w:cs="Arial"/>
        </w:rPr>
        <w:t>’ [screenshot</w:t>
      </w:r>
      <w:r w:rsidR="00C46A23">
        <w:rPr>
          <w:rFonts w:ascii="Arial" w:hAnsi="Arial" w:cs="Arial"/>
        </w:rPr>
        <w:t xml:space="preserve"> 7]</w:t>
      </w:r>
      <w:r w:rsidR="004E0EAC">
        <w:rPr>
          <w:rFonts w:ascii="Arial" w:hAnsi="Arial" w:cs="Arial"/>
        </w:rPr>
        <w:t>.</w:t>
      </w:r>
      <w:r w:rsidR="00C46A23">
        <w:rPr>
          <w:rFonts w:ascii="Arial" w:hAnsi="Arial" w:cs="Arial"/>
        </w:rPr>
        <w:t xml:space="preserve"> </w:t>
      </w:r>
    </w:p>
    <w:p w14:paraId="06430C55" w14:textId="70368592" w:rsidR="006A72AB" w:rsidRDefault="004E0EAC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76AF1C49" wp14:editId="36DD0C3D">
                <wp:extent cx="5689158" cy="1409700"/>
                <wp:effectExtent l="0" t="0" r="26035" b="19050"/>
                <wp:docPr id="8258349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F126D" w14:textId="79D3562D" w:rsidR="004E0EAC" w:rsidRPr="00106F40" w:rsidRDefault="004E0EAC" w:rsidP="004E0EAC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7</w:t>
                            </w:r>
                          </w:p>
                          <w:p w14:paraId="1C12ADC0" w14:textId="66728903" w:rsidR="004E0EAC" w:rsidRPr="00C30106" w:rsidRDefault="004E0EAC" w:rsidP="004E0EA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FF1886" wp14:editId="0595561C">
                                  <wp:extent cx="5499735" cy="1147962"/>
                                  <wp:effectExtent l="0" t="0" r="5715" b="0"/>
                                  <wp:docPr id="1601760615" name="Picture 1" descr="A screenshot of a browser wind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1760615" name="Picture 1" descr="A screenshot of a browser wind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1479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AF1C49" id="_x0000_s1032" type="#_x0000_t202" style="width:447.9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" fillcolor="white [3201]" strokeweight=".5pt">
                <v:textbox>
                  <w:txbxContent>
                    <w:p w14:paraId="2D1F126D" w14:textId="79D3562D" w:rsidR="004E0EAC" w:rsidRPr="00106F40" w:rsidRDefault="004E0EAC" w:rsidP="004E0EAC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7</w:t>
                      </w:r>
                    </w:p>
                    <w:p w14:paraId="1C12ADC0" w14:textId="66728903" w:rsidR="004E0EAC" w:rsidRPr="00C30106" w:rsidRDefault="004E0EAC" w:rsidP="004E0EA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FF1886" wp14:editId="0595561C">
                            <wp:extent cx="5499735" cy="1147962"/>
                            <wp:effectExtent l="0" t="0" r="5715" b="0"/>
                            <wp:docPr id="1601760615" name="Picture 1" descr="A screenshot of a browser wind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1760615" name="Picture 1" descr="A screenshot of a browser window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1479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3452B5" w14:textId="59B7D1BB" w:rsidR="004E0EAC" w:rsidRDefault="004E0EAC" w:rsidP="004E0E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Pressing the Add to Data Pool button beneath the fields brings </w:t>
      </w:r>
      <w:r w:rsidR="00A25C4C">
        <w:rPr>
          <w:rFonts w:ascii="Arial" w:hAnsi="Arial" w:cs="Arial"/>
        </w:rPr>
        <w:t>pop-up confirmation that the dataset has been imported [screenshot 8]</w:t>
      </w:r>
      <w:r>
        <w:rPr>
          <w:rFonts w:ascii="Arial" w:hAnsi="Arial" w:cs="Arial"/>
        </w:rPr>
        <w:t>.</w:t>
      </w:r>
    </w:p>
    <w:p w14:paraId="004D4A79" w14:textId="4E4C7944" w:rsidR="006A72AB" w:rsidRDefault="00A25C4C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66D50649" wp14:editId="759F98DC">
                <wp:extent cx="3263900" cy="2266950"/>
                <wp:effectExtent l="0" t="0" r="12700" b="19050"/>
                <wp:docPr id="11657307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E850A" w14:textId="1A1F26FC" w:rsidR="00A25C4C" w:rsidRPr="00106F40" w:rsidRDefault="00A25C4C" w:rsidP="00A25C4C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8</w:t>
                            </w:r>
                          </w:p>
                          <w:p w14:paraId="5852C166" w14:textId="247B267B" w:rsidR="00A25C4C" w:rsidRPr="00C30106" w:rsidRDefault="00A25C4C" w:rsidP="00A25C4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FFC13" wp14:editId="69BB1888">
                                  <wp:extent cx="2968840" cy="1885045"/>
                                  <wp:effectExtent l="0" t="0" r="3175" b="1270"/>
                                  <wp:docPr id="12985997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85997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409" cy="190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D50649" id="_x0000_s1033" type="#_x0000_t202" style="width:257pt;height:17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" fillcolor="white [3201]" strokeweight=".5pt">
                <v:textbox>
                  <w:txbxContent>
                    <w:p w14:paraId="4D4E850A" w14:textId="1A1F26FC" w:rsidR="00A25C4C" w:rsidRPr="00106F40" w:rsidRDefault="00A25C4C" w:rsidP="00A25C4C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8</w:t>
                      </w:r>
                    </w:p>
                    <w:p w14:paraId="5852C166" w14:textId="247B267B" w:rsidR="00A25C4C" w:rsidRPr="00C30106" w:rsidRDefault="00A25C4C" w:rsidP="00A25C4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7FFC13" wp14:editId="69BB1888">
                            <wp:extent cx="2968840" cy="1885045"/>
                            <wp:effectExtent l="0" t="0" r="3175" b="1270"/>
                            <wp:docPr id="12985997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85997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409" cy="190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1A04B9" w14:textId="54BEB822" w:rsidR="00810188" w:rsidRDefault="00324327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Returning to the top of the page to perform the </w:t>
      </w:r>
      <w:r w:rsidR="006E3798">
        <w:rPr>
          <w:rFonts w:ascii="Arial" w:hAnsi="Arial" w:cs="Arial"/>
        </w:rPr>
        <w:t xml:space="preserve">second </w:t>
      </w:r>
      <w:proofErr w:type="spellStart"/>
      <w:r w:rsidR="006E3798">
        <w:rPr>
          <w:rFonts w:ascii="Arial" w:hAnsi="Arial" w:cs="Arial"/>
        </w:rPr>
        <w:t>subsetting</w:t>
      </w:r>
      <w:proofErr w:type="spellEnd"/>
      <w:r w:rsidR="006E3798">
        <w:rPr>
          <w:rFonts w:ascii="Arial" w:hAnsi="Arial" w:cs="Arial"/>
        </w:rPr>
        <w:t xml:space="preserve">, </w:t>
      </w:r>
      <w:r w:rsidR="00911DFB">
        <w:rPr>
          <w:rFonts w:ascii="Arial" w:hAnsi="Arial" w:cs="Arial"/>
        </w:rPr>
        <w:t>typing ‘</w:t>
      </w:r>
      <w:proofErr w:type="spellStart"/>
      <w:r w:rsidR="00911DFB">
        <w:rPr>
          <w:rFonts w:ascii="Arial" w:hAnsi="Arial" w:cs="Arial"/>
        </w:rPr>
        <w:t>brca</w:t>
      </w:r>
      <w:proofErr w:type="spellEnd"/>
      <w:r w:rsidR="00911DFB">
        <w:rPr>
          <w:rFonts w:ascii="Arial" w:hAnsi="Arial" w:cs="Arial"/>
        </w:rPr>
        <w:t xml:space="preserve">’ in the selection field </w:t>
      </w:r>
      <w:r w:rsidR="00B86F00">
        <w:rPr>
          <w:rFonts w:ascii="Arial" w:hAnsi="Arial" w:cs="Arial"/>
        </w:rPr>
        <w:t xml:space="preserve">[screenshot 9] </w:t>
      </w:r>
      <w:r w:rsidR="00F977F5">
        <w:rPr>
          <w:rFonts w:ascii="Arial" w:hAnsi="Arial" w:cs="Arial"/>
        </w:rPr>
        <w:t xml:space="preserve">brings up the original dataset (highlighted) but also the </w:t>
      </w:r>
      <w:proofErr w:type="spellStart"/>
      <w:r w:rsidR="00F977F5">
        <w:rPr>
          <w:rFonts w:ascii="Arial" w:hAnsi="Arial" w:cs="Arial"/>
        </w:rPr>
        <w:t>BRCAf</w:t>
      </w:r>
      <w:proofErr w:type="spellEnd"/>
      <w:r w:rsidR="00F977F5">
        <w:rPr>
          <w:rFonts w:ascii="Arial" w:hAnsi="Arial" w:cs="Arial"/>
        </w:rPr>
        <w:t xml:space="preserve"> dataset below it</w:t>
      </w:r>
      <w:r w:rsidR="00B86F00">
        <w:rPr>
          <w:rFonts w:ascii="Arial" w:hAnsi="Arial" w:cs="Arial"/>
        </w:rPr>
        <w:t xml:space="preserve">. Note </w:t>
      </w:r>
      <w:r w:rsidR="00B86F00" w:rsidRPr="00023F6F">
        <w:rPr>
          <w:rFonts w:ascii="Arial" w:hAnsi="Arial" w:cs="Arial"/>
        </w:rPr>
        <w:t>that th</w:t>
      </w:r>
      <w:r w:rsidR="00023F6F">
        <w:rPr>
          <w:rFonts w:ascii="Arial" w:hAnsi="Arial" w:cs="Arial"/>
        </w:rPr>
        <w:t>e</w:t>
      </w:r>
      <w:r w:rsidR="00B86F00" w:rsidRPr="00023F6F">
        <w:rPr>
          <w:rFonts w:ascii="Arial" w:hAnsi="Arial" w:cs="Arial"/>
        </w:rPr>
        <w:t xml:space="preserve"> dataset is available but not saved</w:t>
      </w:r>
      <w:r w:rsidR="00B86F00">
        <w:rPr>
          <w:rFonts w:ascii="Arial" w:hAnsi="Arial" w:cs="Arial"/>
        </w:rPr>
        <w:t xml:space="preserve"> for future use</w:t>
      </w:r>
      <w:r w:rsidR="00B019E1">
        <w:rPr>
          <w:rFonts w:ascii="Arial" w:hAnsi="Arial" w:cs="Arial"/>
        </w:rPr>
        <w:t>, so that if CRUX is exited, it w</w:t>
      </w:r>
      <w:r w:rsidR="004A3B78">
        <w:rPr>
          <w:rFonts w:ascii="Arial" w:hAnsi="Arial" w:cs="Arial"/>
        </w:rPr>
        <w:t>i</w:t>
      </w:r>
      <w:r w:rsidR="00B019E1">
        <w:rPr>
          <w:rFonts w:ascii="Arial" w:hAnsi="Arial" w:cs="Arial"/>
        </w:rPr>
        <w:t xml:space="preserve">ll need to be recreated to use. </w:t>
      </w:r>
    </w:p>
    <w:p w14:paraId="4417FA20" w14:textId="5EB24640" w:rsidR="001F79EA" w:rsidRDefault="00EB6FF0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783DEA1A" wp14:editId="35FD3EF4">
                <wp:extent cx="5689158" cy="1447800"/>
                <wp:effectExtent l="0" t="0" r="26035" b="19050"/>
                <wp:docPr id="19367245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C79F3" w14:textId="6CB5D895" w:rsidR="00EB6FF0" w:rsidRPr="00106F40" w:rsidRDefault="00EB6FF0" w:rsidP="00EB6FF0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9</w:t>
                            </w:r>
                          </w:p>
                          <w:p w14:paraId="559F25A2" w14:textId="011DAA9A" w:rsidR="00EB6FF0" w:rsidRPr="00C30106" w:rsidRDefault="00EB6FF0" w:rsidP="00EB6FF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67856" wp14:editId="40E4D658">
                                  <wp:extent cx="5499735" cy="1255202"/>
                                  <wp:effectExtent l="0" t="0" r="5715" b="2540"/>
                                  <wp:docPr id="1246477501" name="Picture 1" descr="A blue and white l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6477501" name="Picture 1" descr="A blue and white l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2552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DEA1A" id="_x0000_s1034" type="#_x0000_t202" style="width:447.95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XpnOwIAAIQEAAAOAAAAZHJzL2Uyb0RvYy54bWysVE2PGjEMvVfqf4hyLzNQY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" fillcolor="white [3201]" strokeweight=".5pt">
                <v:textbox>
                  <w:txbxContent>
                    <w:p w14:paraId="2CBC79F3" w14:textId="6CB5D895" w:rsidR="00EB6FF0" w:rsidRPr="00106F40" w:rsidRDefault="00EB6FF0" w:rsidP="00EB6FF0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9</w:t>
                      </w:r>
                    </w:p>
                    <w:p w14:paraId="559F25A2" w14:textId="011DAA9A" w:rsidR="00EB6FF0" w:rsidRPr="00C30106" w:rsidRDefault="00EB6FF0" w:rsidP="00EB6FF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267856" wp14:editId="40E4D658">
                            <wp:extent cx="5499735" cy="1255202"/>
                            <wp:effectExtent l="0" t="0" r="5715" b="2540"/>
                            <wp:docPr id="1246477501" name="Picture 1" descr="A blue and white l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6477501" name="Picture 1" descr="A blue and white line&#10;&#10;Description automatically generated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2552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966DFC" w14:textId="1F681758" w:rsidR="001F79EA" w:rsidRDefault="002109DA" w:rsidP="00392CB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BRCAf</w:t>
      </w:r>
      <w:proofErr w:type="spellEnd"/>
      <w:r>
        <w:rPr>
          <w:rFonts w:ascii="Arial" w:hAnsi="Arial" w:cs="Arial"/>
        </w:rPr>
        <w:t xml:space="preserve"> is then selected</w:t>
      </w:r>
      <w:r w:rsidR="00AE5603">
        <w:rPr>
          <w:rFonts w:ascii="Arial" w:hAnsi="Arial" w:cs="Arial"/>
        </w:rPr>
        <w:t>, and Filter Dubious Genes turned on</w:t>
      </w:r>
      <w:r>
        <w:rPr>
          <w:rFonts w:ascii="Arial" w:hAnsi="Arial" w:cs="Arial"/>
        </w:rPr>
        <w:t xml:space="preserve"> [screenshot 10].</w:t>
      </w:r>
    </w:p>
    <w:p w14:paraId="5C6453AD" w14:textId="5BF1DD70" w:rsidR="002109DA" w:rsidRDefault="002109DA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68C9035A" wp14:editId="02928298">
                <wp:extent cx="5689158" cy="1447800"/>
                <wp:effectExtent l="0" t="0" r="26035" b="19050"/>
                <wp:docPr id="9998477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EAFACD" w14:textId="22CAE9E1" w:rsidR="002109DA" w:rsidRPr="00106F40" w:rsidRDefault="002109DA" w:rsidP="002109DA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10</w:t>
                            </w:r>
                          </w:p>
                          <w:p w14:paraId="44A453FA" w14:textId="77660A13" w:rsidR="002109DA" w:rsidRPr="00C30106" w:rsidRDefault="002109DA" w:rsidP="002109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9D6F45" wp14:editId="146C4D28">
                                  <wp:extent cx="5499735" cy="1275919"/>
                                  <wp:effectExtent l="0" t="0" r="5715" b="635"/>
                                  <wp:docPr id="1125756766" name="Picture 1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5756766" name="Picture 1" descr="A screenshot of a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2759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C9035A" id="_x0000_s1035" type="#_x0000_t202" style="width:447.95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zWyOwIAAIQEAAAOAAAAZHJzL2Uyb0RvYy54bWysVE2PGjEMvVfqf4hyLzNQY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" fillcolor="white [3201]" strokeweight=".5pt">
                <v:textbox>
                  <w:txbxContent>
                    <w:p w14:paraId="0FEAFACD" w14:textId="22CAE9E1" w:rsidR="002109DA" w:rsidRPr="00106F40" w:rsidRDefault="002109DA" w:rsidP="002109DA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10</w:t>
                      </w:r>
                    </w:p>
                    <w:p w14:paraId="44A453FA" w14:textId="77660A13" w:rsidR="002109DA" w:rsidRPr="00C30106" w:rsidRDefault="002109DA" w:rsidP="002109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9D6F45" wp14:editId="146C4D28">
                            <wp:extent cx="5499735" cy="1275919"/>
                            <wp:effectExtent l="0" t="0" r="5715" b="635"/>
                            <wp:docPr id="1125756766" name="Picture 1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5756766" name="Picture 1" descr="A screenshot of a phone&#10;&#10;Description automatically generated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2759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41C30" w14:textId="6DE593F7" w:rsidR="00F15876" w:rsidRDefault="003F4C22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Next the </w:t>
      </w:r>
      <w:proofErr w:type="spellStart"/>
      <w:r>
        <w:rPr>
          <w:rFonts w:ascii="Arial" w:hAnsi="Arial" w:cs="Arial"/>
        </w:rPr>
        <w:t>subsetting</w:t>
      </w:r>
      <w:proofErr w:type="spellEnd"/>
      <w:r>
        <w:rPr>
          <w:rFonts w:ascii="Arial" w:hAnsi="Arial" w:cs="Arial"/>
        </w:rPr>
        <w:t xml:space="preserve"> </w:t>
      </w:r>
      <w:r w:rsidR="006F067F">
        <w:rPr>
          <w:rFonts w:ascii="Arial" w:hAnsi="Arial" w:cs="Arial"/>
        </w:rPr>
        <w:t xml:space="preserve">of </w:t>
      </w:r>
      <w:proofErr w:type="spellStart"/>
      <w:r w:rsidR="006F067F">
        <w:rPr>
          <w:rFonts w:ascii="Arial" w:hAnsi="Arial" w:cs="Arial"/>
        </w:rPr>
        <w:t>BRCAf</w:t>
      </w:r>
      <w:proofErr w:type="spellEnd"/>
      <w:r w:rsidR="006F06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is configured</w:t>
      </w:r>
      <w:r w:rsidR="006F067F">
        <w:rPr>
          <w:rFonts w:ascii="Arial" w:hAnsi="Arial" w:cs="Arial"/>
        </w:rPr>
        <w:t xml:space="preserve"> </w:t>
      </w:r>
      <w:r w:rsidR="00B17F48">
        <w:rPr>
          <w:rFonts w:ascii="Arial" w:hAnsi="Arial" w:cs="Arial"/>
        </w:rPr>
        <w:t>using Field= ‘triple_negative_ER-PR_HER2_subtype</w:t>
      </w:r>
      <w:proofErr w:type="gramStart"/>
      <w:r w:rsidR="00B17F48">
        <w:rPr>
          <w:rFonts w:ascii="Arial" w:hAnsi="Arial" w:cs="Arial"/>
        </w:rPr>
        <w:t xml:space="preserve">’ </w:t>
      </w:r>
      <w:r w:rsidR="00384DA7">
        <w:rPr>
          <w:rFonts w:ascii="Arial" w:hAnsi="Arial" w:cs="Arial"/>
        </w:rPr>
        <w:t xml:space="preserve"> and</w:t>
      </w:r>
      <w:proofErr w:type="gramEnd"/>
      <w:r w:rsidR="00384DA7">
        <w:rPr>
          <w:rFonts w:ascii="Arial" w:hAnsi="Arial" w:cs="Arial"/>
        </w:rPr>
        <w:t xml:space="preserve"> </w:t>
      </w:r>
      <w:r w:rsidR="00135075">
        <w:rPr>
          <w:rFonts w:ascii="Arial" w:hAnsi="Arial" w:cs="Arial"/>
        </w:rPr>
        <w:t>Value = ‘Not Triple Negative’</w:t>
      </w:r>
      <w:r w:rsidR="009A7FCE">
        <w:rPr>
          <w:rFonts w:ascii="Arial" w:hAnsi="Arial" w:cs="Arial"/>
        </w:rPr>
        <w:t xml:space="preserve"> [screenshot 11]</w:t>
      </w:r>
      <w:r w:rsidR="00135075">
        <w:rPr>
          <w:rFonts w:ascii="Arial" w:hAnsi="Arial" w:cs="Arial"/>
        </w:rPr>
        <w:t xml:space="preserve">. Note this subtype field </w:t>
      </w:r>
      <w:r w:rsidR="009A7FCE">
        <w:rPr>
          <w:rFonts w:ascii="Arial" w:hAnsi="Arial" w:cs="Arial"/>
        </w:rPr>
        <w:t xml:space="preserve">was </w:t>
      </w:r>
      <w:r w:rsidR="0032431E">
        <w:rPr>
          <w:rFonts w:ascii="Arial" w:hAnsi="Arial" w:cs="Arial"/>
        </w:rPr>
        <w:t xml:space="preserve">added </w:t>
      </w:r>
      <w:r w:rsidR="003342B1">
        <w:rPr>
          <w:rFonts w:ascii="Arial" w:hAnsi="Arial" w:cs="Arial"/>
        </w:rPr>
        <w:t>to the dataset</w:t>
      </w:r>
      <w:r w:rsidR="009A7FCE">
        <w:rPr>
          <w:rFonts w:ascii="Arial" w:hAnsi="Arial" w:cs="Arial"/>
        </w:rPr>
        <w:t xml:space="preserve"> for this study</w:t>
      </w:r>
      <w:r w:rsidR="00F156F7">
        <w:rPr>
          <w:rFonts w:ascii="Arial" w:hAnsi="Arial" w:cs="Arial"/>
        </w:rPr>
        <w:t xml:space="preserve">, but in the </w:t>
      </w:r>
      <w:proofErr w:type="gramStart"/>
      <w:r w:rsidR="00F156F7">
        <w:rPr>
          <w:rFonts w:ascii="Arial" w:hAnsi="Arial" w:cs="Arial"/>
        </w:rPr>
        <w:t>manuscript</w:t>
      </w:r>
      <w:proofErr w:type="gramEnd"/>
      <w:r w:rsidR="00F156F7">
        <w:rPr>
          <w:rFonts w:ascii="Arial" w:hAnsi="Arial" w:cs="Arial"/>
        </w:rPr>
        <w:t xml:space="preserve"> work was created </w:t>
      </w:r>
      <w:r w:rsidR="00872DA0" w:rsidRPr="00951EF7">
        <w:rPr>
          <w:rFonts w:ascii="Arial" w:hAnsi="Arial" w:cs="Arial"/>
        </w:rPr>
        <w:t>using</w:t>
      </w:r>
      <w:r w:rsidR="003342B1">
        <w:rPr>
          <w:rFonts w:ascii="Arial" w:hAnsi="Arial" w:cs="Arial"/>
        </w:rPr>
        <w:t xml:space="preserve"> the indi</w:t>
      </w:r>
      <w:r w:rsidR="00387C76">
        <w:rPr>
          <w:rFonts w:ascii="Arial" w:hAnsi="Arial" w:cs="Arial"/>
        </w:rPr>
        <w:t>v</w:t>
      </w:r>
      <w:r w:rsidR="003342B1">
        <w:rPr>
          <w:rFonts w:ascii="Arial" w:hAnsi="Arial" w:cs="Arial"/>
        </w:rPr>
        <w:t xml:space="preserve">idual </w:t>
      </w:r>
      <w:r w:rsidR="00387C76">
        <w:rPr>
          <w:rFonts w:ascii="Arial" w:hAnsi="Arial" w:cs="Arial"/>
        </w:rPr>
        <w:t>clinical features</w:t>
      </w:r>
      <w:r w:rsidR="00F15876">
        <w:rPr>
          <w:rFonts w:ascii="Arial" w:hAnsi="Arial" w:cs="Arial"/>
        </w:rPr>
        <w:t>:</w:t>
      </w:r>
    </w:p>
    <w:p w14:paraId="0E7221DF" w14:textId="715952D1" w:rsidR="00F15876" w:rsidRDefault="004C1B7C" w:rsidP="00392CB7">
      <w:pPr>
        <w:rPr>
          <w:rFonts w:ascii="Arial" w:hAnsi="Arial" w:cs="Arial"/>
        </w:rPr>
      </w:pPr>
      <w:r>
        <w:rPr>
          <w:rFonts w:ascii="Arial" w:hAnsi="Arial" w:cs="Arial"/>
        </w:rPr>
        <w:t>Field=</w:t>
      </w:r>
      <w:r w:rsidR="00872DA0" w:rsidRPr="00951EF7">
        <w:rPr>
          <w:rFonts w:ascii="Arial" w:hAnsi="Arial" w:cs="Arial"/>
        </w:rPr>
        <w:t xml:space="preserve"> ‘</w:t>
      </w:r>
      <w:proofErr w:type="spellStart"/>
      <w:r w:rsidR="00872DA0" w:rsidRPr="00951EF7">
        <w:rPr>
          <w:rFonts w:ascii="Arial" w:hAnsi="Arial" w:cs="Arial"/>
        </w:rPr>
        <w:t>breast_carcinoma_estrogen_receptor_status</w:t>
      </w:r>
      <w:proofErr w:type="spellEnd"/>
      <w:r w:rsidR="00C40FFA">
        <w:rPr>
          <w:rFonts w:ascii="Arial" w:hAnsi="Arial" w:cs="Arial"/>
        </w:rPr>
        <w:t>’,</w:t>
      </w:r>
      <w:r w:rsidR="008C6C18">
        <w:rPr>
          <w:rFonts w:ascii="Arial" w:hAnsi="Arial" w:cs="Arial"/>
        </w:rPr>
        <w:t xml:space="preserve"> Value</w:t>
      </w:r>
      <w:r w:rsidR="00C7683A">
        <w:rPr>
          <w:rFonts w:ascii="Arial" w:hAnsi="Arial" w:cs="Arial"/>
        </w:rPr>
        <w:t>=</w:t>
      </w:r>
      <w:r w:rsidR="00F15876">
        <w:rPr>
          <w:rFonts w:ascii="Arial" w:hAnsi="Arial" w:cs="Arial"/>
        </w:rPr>
        <w:t xml:space="preserve"> Positive</w:t>
      </w:r>
      <w:r w:rsidR="00872DA0" w:rsidRPr="00951EF7">
        <w:rPr>
          <w:rFonts w:ascii="Arial" w:hAnsi="Arial" w:cs="Arial"/>
        </w:rPr>
        <w:t xml:space="preserve">’, </w:t>
      </w:r>
      <w:r w:rsidR="00DD3C5C">
        <w:rPr>
          <w:rFonts w:ascii="Arial" w:hAnsi="Arial" w:cs="Arial"/>
        </w:rPr>
        <w:t>OR</w:t>
      </w:r>
      <w:r w:rsidR="008C6C18">
        <w:rPr>
          <w:rFonts w:ascii="Arial" w:hAnsi="Arial" w:cs="Arial"/>
        </w:rPr>
        <w:t xml:space="preserve"> </w:t>
      </w:r>
    </w:p>
    <w:p w14:paraId="6C86ED72" w14:textId="518CFA0A" w:rsidR="00F15876" w:rsidRDefault="00F15876" w:rsidP="00392CB7">
      <w:pPr>
        <w:rPr>
          <w:rFonts w:ascii="Arial" w:hAnsi="Arial" w:cs="Arial"/>
        </w:rPr>
      </w:pPr>
      <w:r>
        <w:rPr>
          <w:rFonts w:ascii="Arial" w:hAnsi="Arial" w:cs="Arial"/>
        </w:rPr>
        <w:t>Field=</w:t>
      </w:r>
      <w:r w:rsidRPr="00951EF7">
        <w:rPr>
          <w:rFonts w:ascii="Arial" w:hAnsi="Arial" w:cs="Arial"/>
        </w:rPr>
        <w:t xml:space="preserve"> </w:t>
      </w:r>
      <w:r w:rsidR="00872DA0" w:rsidRPr="00951EF7">
        <w:rPr>
          <w:rFonts w:ascii="Arial" w:hAnsi="Arial" w:cs="Arial"/>
        </w:rPr>
        <w:t>‘</w:t>
      </w:r>
      <w:proofErr w:type="spellStart"/>
      <w:r w:rsidR="00872DA0" w:rsidRPr="00951EF7">
        <w:rPr>
          <w:rFonts w:ascii="Arial" w:hAnsi="Arial" w:cs="Arial"/>
        </w:rPr>
        <w:t>breast_carcinoma_progesterone_receptor_status</w:t>
      </w:r>
      <w:proofErr w:type="spellEnd"/>
      <w:r w:rsidR="00872DA0" w:rsidRPr="00951EF7">
        <w:rPr>
          <w:rFonts w:ascii="Arial" w:hAnsi="Arial" w:cs="Arial"/>
        </w:rPr>
        <w:t>’</w:t>
      </w:r>
      <w:r w:rsidR="00C40FFA">
        <w:rPr>
          <w:rFonts w:ascii="Arial" w:hAnsi="Arial" w:cs="Arial"/>
        </w:rPr>
        <w:t>,</w:t>
      </w:r>
      <w:r w:rsidR="00C768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Value= Positive</w:t>
      </w:r>
      <w:r w:rsidRPr="00951EF7">
        <w:rPr>
          <w:rFonts w:ascii="Arial" w:hAnsi="Arial" w:cs="Arial"/>
        </w:rPr>
        <w:t>’</w:t>
      </w:r>
      <w:r w:rsidR="00872DA0" w:rsidRPr="00951EF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</w:t>
      </w:r>
    </w:p>
    <w:p w14:paraId="74BE2C4A" w14:textId="4AEF7ED2" w:rsidR="00F73B5E" w:rsidRDefault="00F15876" w:rsidP="00392CB7">
      <w:pPr>
        <w:rPr>
          <w:rFonts w:ascii="Arial" w:hAnsi="Arial" w:cs="Arial"/>
        </w:rPr>
      </w:pPr>
      <w:r>
        <w:rPr>
          <w:rFonts w:ascii="Arial" w:hAnsi="Arial" w:cs="Arial"/>
        </w:rPr>
        <w:t>Field=</w:t>
      </w:r>
      <w:r w:rsidR="00872DA0" w:rsidRPr="00951EF7">
        <w:rPr>
          <w:rFonts w:ascii="Arial" w:hAnsi="Arial" w:cs="Arial"/>
        </w:rPr>
        <w:t xml:space="preserve"> ‘lab_proc_her2_neu_immunohistochemistry_receptor_status’</w:t>
      </w:r>
      <w:r w:rsidR="00C40FFA">
        <w:rPr>
          <w:rFonts w:ascii="Arial" w:hAnsi="Arial" w:cs="Arial"/>
        </w:rPr>
        <w:t>,</w:t>
      </w:r>
      <w:r w:rsidR="00C40FFA" w:rsidRPr="00C40FFA">
        <w:rPr>
          <w:rFonts w:ascii="Arial" w:hAnsi="Arial" w:cs="Arial"/>
        </w:rPr>
        <w:t xml:space="preserve"> </w:t>
      </w:r>
      <w:r w:rsidR="00C40FFA">
        <w:rPr>
          <w:rFonts w:ascii="Arial" w:hAnsi="Arial" w:cs="Arial"/>
        </w:rPr>
        <w:t>Value= Positive</w:t>
      </w:r>
      <w:r w:rsidR="00C40FFA" w:rsidRPr="00951EF7">
        <w:rPr>
          <w:rFonts w:ascii="Arial" w:hAnsi="Arial" w:cs="Arial"/>
        </w:rPr>
        <w:t>’</w:t>
      </w:r>
      <w:r w:rsidR="00C40FFA">
        <w:rPr>
          <w:rFonts w:ascii="Arial" w:hAnsi="Arial" w:cs="Arial"/>
        </w:rPr>
        <w:t>.</w:t>
      </w:r>
      <w:r w:rsidR="00F156F7">
        <w:rPr>
          <w:rFonts w:ascii="Arial" w:hAnsi="Arial" w:cs="Arial"/>
        </w:rPr>
        <w:t xml:space="preserve"> </w:t>
      </w:r>
    </w:p>
    <w:p w14:paraId="0AA995C1" w14:textId="009207D3" w:rsidR="00885FBA" w:rsidRDefault="00885FBA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These subsets were merged using the </w:t>
      </w:r>
      <w:r w:rsidR="00E26502">
        <w:rPr>
          <w:rFonts w:ascii="Arial" w:hAnsi="Arial" w:cs="Arial"/>
        </w:rPr>
        <w:t>CRUX ‘merge’ Utility</w:t>
      </w:r>
      <w:r w:rsidR="00D3545D">
        <w:rPr>
          <w:rFonts w:ascii="Arial" w:hAnsi="Arial" w:cs="Arial"/>
        </w:rPr>
        <w:t xml:space="preserve">, </w:t>
      </w:r>
      <w:r w:rsidR="001B116F">
        <w:rPr>
          <w:rFonts w:ascii="Arial" w:hAnsi="Arial" w:cs="Arial"/>
        </w:rPr>
        <w:t>equivalent to</w:t>
      </w:r>
      <w:r w:rsidR="00D3545D">
        <w:rPr>
          <w:rFonts w:ascii="Arial" w:hAnsi="Arial" w:cs="Arial"/>
        </w:rPr>
        <w:t xml:space="preserve"> OR function</w:t>
      </w:r>
      <w:r w:rsidR="00E26502">
        <w:rPr>
          <w:rFonts w:ascii="Arial" w:hAnsi="Arial" w:cs="Arial"/>
        </w:rPr>
        <w:t xml:space="preserve">. </w:t>
      </w:r>
    </w:p>
    <w:p w14:paraId="633EEF0C" w14:textId="069995E3" w:rsidR="003F4C22" w:rsidRDefault="003F4C22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4D17E8FA" wp14:editId="35A9B5C9">
                <wp:extent cx="5689158" cy="3937000"/>
                <wp:effectExtent l="0" t="0" r="26035" b="25400"/>
                <wp:docPr id="1553436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393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5924E" w14:textId="2DFCE7DA" w:rsidR="003F4C22" w:rsidRPr="00106F40" w:rsidRDefault="003F4C22" w:rsidP="003F4C22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11</w:t>
                            </w:r>
                          </w:p>
                          <w:p w14:paraId="53AA5FE0" w14:textId="7EB38E1B" w:rsidR="003F4C22" w:rsidRPr="00C30106" w:rsidRDefault="006F067F" w:rsidP="003F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5F92A6" wp14:editId="56D4147B">
                                  <wp:extent cx="5499735" cy="3642523"/>
                                  <wp:effectExtent l="0" t="0" r="5715" b="0"/>
                                  <wp:docPr id="171520873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520873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36425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17E8FA" id="_x0000_s1036" type="#_x0000_t202" style="width:447.95pt;height:3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" fillcolor="white [3201]" strokeweight=".5pt">
                <v:textbox>
                  <w:txbxContent>
                    <w:p w14:paraId="0065924E" w14:textId="2DFCE7DA" w:rsidR="003F4C22" w:rsidRPr="00106F40" w:rsidRDefault="003F4C22" w:rsidP="003F4C22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</w:p>
                    <w:p w14:paraId="53AA5FE0" w14:textId="7EB38E1B" w:rsidR="003F4C22" w:rsidRPr="00C30106" w:rsidRDefault="006F067F" w:rsidP="003F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5F92A6" wp14:editId="56D4147B">
                            <wp:extent cx="5499735" cy="3642523"/>
                            <wp:effectExtent l="0" t="0" r="5715" b="0"/>
                            <wp:docPr id="171520873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520873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36425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DC7C4B" w14:textId="41B41BB7" w:rsidR="00075582" w:rsidRDefault="00980257" w:rsidP="00392CB7">
      <w:pPr>
        <w:rPr>
          <w:rFonts w:ascii="Arial" w:hAnsi="Arial" w:cs="Arial"/>
        </w:rPr>
      </w:pPr>
      <w:r>
        <w:rPr>
          <w:rFonts w:ascii="Arial" w:hAnsi="Arial" w:cs="Arial"/>
        </w:rPr>
        <w:t>Note that only one subset</w:t>
      </w:r>
      <w:r w:rsidR="00093E62">
        <w:rPr>
          <w:rFonts w:ascii="Arial" w:hAnsi="Arial" w:cs="Arial"/>
        </w:rPr>
        <w:t xml:space="preserve"> at a time</w:t>
      </w:r>
      <w:r>
        <w:rPr>
          <w:rFonts w:ascii="Arial" w:hAnsi="Arial" w:cs="Arial"/>
        </w:rPr>
        <w:t xml:space="preserve"> is created using th</w:t>
      </w:r>
      <w:r w:rsidR="00093E62">
        <w:rPr>
          <w:rFonts w:ascii="Arial" w:hAnsi="Arial" w:cs="Arial"/>
        </w:rPr>
        <w:t>is subset utility. T</w:t>
      </w:r>
      <w:r w:rsidR="005808DB">
        <w:rPr>
          <w:rFonts w:ascii="Arial" w:hAnsi="Arial" w:cs="Arial"/>
        </w:rPr>
        <w:t xml:space="preserve">his is because there are often </w:t>
      </w:r>
      <w:r w:rsidR="00D66FF7">
        <w:rPr>
          <w:rFonts w:ascii="Arial" w:hAnsi="Arial" w:cs="Arial"/>
        </w:rPr>
        <w:t xml:space="preserve">cancer samples with </w:t>
      </w:r>
      <w:r w:rsidR="005808DB">
        <w:rPr>
          <w:rFonts w:ascii="Arial" w:hAnsi="Arial" w:cs="Arial"/>
        </w:rPr>
        <w:t>intermediate</w:t>
      </w:r>
      <w:r w:rsidR="00D66FF7">
        <w:rPr>
          <w:rFonts w:ascii="Arial" w:hAnsi="Arial" w:cs="Arial"/>
        </w:rPr>
        <w:t xml:space="preserve"> (above, </w:t>
      </w:r>
      <w:r w:rsidR="0058503A">
        <w:rPr>
          <w:rFonts w:ascii="Arial" w:hAnsi="Arial" w:cs="Arial"/>
        </w:rPr>
        <w:t>Ambiguous)</w:t>
      </w:r>
      <w:r w:rsidR="005808DB">
        <w:rPr>
          <w:rFonts w:ascii="Arial" w:hAnsi="Arial" w:cs="Arial"/>
        </w:rPr>
        <w:t xml:space="preserve"> </w:t>
      </w:r>
      <w:r w:rsidR="00A86479">
        <w:rPr>
          <w:rFonts w:ascii="Arial" w:hAnsi="Arial" w:cs="Arial"/>
        </w:rPr>
        <w:t>and undocumented</w:t>
      </w:r>
      <w:r w:rsidR="0059136A">
        <w:rPr>
          <w:rFonts w:ascii="Arial" w:hAnsi="Arial" w:cs="Arial"/>
        </w:rPr>
        <w:t xml:space="preserve"> (‘NA’)</w:t>
      </w:r>
      <w:r w:rsidR="00A86479">
        <w:rPr>
          <w:rFonts w:ascii="Arial" w:hAnsi="Arial" w:cs="Arial"/>
        </w:rPr>
        <w:t xml:space="preserve"> </w:t>
      </w:r>
      <w:r w:rsidR="0058503A">
        <w:rPr>
          <w:rFonts w:ascii="Arial" w:hAnsi="Arial" w:cs="Arial"/>
        </w:rPr>
        <w:t>Values</w:t>
      </w:r>
      <w:r w:rsidR="00A86479">
        <w:rPr>
          <w:rFonts w:ascii="Arial" w:hAnsi="Arial" w:cs="Arial"/>
        </w:rPr>
        <w:t xml:space="preserve"> that we usually wish to ignore or analyse separately. </w:t>
      </w:r>
      <w:r w:rsidR="008F17B6">
        <w:rPr>
          <w:rFonts w:ascii="Arial" w:hAnsi="Arial" w:cs="Arial"/>
        </w:rPr>
        <w:t>For many of</w:t>
      </w:r>
      <w:r w:rsidR="0058503A">
        <w:rPr>
          <w:rFonts w:ascii="Arial" w:hAnsi="Arial" w:cs="Arial"/>
        </w:rPr>
        <w:t xml:space="preserve"> the Values</w:t>
      </w:r>
      <w:r w:rsidR="00B0661F">
        <w:rPr>
          <w:rFonts w:ascii="Arial" w:hAnsi="Arial" w:cs="Arial"/>
        </w:rPr>
        <w:t xml:space="preserve">, if it is required to include more </w:t>
      </w:r>
      <w:proofErr w:type="spellStart"/>
      <w:r w:rsidR="00B0661F">
        <w:rPr>
          <w:rFonts w:ascii="Arial" w:hAnsi="Arial" w:cs="Arial"/>
        </w:rPr>
        <w:t>that</w:t>
      </w:r>
      <w:proofErr w:type="spellEnd"/>
      <w:r w:rsidR="00B0661F">
        <w:rPr>
          <w:rFonts w:ascii="Arial" w:hAnsi="Arial" w:cs="Arial"/>
        </w:rPr>
        <w:t xml:space="preserve"> one Value</w:t>
      </w:r>
      <w:r w:rsidR="00B40514">
        <w:rPr>
          <w:rFonts w:ascii="Arial" w:hAnsi="Arial" w:cs="Arial"/>
        </w:rPr>
        <w:t xml:space="preserve"> of cancer, more than on can be selected.</w:t>
      </w:r>
      <w:r w:rsidR="002D5436">
        <w:rPr>
          <w:rFonts w:ascii="Arial" w:hAnsi="Arial" w:cs="Arial"/>
        </w:rPr>
        <w:t xml:space="preserve"> Also note that</w:t>
      </w:r>
      <w:r w:rsidR="00546DC4">
        <w:rPr>
          <w:rFonts w:ascii="Arial" w:hAnsi="Arial" w:cs="Arial"/>
        </w:rPr>
        <w:t xml:space="preserve"> since there may</w:t>
      </w:r>
      <w:r w:rsidR="00471768">
        <w:rPr>
          <w:rFonts w:ascii="Arial" w:hAnsi="Arial" w:cs="Arial"/>
        </w:rPr>
        <w:t xml:space="preserve"> </w:t>
      </w:r>
      <w:r w:rsidR="00546DC4">
        <w:rPr>
          <w:rFonts w:ascii="Arial" w:hAnsi="Arial" w:cs="Arial"/>
        </w:rPr>
        <w:t xml:space="preserve">be </w:t>
      </w:r>
      <w:r w:rsidR="00546DC4">
        <w:rPr>
          <w:rFonts w:ascii="Arial" w:hAnsi="Arial" w:cs="Arial"/>
        </w:rPr>
        <w:t xml:space="preserve">missing </w:t>
      </w:r>
      <w:r w:rsidR="004449AD">
        <w:rPr>
          <w:rFonts w:ascii="Arial" w:hAnsi="Arial" w:cs="Arial"/>
        </w:rPr>
        <w:t xml:space="preserve">Clinical Feature </w:t>
      </w:r>
      <w:r w:rsidR="00546DC4">
        <w:rPr>
          <w:rFonts w:ascii="Arial" w:hAnsi="Arial" w:cs="Arial"/>
        </w:rPr>
        <w:t>fields for some samples</w:t>
      </w:r>
      <w:r w:rsidR="00471768">
        <w:rPr>
          <w:rFonts w:ascii="Arial" w:hAnsi="Arial" w:cs="Arial"/>
        </w:rPr>
        <w:t>,</w:t>
      </w:r>
      <w:r w:rsidR="00546DC4">
        <w:rPr>
          <w:rFonts w:ascii="Arial" w:hAnsi="Arial" w:cs="Arial"/>
        </w:rPr>
        <w:t xml:space="preserve"> </w:t>
      </w:r>
      <w:r w:rsidR="002D5436">
        <w:rPr>
          <w:rFonts w:ascii="Arial" w:hAnsi="Arial" w:cs="Arial"/>
        </w:rPr>
        <w:t>the number of cancer samples</w:t>
      </w:r>
      <w:r w:rsidR="00FD6A5A">
        <w:rPr>
          <w:rFonts w:ascii="Arial" w:hAnsi="Arial" w:cs="Arial"/>
        </w:rPr>
        <w:t xml:space="preserve"> </w:t>
      </w:r>
      <w:r w:rsidR="007943EC">
        <w:rPr>
          <w:rFonts w:ascii="Arial" w:hAnsi="Arial" w:cs="Arial"/>
        </w:rPr>
        <w:t>in</w:t>
      </w:r>
      <w:r w:rsidR="00FD6A5A">
        <w:rPr>
          <w:rFonts w:ascii="Arial" w:hAnsi="Arial" w:cs="Arial"/>
        </w:rPr>
        <w:t xml:space="preserve"> the subtypes</w:t>
      </w:r>
      <w:r w:rsidR="002D5436">
        <w:rPr>
          <w:rFonts w:ascii="Arial" w:hAnsi="Arial" w:cs="Arial"/>
        </w:rPr>
        <w:t xml:space="preserve"> </w:t>
      </w:r>
      <w:r w:rsidR="003A56F6">
        <w:rPr>
          <w:rFonts w:ascii="Arial" w:hAnsi="Arial" w:cs="Arial"/>
        </w:rPr>
        <w:t xml:space="preserve">may sum to </w:t>
      </w:r>
      <w:r w:rsidR="009B2D09">
        <w:rPr>
          <w:rFonts w:ascii="Arial" w:hAnsi="Arial" w:cs="Arial"/>
        </w:rPr>
        <w:t xml:space="preserve">less that </w:t>
      </w:r>
      <w:r w:rsidR="003A56F6">
        <w:rPr>
          <w:rFonts w:ascii="Arial" w:hAnsi="Arial" w:cs="Arial"/>
        </w:rPr>
        <w:t xml:space="preserve">total </w:t>
      </w:r>
      <w:r w:rsidR="009B2D09">
        <w:rPr>
          <w:rFonts w:ascii="Arial" w:hAnsi="Arial" w:cs="Arial"/>
        </w:rPr>
        <w:t>samples in the dataset</w:t>
      </w:r>
      <w:r w:rsidR="007E680A">
        <w:rPr>
          <w:rFonts w:ascii="Arial" w:hAnsi="Arial" w:cs="Arial"/>
        </w:rPr>
        <w:t>.</w:t>
      </w:r>
    </w:p>
    <w:p w14:paraId="509E7D22" w14:textId="5FA59D7A" w:rsidR="0089035B" w:rsidRDefault="007943EC" w:rsidP="00392CB7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06686">
        <w:rPr>
          <w:rFonts w:ascii="Arial" w:hAnsi="Arial" w:cs="Arial"/>
        </w:rPr>
        <w:t>his subset need</w:t>
      </w:r>
      <w:r w:rsidR="001526C6">
        <w:rPr>
          <w:rFonts w:ascii="Arial" w:hAnsi="Arial" w:cs="Arial"/>
        </w:rPr>
        <w:t>s</w:t>
      </w:r>
      <w:r w:rsidR="00D06686">
        <w:rPr>
          <w:rFonts w:ascii="Arial" w:hAnsi="Arial" w:cs="Arial"/>
        </w:rPr>
        <w:t xml:space="preserve"> to be </w:t>
      </w:r>
      <w:r w:rsidR="008452FF">
        <w:rPr>
          <w:rFonts w:ascii="Arial" w:hAnsi="Arial" w:cs="Arial"/>
        </w:rPr>
        <w:t xml:space="preserve">given a name (we </w:t>
      </w:r>
      <w:proofErr w:type="spellStart"/>
      <w:r w:rsidR="008452FF">
        <w:rPr>
          <w:rFonts w:ascii="Arial" w:hAnsi="Arial" w:cs="Arial"/>
        </w:rPr>
        <w:t>ues</w:t>
      </w:r>
      <w:proofErr w:type="spellEnd"/>
      <w:r w:rsidR="00D0668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‘</w:t>
      </w:r>
      <w:proofErr w:type="spellStart"/>
      <w:r w:rsidR="00D06686">
        <w:rPr>
          <w:rFonts w:ascii="Arial" w:hAnsi="Arial" w:cs="Arial"/>
        </w:rPr>
        <w:t>not_TNBC</w:t>
      </w:r>
      <w:proofErr w:type="spellEnd"/>
      <w:r>
        <w:rPr>
          <w:rFonts w:ascii="Arial" w:hAnsi="Arial" w:cs="Arial"/>
        </w:rPr>
        <w:t>’</w:t>
      </w:r>
      <w:r w:rsidR="008452FF">
        <w:rPr>
          <w:rFonts w:ascii="Arial" w:hAnsi="Arial" w:cs="Arial"/>
        </w:rPr>
        <w:t xml:space="preserve"> here)</w:t>
      </w:r>
      <w:r w:rsidR="00D06686">
        <w:rPr>
          <w:rFonts w:ascii="Arial" w:hAnsi="Arial" w:cs="Arial"/>
        </w:rPr>
        <w:t xml:space="preserve"> in the Step 4 </w:t>
      </w:r>
      <w:r w:rsidR="008F0221">
        <w:rPr>
          <w:rFonts w:ascii="Arial" w:hAnsi="Arial" w:cs="Arial"/>
        </w:rPr>
        <w:t xml:space="preserve">panel [screenshot 12] and the </w:t>
      </w:r>
      <w:r w:rsidR="00964A3C">
        <w:rPr>
          <w:rFonts w:ascii="Arial" w:hAnsi="Arial" w:cs="Arial"/>
        </w:rPr>
        <w:t>Add to Dataset button pressed</w:t>
      </w:r>
      <w:r w:rsidR="001526C6">
        <w:rPr>
          <w:rFonts w:ascii="Arial" w:hAnsi="Arial" w:cs="Arial"/>
        </w:rPr>
        <w:t xml:space="preserve">. </w:t>
      </w:r>
      <w:r w:rsidR="00E3246E">
        <w:rPr>
          <w:rFonts w:ascii="Arial" w:hAnsi="Arial" w:cs="Arial"/>
        </w:rPr>
        <w:t xml:space="preserve">The </w:t>
      </w:r>
      <w:proofErr w:type="gramStart"/>
      <w:r w:rsidR="00E3246E">
        <w:rPr>
          <w:rFonts w:ascii="Arial" w:hAnsi="Arial" w:cs="Arial"/>
        </w:rPr>
        <w:t>p</w:t>
      </w:r>
      <w:r w:rsidR="001526C6">
        <w:rPr>
          <w:rFonts w:ascii="Arial" w:hAnsi="Arial" w:cs="Arial"/>
        </w:rPr>
        <w:t>op up</w:t>
      </w:r>
      <w:proofErr w:type="gramEnd"/>
      <w:r w:rsidR="001526C6">
        <w:rPr>
          <w:rFonts w:ascii="Arial" w:hAnsi="Arial" w:cs="Arial"/>
        </w:rPr>
        <w:t xml:space="preserve"> </w:t>
      </w:r>
      <w:r w:rsidR="00B671D8">
        <w:rPr>
          <w:rFonts w:ascii="Arial" w:hAnsi="Arial" w:cs="Arial"/>
        </w:rPr>
        <w:t xml:space="preserve">alert </w:t>
      </w:r>
      <w:r w:rsidR="00E3246E">
        <w:rPr>
          <w:rFonts w:ascii="Arial" w:hAnsi="Arial" w:cs="Arial"/>
        </w:rPr>
        <w:t xml:space="preserve">(not shown) </w:t>
      </w:r>
      <w:r w:rsidR="00B671D8">
        <w:rPr>
          <w:rFonts w:ascii="Arial" w:hAnsi="Arial" w:cs="Arial"/>
        </w:rPr>
        <w:t xml:space="preserve">confirms the sub-cohort is available. </w:t>
      </w:r>
    </w:p>
    <w:p w14:paraId="2F3AD613" w14:textId="2F5639E8" w:rsidR="0089035B" w:rsidRDefault="00E3246E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19F83D9E" wp14:editId="7CEEE0F6">
                <wp:extent cx="5689158" cy="1371600"/>
                <wp:effectExtent l="0" t="0" r="26035" b="19050"/>
                <wp:docPr id="13802595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1F3177" w14:textId="0BC1E22B" w:rsidR="00E3246E" w:rsidRPr="00106F40" w:rsidRDefault="00E3246E" w:rsidP="00E3246E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12</w:t>
                            </w:r>
                          </w:p>
                          <w:p w14:paraId="7CB981B0" w14:textId="3FAFD750" w:rsidR="00E3246E" w:rsidRPr="00C30106" w:rsidRDefault="00E3246E" w:rsidP="00E3246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E3DFB1" wp14:editId="79FBE976">
                                  <wp:extent cx="5499735" cy="1121761"/>
                                  <wp:effectExtent l="0" t="0" r="5715" b="2540"/>
                                  <wp:docPr id="42017333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017333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121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83D9E" id="_x0000_s1037" type="#_x0000_t202" style="width:447.9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" fillcolor="white [3201]" strokeweight=".5pt">
                <v:textbox>
                  <w:txbxContent>
                    <w:p w14:paraId="391F3177" w14:textId="0BC1E22B" w:rsidR="00E3246E" w:rsidRPr="00106F40" w:rsidRDefault="00E3246E" w:rsidP="00E3246E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</w:p>
                    <w:p w14:paraId="7CB981B0" w14:textId="3FAFD750" w:rsidR="00E3246E" w:rsidRPr="00C30106" w:rsidRDefault="00E3246E" w:rsidP="00E3246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E3DFB1" wp14:editId="79FBE976">
                            <wp:extent cx="5499735" cy="1121761"/>
                            <wp:effectExtent l="0" t="0" r="5715" b="2540"/>
                            <wp:docPr id="42017333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017333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121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CE641" w14:textId="15FBC0C3" w:rsidR="00075582" w:rsidRDefault="005B7BB6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Then, the process is repeated to create </w:t>
      </w:r>
      <w:r w:rsidR="00AA7F1B">
        <w:rPr>
          <w:rFonts w:ascii="Arial" w:hAnsi="Arial" w:cs="Arial"/>
        </w:rPr>
        <w:t>the triple negative dataset (TNBC)</w:t>
      </w:r>
      <w:r w:rsidR="00BA0C21">
        <w:rPr>
          <w:rFonts w:ascii="Arial" w:hAnsi="Arial" w:cs="Arial"/>
        </w:rPr>
        <w:t xml:space="preserve"> from the</w:t>
      </w:r>
      <w:r w:rsidR="00832B63">
        <w:rPr>
          <w:rFonts w:ascii="Arial" w:hAnsi="Arial" w:cs="Arial"/>
        </w:rPr>
        <w:t xml:space="preserve"> samples in the</w:t>
      </w:r>
      <w:r w:rsidR="00BA0C21">
        <w:rPr>
          <w:rFonts w:ascii="Arial" w:hAnsi="Arial" w:cs="Arial"/>
        </w:rPr>
        <w:t xml:space="preserve"> </w:t>
      </w:r>
      <w:proofErr w:type="spellStart"/>
      <w:r w:rsidR="00BA0C21">
        <w:rPr>
          <w:rFonts w:ascii="Arial" w:hAnsi="Arial" w:cs="Arial"/>
        </w:rPr>
        <w:t>BRCAf</w:t>
      </w:r>
      <w:proofErr w:type="spellEnd"/>
      <w:r w:rsidR="00FC53ED">
        <w:rPr>
          <w:rFonts w:ascii="Arial" w:hAnsi="Arial" w:cs="Arial"/>
        </w:rPr>
        <w:t xml:space="preserve"> </w:t>
      </w:r>
      <w:r w:rsidR="00832B63">
        <w:rPr>
          <w:rFonts w:ascii="Arial" w:hAnsi="Arial" w:cs="Arial"/>
        </w:rPr>
        <w:t>set</w:t>
      </w:r>
      <w:r w:rsidR="00AA7F1B">
        <w:rPr>
          <w:rFonts w:ascii="Arial" w:hAnsi="Arial" w:cs="Arial"/>
        </w:rPr>
        <w:t xml:space="preserve">, starting at the first panel [screenshot </w:t>
      </w:r>
      <w:r w:rsidR="00AA0970">
        <w:rPr>
          <w:rFonts w:ascii="Arial" w:hAnsi="Arial" w:cs="Arial"/>
        </w:rPr>
        <w:t>13].</w:t>
      </w:r>
    </w:p>
    <w:p w14:paraId="1825BD57" w14:textId="0082DD23" w:rsidR="00AA0970" w:rsidRDefault="00AA0970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376A2922" wp14:editId="097B803A">
                <wp:extent cx="5740400" cy="1532255"/>
                <wp:effectExtent l="0" t="0" r="12700" b="10795"/>
                <wp:docPr id="16746462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53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485C7" w14:textId="7EECEF50" w:rsidR="00AA0970" w:rsidRPr="00106F40" w:rsidRDefault="00AA0970" w:rsidP="00AA0970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13</w:t>
                            </w:r>
                          </w:p>
                          <w:p w14:paraId="043CE47C" w14:textId="768E4733" w:rsidR="00AA0970" w:rsidRPr="00C30106" w:rsidRDefault="00AA0970" w:rsidP="00AA097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4E7606" wp14:editId="634F84A2">
                                  <wp:extent cx="5499735" cy="1291152"/>
                                  <wp:effectExtent l="0" t="0" r="5715" b="4445"/>
                                  <wp:docPr id="25090275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090275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735" cy="1291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6A2922" id="_x0000_s1038" type="#_x0000_t202" style="width:452pt;height:1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" fillcolor="white [3201]" strokeweight=".5pt">
                <v:textbox>
                  <w:txbxContent>
                    <w:p w14:paraId="0F7485C7" w14:textId="7EECEF50" w:rsidR="00AA0970" w:rsidRPr="00106F40" w:rsidRDefault="00AA0970" w:rsidP="00AA0970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3</w:t>
                      </w:r>
                    </w:p>
                    <w:p w14:paraId="043CE47C" w14:textId="768E4733" w:rsidR="00AA0970" w:rsidRPr="00C30106" w:rsidRDefault="00AA0970" w:rsidP="00AA097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4E7606" wp14:editId="634F84A2">
                            <wp:extent cx="5499735" cy="1291152"/>
                            <wp:effectExtent l="0" t="0" r="5715" b="4445"/>
                            <wp:docPr id="25090275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090275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735" cy="12911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1C0E76" w14:textId="7D1D9BFE" w:rsidR="0012688E" w:rsidRDefault="00BA0C21" w:rsidP="0012688E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7240DA">
        <w:rPr>
          <w:rFonts w:ascii="Arial" w:hAnsi="Arial" w:cs="Arial"/>
        </w:rPr>
        <w:t xml:space="preserve">he </w:t>
      </w:r>
      <w:proofErr w:type="spellStart"/>
      <w:r w:rsidR="00306EEF">
        <w:rPr>
          <w:rFonts w:ascii="Arial" w:hAnsi="Arial" w:cs="Arial"/>
        </w:rPr>
        <w:t>subsetting</w:t>
      </w:r>
      <w:proofErr w:type="spellEnd"/>
      <w:r w:rsidR="00306EEF">
        <w:rPr>
          <w:rFonts w:ascii="Arial" w:hAnsi="Arial" w:cs="Arial"/>
        </w:rPr>
        <w:t xml:space="preserve"> is repeated as before, using </w:t>
      </w:r>
      <w:proofErr w:type="spellStart"/>
      <w:r w:rsidR="00306EEF">
        <w:rPr>
          <w:rFonts w:ascii="Arial" w:hAnsi="Arial" w:cs="Arial"/>
        </w:rPr>
        <w:t>using</w:t>
      </w:r>
      <w:proofErr w:type="spellEnd"/>
      <w:r w:rsidR="00306EEF">
        <w:rPr>
          <w:rFonts w:ascii="Arial" w:hAnsi="Arial" w:cs="Arial"/>
        </w:rPr>
        <w:t xml:space="preserve"> Field= ‘triple_negative_ER-PR_HER2_subtype</w:t>
      </w:r>
      <w:proofErr w:type="gramStart"/>
      <w:r w:rsidR="00306EEF">
        <w:rPr>
          <w:rFonts w:ascii="Arial" w:hAnsi="Arial" w:cs="Arial"/>
        </w:rPr>
        <w:t>’  and</w:t>
      </w:r>
      <w:proofErr w:type="gramEnd"/>
      <w:r w:rsidR="00306EEF">
        <w:rPr>
          <w:rFonts w:ascii="Arial" w:hAnsi="Arial" w:cs="Arial"/>
        </w:rPr>
        <w:t xml:space="preserve"> Value = ‘Triple Negative’ [screenshot 14]</w:t>
      </w:r>
      <w:r w:rsidR="0012688E">
        <w:rPr>
          <w:rFonts w:ascii="Arial" w:hAnsi="Arial" w:cs="Arial"/>
        </w:rPr>
        <w:t>. In the manuscript work we employed:</w:t>
      </w:r>
    </w:p>
    <w:p w14:paraId="4A63A7B3" w14:textId="0D7152B1" w:rsidR="0012688E" w:rsidRDefault="0012688E" w:rsidP="0012688E">
      <w:pPr>
        <w:rPr>
          <w:rFonts w:ascii="Arial" w:hAnsi="Arial" w:cs="Arial"/>
        </w:rPr>
      </w:pPr>
      <w:r>
        <w:rPr>
          <w:rFonts w:ascii="Arial" w:hAnsi="Arial" w:cs="Arial"/>
        </w:rPr>
        <w:t>Field=</w:t>
      </w:r>
      <w:r w:rsidRPr="00951EF7">
        <w:rPr>
          <w:rFonts w:ascii="Arial" w:hAnsi="Arial" w:cs="Arial"/>
        </w:rPr>
        <w:t xml:space="preserve"> ‘</w:t>
      </w:r>
      <w:proofErr w:type="spellStart"/>
      <w:r w:rsidRPr="00951EF7">
        <w:rPr>
          <w:rFonts w:ascii="Arial" w:hAnsi="Arial" w:cs="Arial"/>
        </w:rPr>
        <w:t>breast_carcinoma_estrogen_receptor_status</w:t>
      </w:r>
      <w:proofErr w:type="spellEnd"/>
      <w:r w:rsidR="00836569">
        <w:rPr>
          <w:rFonts w:ascii="Arial" w:hAnsi="Arial" w:cs="Arial"/>
        </w:rPr>
        <w:t>’,</w:t>
      </w:r>
      <w:r>
        <w:rPr>
          <w:rFonts w:ascii="Arial" w:hAnsi="Arial" w:cs="Arial"/>
        </w:rPr>
        <w:t xml:space="preserve"> Value= Negative</w:t>
      </w:r>
      <w:r w:rsidRPr="00951EF7">
        <w:rPr>
          <w:rFonts w:ascii="Arial" w:hAnsi="Arial" w:cs="Arial"/>
        </w:rPr>
        <w:t xml:space="preserve">, </w:t>
      </w:r>
      <w:r w:rsidR="00F47AEE">
        <w:rPr>
          <w:rFonts w:ascii="Arial" w:hAnsi="Arial" w:cs="Arial"/>
        </w:rPr>
        <w:t>AND</w:t>
      </w:r>
      <w:r>
        <w:rPr>
          <w:rFonts w:ascii="Arial" w:hAnsi="Arial" w:cs="Arial"/>
        </w:rPr>
        <w:t xml:space="preserve"> </w:t>
      </w:r>
    </w:p>
    <w:p w14:paraId="6C2547E7" w14:textId="301C075F" w:rsidR="0012688E" w:rsidRDefault="0012688E" w:rsidP="0012688E">
      <w:pPr>
        <w:rPr>
          <w:rFonts w:ascii="Arial" w:hAnsi="Arial" w:cs="Arial"/>
        </w:rPr>
      </w:pPr>
      <w:r>
        <w:rPr>
          <w:rFonts w:ascii="Arial" w:hAnsi="Arial" w:cs="Arial"/>
        </w:rPr>
        <w:t>Field=</w:t>
      </w:r>
      <w:r w:rsidRPr="00951EF7">
        <w:rPr>
          <w:rFonts w:ascii="Arial" w:hAnsi="Arial" w:cs="Arial"/>
        </w:rPr>
        <w:t xml:space="preserve"> ‘</w:t>
      </w:r>
      <w:proofErr w:type="spellStart"/>
      <w:r w:rsidRPr="00951EF7">
        <w:rPr>
          <w:rFonts w:ascii="Arial" w:hAnsi="Arial" w:cs="Arial"/>
        </w:rPr>
        <w:t>breast_carcinoma_progesterone_receptor_status</w:t>
      </w:r>
      <w:proofErr w:type="spellEnd"/>
      <w:r w:rsidRPr="00951EF7">
        <w:rPr>
          <w:rFonts w:ascii="Arial" w:hAnsi="Arial" w:cs="Arial"/>
        </w:rPr>
        <w:t>’</w:t>
      </w:r>
      <w:r w:rsidR="0083656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Value= Positive</w:t>
      </w:r>
      <w:r w:rsidRPr="00951EF7">
        <w:rPr>
          <w:rFonts w:ascii="Arial" w:hAnsi="Arial" w:cs="Arial"/>
        </w:rPr>
        <w:t xml:space="preserve">’ </w:t>
      </w:r>
      <w:r w:rsidR="00F47AEE">
        <w:rPr>
          <w:rFonts w:ascii="Arial" w:hAnsi="Arial" w:cs="Arial"/>
        </w:rPr>
        <w:t>AND</w:t>
      </w:r>
    </w:p>
    <w:p w14:paraId="6D446CDD" w14:textId="5FEB6EF7" w:rsidR="0012688E" w:rsidRDefault="0012688E" w:rsidP="0012688E">
      <w:pPr>
        <w:rPr>
          <w:rFonts w:ascii="Arial" w:hAnsi="Arial" w:cs="Arial"/>
        </w:rPr>
      </w:pPr>
      <w:r>
        <w:rPr>
          <w:rFonts w:ascii="Arial" w:hAnsi="Arial" w:cs="Arial"/>
        </w:rPr>
        <w:t>Field=</w:t>
      </w:r>
      <w:r w:rsidRPr="00951EF7">
        <w:rPr>
          <w:rFonts w:ascii="Arial" w:hAnsi="Arial" w:cs="Arial"/>
        </w:rPr>
        <w:t xml:space="preserve"> ‘lab_proc_her2_neu_immunohistochemistry_receptor_status’</w:t>
      </w:r>
      <w:r w:rsidR="00F47AEE">
        <w:rPr>
          <w:rFonts w:ascii="Arial" w:hAnsi="Arial" w:cs="Arial"/>
        </w:rPr>
        <w:t>, Value= Positive</w:t>
      </w:r>
      <w:r w:rsidR="00F47AEE" w:rsidRPr="00951EF7">
        <w:rPr>
          <w:rFonts w:ascii="Arial" w:hAnsi="Arial" w:cs="Arial"/>
        </w:rPr>
        <w:t>’</w:t>
      </w:r>
      <w:r w:rsidR="00F47AEE">
        <w:rPr>
          <w:rFonts w:ascii="Arial" w:hAnsi="Arial" w:cs="Arial"/>
        </w:rPr>
        <w:t>.</w:t>
      </w:r>
    </w:p>
    <w:p w14:paraId="7DCC5B3A" w14:textId="4A708E8C" w:rsidR="008D0CD4" w:rsidRDefault="0012688E" w:rsidP="001268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These subsets were </w:t>
      </w:r>
      <w:r w:rsidR="00C425FA">
        <w:rPr>
          <w:rFonts w:ascii="Arial" w:hAnsi="Arial" w:cs="Arial"/>
        </w:rPr>
        <w:t>sequenti</w:t>
      </w:r>
      <w:r w:rsidR="00A202B9">
        <w:rPr>
          <w:rFonts w:ascii="Arial" w:hAnsi="Arial" w:cs="Arial"/>
        </w:rPr>
        <w:t>a</w:t>
      </w:r>
      <w:r w:rsidR="00C425FA">
        <w:rPr>
          <w:rFonts w:ascii="Arial" w:hAnsi="Arial" w:cs="Arial"/>
        </w:rPr>
        <w:t xml:space="preserve">lly </w:t>
      </w:r>
      <w:proofErr w:type="spellStart"/>
      <w:r w:rsidR="00C425FA">
        <w:rPr>
          <w:rFonts w:ascii="Arial" w:hAnsi="Arial" w:cs="Arial"/>
        </w:rPr>
        <w:t>subsetted</w:t>
      </w:r>
      <w:proofErr w:type="spellEnd"/>
      <w:r>
        <w:rPr>
          <w:rFonts w:ascii="Arial" w:hAnsi="Arial" w:cs="Arial"/>
        </w:rPr>
        <w:t xml:space="preserve"> using the CRUX ‘</w:t>
      </w:r>
      <w:r w:rsidR="00A202B9">
        <w:rPr>
          <w:rFonts w:ascii="Arial" w:hAnsi="Arial" w:cs="Arial"/>
        </w:rPr>
        <w:t>subset’</w:t>
      </w:r>
      <w:r>
        <w:rPr>
          <w:rFonts w:ascii="Arial" w:hAnsi="Arial" w:cs="Arial"/>
        </w:rPr>
        <w:t xml:space="preserve"> Utility</w:t>
      </w:r>
      <w:r w:rsidR="00927F74">
        <w:rPr>
          <w:rFonts w:ascii="Arial" w:hAnsi="Arial" w:cs="Arial"/>
        </w:rPr>
        <w:t xml:space="preserve">, which </w:t>
      </w:r>
      <w:r w:rsidR="00CA2CC9">
        <w:rPr>
          <w:rFonts w:ascii="Arial" w:hAnsi="Arial" w:cs="Arial"/>
        </w:rPr>
        <w:t xml:space="preserve">gives the same result as an </w:t>
      </w:r>
      <w:r w:rsidR="00A202B9">
        <w:rPr>
          <w:rFonts w:ascii="Arial" w:hAnsi="Arial" w:cs="Arial"/>
        </w:rPr>
        <w:t>AND function.</w:t>
      </w:r>
    </w:p>
    <w:p w14:paraId="7511558A" w14:textId="6E804DA7" w:rsidR="0012688E" w:rsidRDefault="0012688E" w:rsidP="001268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8D0CD4"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4B2FF8D4" wp14:editId="727708D1">
                <wp:extent cx="5731510" cy="3492500"/>
                <wp:effectExtent l="0" t="0" r="21590" b="12700"/>
                <wp:docPr id="2944931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49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7F170F" w14:textId="55D202DA" w:rsidR="008D0CD4" w:rsidRPr="00106F40" w:rsidRDefault="008D0CD4" w:rsidP="008D0CD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14</w:t>
                            </w:r>
                          </w:p>
                          <w:p w14:paraId="65A468D2" w14:textId="12123ADE" w:rsidR="008D0CD4" w:rsidRPr="00C30106" w:rsidRDefault="008D0CD4" w:rsidP="008D0CD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691284" wp14:editId="688B74FF">
                                  <wp:extent cx="4857750" cy="3270075"/>
                                  <wp:effectExtent l="0" t="0" r="0" b="6985"/>
                                  <wp:docPr id="1470417994" name="Picture 1" descr="A screenshot of a graph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0417994" name="Picture 1" descr="A screenshot of a graph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0191" cy="3278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2FF8D4" id="_x0000_s1039" type="#_x0000_t202" style="width:451.3pt;height:2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" fillcolor="white [3201]" strokeweight=".5pt">
                <v:textbox>
                  <w:txbxContent>
                    <w:p w14:paraId="4B7F170F" w14:textId="55D202DA" w:rsidR="008D0CD4" w:rsidRPr="00106F40" w:rsidRDefault="008D0CD4" w:rsidP="008D0CD4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4</w:t>
                      </w:r>
                    </w:p>
                    <w:p w14:paraId="65A468D2" w14:textId="12123ADE" w:rsidR="008D0CD4" w:rsidRPr="00C30106" w:rsidRDefault="008D0CD4" w:rsidP="008D0CD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691284" wp14:editId="688B74FF">
                            <wp:extent cx="4857750" cy="3270075"/>
                            <wp:effectExtent l="0" t="0" r="0" b="6985"/>
                            <wp:docPr id="1470417994" name="Picture 1" descr="A screenshot of a graph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0417994" name="Picture 1" descr="A screenshot of a graph&#10;&#10;Description automatically generated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0191" cy="3278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285304" w14:textId="584EB19E" w:rsidR="004A4CAF" w:rsidRDefault="004A4CAF" w:rsidP="0012688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Then </w:t>
      </w:r>
      <w:r w:rsidR="002532D2">
        <w:rPr>
          <w:rFonts w:ascii="Arial" w:hAnsi="Arial" w:cs="Arial"/>
        </w:rPr>
        <w:t xml:space="preserve">giving the subset a </w:t>
      </w:r>
      <w:r>
        <w:rPr>
          <w:rFonts w:ascii="Arial" w:hAnsi="Arial" w:cs="Arial"/>
        </w:rPr>
        <w:t>name</w:t>
      </w:r>
      <w:r w:rsidR="00697ECD">
        <w:rPr>
          <w:rFonts w:ascii="Arial" w:hAnsi="Arial" w:cs="Arial"/>
        </w:rPr>
        <w:t xml:space="preserve"> [screenshot 15] and add to the </w:t>
      </w:r>
      <w:r w:rsidR="002532D2">
        <w:rPr>
          <w:rFonts w:ascii="Arial" w:hAnsi="Arial" w:cs="Arial"/>
        </w:rPr>
        <w:t>Data pool</w:t>
      </w:r>
      <w:r w:rsidR="00697ECD">
        <w:rPr>
          <w:rFonts w:ascii="Arial" w:hAnsi="Arial" w:cs="Arial"/>
        </w:rPr>
        <w:t>.</w:t>
      </w:r>
    </w:p>
    <w:p w14:paraId="1C8AAF51" w14:textId="32AFD581" w:rsidR="00AA0970" w:rsidRDefault="00697ECD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1E9E8DE8" wp14:editId="1C4F9E0C">
                <wp:extent cx="5731510" cy="1371600"/>
                <wp:effectExtent l="0" t="0" r="21590" b="19050"/>
                <wp:docPr id="14110171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AE4A5B" w14:textId="4CB495F1" w:rsidR="00697ECD" w:rsidRPr="00106F40" w:rsidRDefault="00697ECD" w:rsidP="00697ECD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15</w:t>
                            </w:r>
                          </w:p>
                          <w:p w14:paraId="18678676" w14:textId="6DE6674E" w:rsidR="00697ECD" w:rsidRPr="00C30106" w:rsidRDefault="00697ECD" w:rsidP="00697E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160429" wp14:editId="58D81852">
                                  <wp:extent cx="5542280" cy="1143333"/>
                                  <wp:effectExtent l="0" t="0" r="1270" b="0"/>
                                  <wp:docPr id="120935500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935500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11433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9E8DE8" id="_x0000_s1040" type="#_x0000_t202" style="width:451.3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" fillcolor="white [3201]" strokeweight=".5pt">
                <v:textbox>
                  <w:txbxContent>
                    <w:p w14:paraId="6BAE4A5B" w14:textId="4CB495F1" w:rsidR="00697ECD" w:rsidRPr="00106F40" w:rsidRDefault="00697ECD" w:rsidP="00697ECD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5</w:t>
                      </w:r>
                    </w:p>
                    <w:p w14:paraId="18678676" w14:textId="6DE6674E" w:rsidR="00697ECD" w:rsidRPr="00C30106" w:rsidRDefault="00697ECD" w:rsidP="00697E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160429" wp14:editId="58D81852">
                            <wp:extent cx="5542280" cy="1143333"/>
                            <wp:effectExtent l="0" t="0" r="1270" b="0"/>
                            <wp:docPr id="120935500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935500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11433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23441A" w14:textId="27703038" w:rsidR="00EF1656" w:rsidRDefault="00EE3964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Subsets </w:t>
      </w:r>
      <w:proofErr w:type="spellStart"/>
      <w:r>
        <w:rPr>
          <w:rFonts w:ascii="Arial" w:hAnsi="Arial" w:cs="Arial"/>
        </w:rPr>
        <w:t>not_TBBC</w:t>
      </w:r>
      <w:proofErr w:type="spellEnd"/>
      <w:r>
        <w:rPr>
          <w:rFonts w:ascii="Arial" w:hAnsi="Arial" w:cs="Arial"/>
        </w:rPr>
        <w:t xml:space="preserve"> and TNBC can then be compared with the Compare Cohorts </w:t>
      </w:r>
      <w:r w:rsidR="00CF639C">
        <w:rPr>
          <w:rFonts w:ascii="Arial" w:hAnsi="Arial" w:cs="Arial"/>
        </w:rPr>
        <w:t>function in the sidebar [screenshot 16].</w:t>
      </w:r>
    </w:p>
    <w:p w14:paraId="2CF5577A" w14:textId="6D8D4F9F" w:rsidR="00EF1656" w:rsidRDefault="00CF639C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61347222" wp14:editId="038807DD">
                <wp:extent cx="5731510" cy="2495550"/>
                <wp:effectExtent l="0" t="0" r="21590" b="19050"/>
                <wp:docPr id="1026446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49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B4D94" w14:textId="77777777" w:rsidR="00CF639C" w:rsidRPr="00106F40" w:rsidRDefault="00CF639C" w:rsidP="00CF639C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15</w:t>
                            </w:r>
                          </w:p>
                          <w:p w14:paraId="564C101D" w14:textId="54C51AD8" w:rsidR="00CF639C" w:rsidRPr="00C30106" w:rsidRDefault="00CF639C" w:rsidP="00CF639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A3AA03" wp14:editId="5D0B9884">
                                  <wp:extent cx="5542280" cy="2254737"/>
                                  <wp:effectExtent l="0" t="0" r="1270" b="0"/>
                                  <wp:docPr id="290125885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0125885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22547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347222" id="_x0000_s1041" type="#_x0000_t202" style="width:451.3pt;height:19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" fillcolor="white [3201]" strokeweight=".5pt">
                <v:textbox>
                  <w:txbxContent>
                    <w:p w14:paraId="562B4D94" w14:textId="77777777" w:rsidR="00CF639C" w:rsidRPr="00106F40" w:rsidRDefault="00CF639C" w:rsidP="00CF639C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15</w:t>
                      </w:r>
                    </w:p>
                    <w:p w14:paraId="564C101D" w14:textId="54C51AD8" w:rsidR="00CF639C" w:rsidRPr="00C30106" w:rsidRDefault="00CF639C" w:rsidP="00CF639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A3AA03" wp14:editId="5D0B9884">
                            <wp:extent cx="5542280" cy="2254737"/>
                            <wp:effectExtent l="0" t="0" r="1270" b="0"/>
                            <wp:docPr id="290125885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0125885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22547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9A58A6" w14:textId="4357F050" w:rsidR="009455C9" w:rsidRDefault="00C53ABB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Comparison data is obtained using the Step 3 </w:t>
      </w:r>
      <w:r w:rsidR="002600D9">
        <w:rPr>
          <w:rFonts w:ascii="Arial" w:hAnsi="Arial" w:cs="Arial"/>
        </w:rPr>
        <w:t>panel, first a tabula</w:t>
      </w:r>
      <w:r w:rsidR="004F237F">
        <w:rPr>
          <w:rFonts w:ascii="Arial" w:hAnsi="Arial" w:cs="Arial"/>
        </w:rPr>
        <w:t>r</w:t>
      </w:r>
      <w:r w:rsidR="002600D9">
        <w:rPr>
          <w:rFonts w:ascii="Arial" w:hAnsi="Arial" w:cs="Arial"/>
        </w:rPr>
        <w:t xml:space="preserve"> summary [screenshot </w:t>
      </w:r>
      <w:r w:rsidR="004F237F">
        <w:rPr>
          <w:rFonts w:ascii="Arial" w:hAnsi="Arial" w:cs="Arial"/>
        </w:rPr>
        <w:t xml:space="preserve">16]; top of table </w:t>
      </w:r>
      <w:r w:rsidR="00670B3B">
        <w:rPr>
          <w:rFonts w:ascii="Arial" w:hAnsi="Arial" w:cs="Arial"/>
        </w:rPr>
        <w:t>only is shown</w:t>
      </w:r>
      <w:r w:rsidR="004F237F">
        <w:rPr>
          <w:rFonts w:ascii="Arial" w:hAnsi="Arial" w:cs="Arial"/>
        </w:rPr>
        <w:t>.</w:t>
      </w:r>
    </w:p>
    <w:p w14:paraId="59F3BAEB" w14:textId="34F3420B" w:rsidR="00715E25" w:rsidRDefault="004F237F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73397EC7" wp14:editId="322BF65A">
                <wp:extent cx="5731510" cy="2165350"/>
                <wp:effectExtent l="0" t="0" r="21590" b="25400"/>
                <wp:docPr id="2106757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16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10221" w14:textId="19CBF3D0" w:rsidR="004F237F" w:rsidRPr="00106F40" w:rsidRDefault="004F237F" w:rsidP="004F237F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</w:t>
                            </w:r>
                            <w:r w:rsidR="006340AA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6</w:t>
                            </w:r>
                          </w:p>
                          <w:p w14:paraId="20AB7139" w14:textId="5BB2C10B" w:rsidR="004F237F" w:rsidRPr="00C30106" w:rsidRDefault="004F237F" w:rsidP="004F23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A4A453" wp14:editId="0DF2D1EB">
                                  <wp:extent cx="5542280" cy="1909035"/>
                                  <wp:effectExtent l="0" t="0" r="1270" b="0"/>
                                  <wp:docPr id="133565676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565676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1909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397EC7" id="_x0000_s1042" type="#_x0000_t202" style="width:451.3pt;height:1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4V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" fillcolor="white [3201]" strokeweight=".5pt">
                <v:textbox>
                  <w:txbxContent>
                    <w:p w14:paraId="0BB10221" w14:textId="19CBF3D0" w:rsidR="004F237F" w:rsidRPr="00106F40" w:rsidRDefault="004F237F" w:rsidP="004F237F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 w:rsidR="006340AA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6</w:t>
                      </w:r>
                    </w:p>
                    <w:p w14:paraId="20AB7139" w14:textId="5BB2C10B" w:rsidR="004F237F" w:rsidRPr="00C30106" w:rsidRDefault="004F237F" w:rsidP="004F23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A4A453" wp14:editId="0DF2D1EB">
                            <wp:extent cx="5542280" cy="1909035"/>
                            <wp:effectExtent l="0" t="0" r="1270" b="0"/>
                            <wp:docPr id="133565676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565676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1909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5CE77" w14:textId="7E068050" w:rsidR="002678A4" w:rsidRDefault="00857164" w:rsidP="00392CB7">
      <w:pPr>
        <w:rPr>
          <w:rFonts w:ascii="Arial" w:hAnsi="Arial" w:cs="Arial"/>
        </w:rPr>
      </w:pPr>
      <w:r>
        <w:rPr>
          <w:rFonts w:ascii="Arial" w:hAnsi="Arial" w:cs="Arial"/>
        </w:rPr>
        <w:t>The next data to view is on the Rainforest Plot Summary tab [screenshot</w:t>
      </w:r>
      <w:r w:rsidR="00667169">
        <w:rPr>
          <w:rFonts w:ascii="Arial" w:hAnsi="Arial" w:cs="Arial"/>
        </w:rPr>
        <w:t xml:space="preserve"> 1</w:t>
      </w:r>
      <w:r w:rsidR="006340AA">
        <w:rPr>
          <w:rFonts w:ascii="Arial" w:hAnsi="Arial" w:cs="Arial"/>
        </w:rPr>
        <w:t>7</w:t>
      </w:r>
      <w:r w:rsidR="00667169">
        <w:rPr>
          <w:rFonts w:ascii="Arial" w:hAnsi="Arial" w:cs="Arial"/>
        </w:rPr>
        <w:t>].</w:t>
      </w:r>
      <w:r w:rsidR="007B6A31">
        <w:rPr>
          <w:rFonts w:ascii="Arial" w:hAnsi="Arial" w:cs="Arial"/>
        </w:rPr>
        <w:t xml:space="preserve"> Note that the data is </w:t>
      </w:r>
      <w:r w:rsidR="00E57B67">
        <w:rPr>
          <w:rFonts w:ascii="Arial" w:hAnsi="Arial" w:cs="Arial"/>
        </w:rPr>
        <w:t xml:space="preserve">provided as </w:t>
      </w:r>
      <w:r w:rsidR="00E57B67" w:rsidRPr="00E57B67">
        <w:rPr>
          <w:rFonts w:ascii="Arial" w:hAnsi="Arial" w:cs="Arial"/>
        </w:rPr>
        <w:t>an</w:t>
      </w:r>
      <w:r w:rsidR="007B6A31" w:rsidRPr="00E57B67">
        <w:rPr>
          <w:rFonts w:ascii="Arial" w:hAnsi="Arial" w:cs="Arial"/>
        </w:rPr>
        <w:t xml:space="preserve"> </w:t>
      </w:r>
      <w:r w:rsidR="003E34B4" w:rsidRPr="00E57B67">
        <w:rPr>
          <w:rFonts w:ascii="Arial" w:hAnsi="Arial" w:cs="Arial"/>
        </w:rPr>
        <w:t>o</w:t>
      </w:r>
      <w:r w:rsidR="007B6A31" w:rsidRPr="00E57B67">
        <w:rPr>
          <w:rFonts w:ascii="Arial" w:hAnsi="Arial" w:cs="Arial"/>
        </w:rPr>
        <w:t xml:space="preserve">dds </w:t>
      </w:r>
      <w:r w:rsidR="003E34B4" w:rsidRPr="00E57B67">
        <w:rPr>
          <w:rFonts w:ascii="Arial" w:hAnsi="Arial" w:cs="Arial"/>
        </w:rPr>
        <w:t>r</w:t>
      </w:r>
      <w:r w:rsidR="007B6A31" w:rsidRPr="00E57B67">
        <w:rPr>
          <w:rFonts w:ascii="Arial" w:hAnsi="Arial" w:cs="Arial"/>
        </w:rPr>
        <w:t>atio</w:t>
      </w:r>
      <w:r w:rsidR="00E31F5C" w:rsidRPr="00E57B67">
        <w:rPr>
          <w:rFonts w:ascii="Arial" w:hAnsi="Arial" w:cs="Arial"/>
        </w:rPr>
        <w:t>;</w:t>
      </w:r>
      <w:r w:rsidR="00E31F5C">
        <w:rPr>
          <w:rFonts w:ascii="Arial" w:hAnsi="Arial" w:cs="Arial"/>
        </w:rPr>
        <w:t xml:space="preserve"> until recently these tools returned log odds ratio.</w:t>
      </w:r>
      <w:r w:rsidR="0004796D">
        <w:rPr>
          <w:rFonts w:ascii="Arial" w:hAnsi="Arial" w:cs="Arial"/>
        </w:rPr>
        <w:t xml:space="preserve"> This screenshot is shown with the FDR</w:t>
      </w:r>
      <w:r w:rsidR="002A7F98">
        <w:rPr>
          <w:rFonts w:ascii="Arial" w:hAnsi="Arial" w:cs="Arial"/>
        </w:rPr>
        <w:t>&lt; 0.05</w:t>
      </w:r>
      <w:r w:rsidR="00B6490E">
        <w:rPr>
          <w:rFonts w:ascii="Arial" w:hAnsi="Arial" w:cs="Arial"/>
        </w:rPr>
        <w:t xml:space="preserve"> selection of the genes of interest. </w:t>
      </w:r>
      <w:r w:rsidR="0013419C">
        <w:rPr>
          <w:rFonts w:ascii="Arial" w:hAnsi="Arial" w:cs="Arial"/>
        </w:rPr>
        <w:t xml:space="preserve">Note </w:t>
      </w:r>
      <w:r w:rsidR="00705EC5">
        <w:rPr>
          <w:rFonts w:ascii="Arial" w:hAnsi="Arial" w:cs="Arial"/>
        </w:rPr>
        <w:t>P</w:t>
      </w:r>
      <w:r w:rsidR="0013419C">
        <w:rPr>
          <w:rFonts w:ascii="Arial" w:hAnsi="Arial" w:cs="Arial"/>
        </w:rPr>
        <w:t>-value</w:t>
      </w:r>
      <w:r w:rsidR="00705EC5">
        <w:rPr>
          <w:rFonts w:ascii="Arial" w:hAnsi="Arial" w:cs="Arial"/>
        </w:rPr>
        <w:t xml:space="preserve"> column ‘</w:t>
      </w:r>
      <w:r w:rsidR="0013419C">
        <w:rPr>
          <w:rFonts w:ascii="Arial" w:hAnsi="Arial" w:cs="Arial"/>
        </w:rPr>
        <w:t>***</w:t>
      </w:r>
      <w:r w:rsidR="00DA6773">
        <w:rPr>
          <w:rFonts w:ascii="Arial" w:hAnsi="Arial" w:cs="Arial"/>
        </w:rPr>
        <w:t>’</w:t>
      </w:r>
      <w:r w:rsidR="0013419C">
        <w:rPr>
          <w:rFonts w:ascii="Arial" w:hAnsi="Arial" w:cs="Arial"/>
        </w:rPr>
        <w:t xml:space="preserve"> indicates a p-value</w:t>
      </w:r>
      <w:r w:rsidR="006340AA">
        <w:rPr>
          <w:rFonts w:ascii="Arial" w:hAnsi="Arial" w:cs="Arial"/>
        </w:rPr>
        <w:t xml:space="preserve"> </w:t>
      </w:r>
      <w:r w:rsidR="0013419C">
        <w:rPr>
          <w:rFonts w:ascii="Arial" w:hAnsi="Arial" w:cs="Arial"/>
        </w:rPr>
        <w:t>&lt;</w:t>
      </w:r>
      <w:r w:rsidR="002A7F98">
        <w:rPr>
          <w:rFonts w:ascii="Arial" w:hAnsi="Arial" w:cs="Arial"/>
        </w:rPr>
        <w:t>0.001.</w:t>
      </w:r>
    </w:p>
    <w:p w14:paraId="49FFA53E" w14:textId="77777777" w:rsidR="00D03C7C" w:rsidRDefault="00D03C7C" w:rsidP="00392CB7">
      <w:pPr>
        <w:rPr>
          <w:rFonts w:ascii="Arial" w:hAnsi="Arial" w:cs="Arial"/>
        </w:rPr>
      </w:pPr>
    </w:p>
    <w:p w14:paraId="2E017735" w14:textId="19AE0073" w:rsidR="00D03C7C" w:rsidRDefault="00667169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4353F1CD" wp14:editId="4579DC15">
                <wp:extent cx="5670550" cy="3568700"/>
                <wp:effectExtent l="0" t="0" r="25400" b="12700"/>
                <wp:docPr id="1854095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0" cy="356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64726" w14:textId="51C786A5" w:rsidR="00667169" w:rsidRPr="00106F40" w:rsidRDefault="00667169" w:rsidP="00667169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</w:t>
                            </w:r>
                            <w:r w:rsidR="006340AA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7</w:t>
                            </w:r>
                          </w:p>
                          <w:p w14:paraId="41945FC9" w14:textId="08A9FE66" w:rsidR="00667169" w:rsidRPr="00C30106" w:rsidRDefault="00CC1A96" w:rsidP="0066716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914B72" wp14:editId="364120D1">
                                  <wp:extent cx="5481320" cy="3371018"/>
                                  <wp:effectExtent l="0" t="0" r="5080" b="1270"/>
                                  <wp:docPr id="186068795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068795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1320" cy="33710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3F1CD" id="_x0000_s1043" type="#_x0000_t202" style="width:446.5pt;height:2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wzKOwIAAIUEAAAOAAAAZHJzL2Uyb0RvYy54bWysVEtv2zAMvg/YfxB0X5ykebRGnCJLkWFA&#10;0BZIh54VWYqFyaImKbGzXz9KebbdadhFJkXqI/mR9OS+rTXZCecVmIL2Ol1KhOFQKrMp6I+XxZdb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" fillcolor="white [3201]" strokeweight=".5pt">
                <v:textbox>
                  <w:txbxContent>
                    <w:p w14:paraId="51764726" w14:textId="51C786A5" w:rsidR="00667169" w:rsidRPr="00106F40" w:rsidRDefault="00667169" w:rsidP="00667169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 w:rsidR="006340AA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7</w:t>
                      </w:r>
                    </w:p>
                    <w:p w14:paraId="41945FC9" w14:textId="08A9FE66" w:rsidR="00667169" w:rsidRPr="00C30106" w:rsidRDefault="00CC1A96" w:rsidP="0066716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914B72" wp14:editId="364120D1">
                            <wp:extent cx="5481320" cy="3371018"/>
                            <wp:effectExtent l="0" t="0" r="5080" b="1270"/>
                            <wp:docPr id="186068795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068795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1320" cy="33710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DA64FB" w14:textId="0D999600" w:rsidR="00CC1A96" w:rsidRDefault="00E01AA5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Selection of significant threshold is shown in </w:t>
      </w:r>
      <w:r w:rsidR="00DC3FA4">
        <w:rPr>
          <w:rFonts w:ascii="Arial" w:hAnsi="Arial" w:cs="Arial"/>
        </w:rPr>
        <w:t>screenshot 18.</w:t>
      </w:r>
    </w:p>
    <w:p w14:paraId="4C74E910" w14:textId="22644A04" w:rsidR="00DC3FA4" w:rsidRDefault="00DC3FA4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7C783E83" wp14:editId="4DF94C8C">
                <wp:extent cx="5731510" cy="1568450"/>
                <wp:effectExtent l="0" t="0" r="21590" b="12700"/>
                <wp:docPr id="702589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56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B070D" w14:textId="2DAC9BEB" w:rsidR="00DC3FA4" w:rsidRPr="00106F40" w:rsidRDefault="00DC3FA4" w:rsidP="00DC3FA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18</w:t>
                            </w:r>
                          </w:p>
                          <w:p w14:paraId="46CA7622" w14:textId="13557FC6" w:rsidR="00DC3FA4" w:rsidRPr="00C30106" w:rsidRDefault="00DC3FA4" w:rsidP="00DC3FA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139DAE" wp14:editId="1DC16891">
                                  <wp:extent cx="5542280" cy="1223772"/>
                                  <wp:effectExtent l="0" t="0" r="1270" b="0"/>
                                  <wp:docPr id="130150169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150169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12237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783E83" id="_x0000_s1044" type="#_x0000_t202" style="width:451.3pt;height:1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" fillcolor="white [3201]" strokeweight=".5pt">
                <v:textbox>
                  <w:txbxContent>
                    <w:p w14:paraId="6C7B070D" w14:textId="2DAC9BEB" w:rsidR="00DC3FA4" w:rsidRPr="00106F40" w:rsidRDefault="00DC3FA4" w:rsidP="00DC3FA4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8</w:t>
                      </w:r>
                    </w:p>
                    <w:p w14:paraId="46CA7622" w14:textId="13557FC6" w:rsidR="00DC3FA4" w:rsidRPr="00C30106" w:rsidRDefault="00DC3FA4" w:rsidP="00DC3FA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139DAE" wp14:editId="1DC16891">
                            <wp:extent cx="5542280" cy="1223772"/>
                            <wp:effectExtent l="0" t="0" r="1270" b="0"/>
                            <wp:docPr id="130150169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150169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12237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BCACAF" w14:textId="21B17B35" w:rsidR="00D03C7C" w:rsidRDefault="006340AA" w:rsidP="00392CB7">
      <w:pPr>
        <w:rPr>
          <w:rFonts w:ascii="Arial" w:hAnsi="Arial" w:cs="Arial"/>
        </w:rPr>
      </w:pPr>
      <w:r>
        <w:rPr>
          <w:rFonts w:ascii="Arial" w:hAnsi="Arial" w:cs="Arial"/>
        </w:rPr>
        <w:t>If we select thresho</w:t>
      </w:r>
      <w:r w:rsidR="00CC1A96">
        <w:rPr>
          <w:rFonts w:ascii="Arial" w:hAnsi="Arial" w:cs="Arial"/>
        </w:rPr>
        <w:t>ld of p</w:t>
      </w:r>
      <w:r w:rsidR="00DC3FA4">
        <w:rPr>
          <w:rFonts w:ascii="Arial" w:hAnsi="Arial" w:cs="Arial"/>
        </w:rPr>
        <w:t xml:space="preserve">-value of </w:t>
      </w:r>
      <w:r w:rsidR="002330AF">
        <w:rPr>
          <w:rFonts w:ascii="Arial" w:hAnsi="Arial" w:cs="Arial"/>
        </w:rPr>
        <w:t>0.001 (not FDR), the results are shown in screenshot 19.</w:t>
      </w:r>
    </w:p>
    <w:p w14:paraId="2118CA99" w14:textId="477199CE" w:rsidR="002330AF" w:rsidRDefault="002330AF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6C263E76" wp14:editId="7A551553">
                <wp:extent cx="5731510" cy="4216400"/>
                <wp:effectExtent l="0" t="0" r="21590" b="12700"/>
                <wp:docPr id="8783334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21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E8EE7" w14:textId="3D5C86F0" w:rsidR="002330AF" w:rsidRPr="00106F40" w:rsidRDefault="002330AF" w:rsidP="002330AF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19</w:t>
                            </w:r>
                          </w:p>
                          <w:p w14:paraId="797CDC60" w14:textId="3ADED80D" w:rsidR="002330AF" w:rsidRDefault="002330AF" w:rsidP="002330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134EE8" wp14:editId="6F4E7289">
                                  <wp:extent cx="4781550" cy="2872320"/>
                                  <wp:effectExtent l="0" t="0" r="0" b="4445"/>
                                  <wp:docPr id="186220792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220792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719" cy="2877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00932D" w14:textId="76409F51" w:rsidR="00685CBA" w:rsidRPr="00C30106" w:rsidRDefault="00685CBA" w:rsidP="002330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2CE834" wp14:editId="2184B662">
                                  <wp:extent cx="4838289" cy="1073150"/>
                                  <wp:effectExtent l="0" t="0" r="635" b="0"/>
                                  <wp:docPr id="607019535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7019535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3316" cy="10787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63E76" id="_x0000_s1045" type="#_x0000_t202" style="width:451.3pt;height:3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" fillcolor="white [3201]" strokeweight=".5pt">
                <v:textbox>
                  <w:txbxContent>
                    <w:p w14:paraId="10BE8EE7" w14:textId="3D5C86F0" w:rsidR="002330AF" w:rsidRPr="00106F40" w:rsidRDefault="002330AF" w:rsidP="002330AF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9</w:t>
                      </w:r>
                    </w:p>
                    <w:p w14:paraId="797CDC60" w14:textId="3ADED80D" w:rsidR="002330AF" w:rsidRDefault="002330AF" w:rsidP="002330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134EE8" wp14:editId="6F4E7289">
                            <wp:extent cx="4781550" cy="2872320"/>
                            <wp:effectExtent l="0" t="0" r="0" b="4445"/>
                            <wp:docPr id="186220792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220792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719" cy="2877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00932D" w14:textId="76409F51" w:rsidR="00685CBA" w:rsidRPr="00C30106" w:rsidRDefault="00685CBA" w:rsidP="002330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2CE834" wp14:editId="2184B662">
                            <wp:extent cx="4838289" cy="1073150"/>
                            <wp:effectExtent l="0" t="0" r="635" b="0"/>
                            <wp:docPr id="607019535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7019535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3316" cy="10787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D2EDB0" w14:textId="3A85A211" w:rsidR="00794F60" w:rsidRDefault="004B045C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B41E6E">
        <w:rPr>
          <w:rFonts w:ascii="Arial" w:hAnsi="Arial" w:cs="Arial"/>
        </w:rPr>
        <w:t>mutations</w:t>
      </w:r>
      <w:r w:rsidR="008F6DAB">
        <w:rPr>
          <w:rFonts w:ascii="Arial" w:hAnsi="Arial" w:cs="Arial"/>
        </w:rPr>
        <w:t xml:space="preserve"> of a specific</w:t>
      </w:r>
      <w:r w:rsidR="00B41E6E">
        <w:rPr>
          <w:rFonts w:ascii="Arial" w:hAnsi="Arial" w:cs="Arial"/>
        </w:rPr>
        <w:t xml:space="preserve"> </w:t>
      </w:r>
      <w:r w:rsidR="008F6DAB">
        <w:rPr>
          <w:rFonts w:ascii="Arial" w:hAnsi="Arial" w:cs="Arial"/>
        </w:rPr>
        <w:t xml:space="preserve">gene </w:t>
      </w:r>
      <w:r w:rsidR="00B41E6E">
        <w:rPr>
          <w:rFonts w:ascii="Arial" w:hAnsi="Arial" w:cs="Arial"/>
        </w:rPr>
        <w:t xml:space="preserve">can be compared between </w:t>
      </w:r>
      <w:r w:rsidR="00030F57">
        <w:rPr>
          <w:rFonts w:ascii="Arial" w:hAnsi="Arial" w:cs="Arial"/>
        </w:rPr>
        <w:t xml:space="preserve">TNBC and </w:t>
      </w:r>
      <w:proofErr w:type="spellStart"/>
      <w:r w:rsidR="00030F57">
        <w:rPr>
          <w:rFonts w:ascii="Arial" w:hAnsi="Arial" w:cs="Arial"/>
        </w:rPr>
        <w:t>not_TNBC</w:t>
      </w:r>
      <w:proofErr w:type="spellEnd"/>
      <w:r w:rsidR="00030F57">
        <w:rPr>
          <w:rFonts w:ascii="Arial" w:hAnsi="Arial" w:cs="Arial"/>
        </w:rPr>
        <w:t xml:space="preserve"> </w:t>
      </w:r>
      <w:r w:rsidR="00B41E6E">
        <w:rPr>
          <w:rFonts w:ascii="Arial" w:hAnsi="Arial" w:cs="Arial"/>
        </w:rPr>
        <w:t>sub-cohorts</w:t>
      </w:r>
      <w:r w:rsidR="00E47E9B">
        <w:rPr>
          <w:rFonts w:ascii="Arial" w:hAnsi="Arial" w:cs="Arial"/>
        </w:rPr>
        <w:t xml:space="preserve"> [</w:t>
      </w:r>
      <w:r w:rsidR="00B41E6E">
        <w:rPr>
          <w:rFonts w:ascii="Arial" w:hAnsi="Arial" w:cs="Arial"/>
        </w:rPr>
        <w:t>screen</w:t>
      </w:r>
      <w:r w:rsidR="00F02DAB">
        <w:rPr>
          <w:rFonts w:ascii="Arial" w:hAnsi="Arial" w:cs="Arial"/>
        </w:rPr>
        <w:t>shot 20</w:t>
      </w:r>
      <w:r w:rsidR="00E47E9B">
        <w:rPr>
          <w:rFonts w:ascii="Arial" w:hAnsi="Arial" w:cs="Arial"/>
        </w:rPr>
        <w:t xml:space="preserve">] in </w:t>
      </w:r>
      <w:r w:rsidR="00F02DAB">
        <w:rPr>
          <w:rFonts w:ascii="Arial" w:hAnsi="Arial" w:cs="Arial"/>
        </w:rPr>
        <w:t>the Lollipop tab</w:t>
      </w:r>
      <w:r w:rsidR="00A11CB0">
        <w:rPr>
          <w:rFonts w:ascii="Arial" w:hAnsi="Arial" w:cs="Arial"/>
        </w:rPr>
        <w:t>;</w:t>
      </w:r>
      <w:r w:rsidR="00A24E40">
        <w:rPr>
          <w:rFonts w:ascii="Arial" w:hAnsi="Arial" w:cs="Arial"/>
        </w:rPr>
        <w:t xml:space="preserve"> gene </w:t>
      </w:r>
      <w:r w:rsidR="00A24E40">
        <w:rPr>
          <w:rFonts w:ascii="Arial" w:hAnsi="Arial" w:cs="Arial"/>
          <w:i/>
          <w:iCs/>
        </w:rPr>
        <w:t xml:space="preserve">PIK3CA </w:t>
      </w:r>
      <w:r w:rsidR="00A11CB0">
        <w:rPr>
          <w:rFonts w:ascii="Arial" w:hAnsi="Arial" w:cs="Arial"/>
        </w:rPr>
        <w:t xml:space="preserve">is </w:t>
      </w:r>
      <w:r w:rsidR="00A24E40">
        <w:rPr>
          <w:rFonts w:ascii="Arial" w:hAnsi="Arial" w:cs="Arial"/>
        </w:rPr>
        <w:t xml:space="preserve">selected from the </w:t>
      </w:r>
      <w:proofErr w:type="gramStart"/>
      <w:r w:rsidR="00A24E40">
        <w:rPr>
          <w:rFonts w:ascii="Arial" w:hAnsi="Arial" w:cs="Arial"/>
        </w:rPr>
        <w:t>drop down</w:t>
      </w:r>
      <w:proofErr w:type="gramEnd"/>
      <w:r w:rsidR="00A24E40">
        <w:rPr>
          <w:rFonts w:ascii="Arial" w:hAnsi="Arial" w:cs="Arial"/>
        </w:rPr>
        <w:t xml:space="preserve"> menu below.</w:t>
      </w:r>
    </w:p>
    <w:p w14:paraId="5EC6582D" w14:textId="23801575" w:rsidR="004870AF" w:rsidRPr="00A24E40" w:rsidRDefault="004870AF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03C3E3BA" wp14:editId="1ED6DB9E">
                <wp:extent cx="5731510" cy="3956050"/>
                <wp:effectExtent l="0" t="0" r="21590" b="25400"/>
                <wp:docPr id="16250199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95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E816F" w14:textId="4F8A5A39" w:rsidR="004870AF" w:rsidRPr="00106F40" w:rsidRDefault="004870AF" w:rsidP="004870AF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20</w:t>
                            </w:r>
                          </w:p>
                          <w:p w14:paraId="50FFAA19" w14:textId="15DC7353" w:rsidR="004870AF" w:rsidRPr="00C30106" w:rsidRDefault="004870AF" w:rsidP="004870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0FD83" wp14:editId="656FC149">
                                  <wp:extent cx="5085941" cy="3656965"/>
                                  <wp:effectExtent l="0" t="0" r="635" b="635"/>
                                  <wp:docPr id="151144361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144361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93248" cy="3662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3C3E3BA"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width:451.3pt;height:3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" fillcolor="white [3201]" strokeweight=".5pt">
                <v:textbox>
                  <w:txbxContent>
                    <w:p w14:paraId="7E7E816F" w14:textId="4F8A5A39" w:rsidR="004870AF" w:rsidRPr="00106F40" w:rsidRDefault="004870AF" w:rsidP="004870AF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20</w:t>
                      </w:r>
                    </w:p>
                    <w:p w14:paraId="50FFAA19" w14:textId="15DC7353" w:rsidR="004870AF" w:rsidRPr="00C30106" w:rsidRDefault="004870AF" w:rsidP="004870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40FD83" wp14:editId="656FC149">
                            <wp:extent cx="5085941" cy="3656965"/>
                            <wp:effectExtent l="0" t="0" r="635" b="635"/>
                            <wp:docPr id="151144361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144361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93248" cy="3662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CDDC12" w14:textId="698143B8" w:rsidR="00794F60" w:rsidRDefault="0035440F" w:rsidP="00392CB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</w:t>
      </w:r>
      <w:proofErr w:type="spellStart"/>
      <w:r>
        <w:rPr>
          <w:rFonts w:ascii="Arial" w:hAnsi="Arial" w:cs="Arial"/>
        </w:rPr>
        <w:t>coBarplot</w:t>
      </w:r>
      <w:proofErr w:type="spellEnd"/>
      <w:r>
        <w:rPr>
          <w:rFonts w:ascii="Arial" w:hAnsi="Arial" w:cs="Arial"/>
        </w:rPr>
        <w:t xml:space="preserve"> tab give</w:t>
      </w:r>
      <w:r w:rsidR="00A11CB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 </w:t>
      </w:r>
      <w:r w:rsidR="00F72EA5">
        <w:rPr>
          <w:rFonts w:ascii="Arial" w:hAnsi="Arial" w:cs="Arial"/>
        </w:rPr>
        <w:t xml:space="preserve">comparison of gene mutation frequencies </w:t>
      </w:r>
      <w:r w:rsidR="007E3F0C">
        <w:rPr>
          <w:rFonts w:ascii="Arial" w:hAnsi="Arial" w:cs="Arial"/>
        </w:rPr>
        <w:t xml:space="preserve">[screenshot 21]. </w:t>
      </w:r>
      <w:r w:rsidR="003F16BA">
        <w:rPr>
          <w:rFonts w:ascii="Arial" w:hAnsi="Arial" w:cs="Arial"/>
        </w:rPr>
        <w:t xml:space="preserve">Here, the TNBC frequencies go to the left and </w:t>
      </w:r>
      <w:proofErr w:type="spellStart"/>
      <w:r w:rsidR="003F16BA">
        <w:rPr>
          <w:rFonts w:ascii="Arial" w:hAnsi="Arial" w:cs="Arial"/>
        </w:rPr>
        <w:t>not_TNBC</w:t>
      </w:r>
      <w:proofErr w:type="spellEnd"/>
      <w:r w:rsidR="003F16BA">
        <w:rPr>
          <w:rFonts w:ascii="Arial" w:hAnsi="Arial" w:cs="Arial"/>
        </w:rPr>
        <w:t xml:space="preserve"> </w:t>
      </w:r>
      <w:r w:rsidR="00A11CB0">
        <w:rPr>
          <w:rFonts w:ascii="Arial" w:hAnsi="Arial" w:cs="Arial"/>
        </w:rPr>
        <w:t xml:space="preserve">go </w:t>
      </w:r>
      <w:r w:rsidR="003F16BA">
        <w:rPr>
          <w:rFonts w:ascii="Arial" w:hAnsi="Arial" w:cs="Arial"/>
        </w:rPr>
        <w:t xml:space="preserve">to the right, </w:t>
      </w:r>
      <w:proofErr w:type="spellStart"/>
      <w:r w:rsidR="00924046">
        <w:rPr>
          <w:rFonts w:ascii="Arial" w:hAnsi="Arial" w:cs="Arial"/>
        </w:rPr>
        <w:t>ie.e</w:t>
      </w:r>
      <w:proofErr w:type="spellEnd"/>
      <w:r w:rsidR="00924046">
        <w:rPr>
          <w:rFonts w:ascii="Arial" w:hAnsi="Arial" w:cs="Arial"/>
        </w:rPr>
        <w:t xml:space="preserve">., showing </w:t>
      </w:r>
      <w:r w:rsidR="008B0F57">
        <w:rPr>
          <w:rFonts w:ascii="Arial" w:hAnsi="Arial" w:cs="Arial"/>
        </w:rPr>
        <w:t xml:space="preserve">two horizontal plots </w:t>
      </w:r>
      <w:r w:rsidR="00924046">
        <w:rPr>
          <w:rFonts w:ascii="Arial" w:hAnsi="Arial" w:cs="Arial"/>
        </w:rPr>
        <w:t>both with ‘</w:t>
      </w:r>
      <w:r w:rsidR="008B0F57">
        <w:rPr>
          <w:rFonts w:ascii="Arial" w:hAnsi="Arial" w:cs="Arial"/>
        </w:rPr>
        <w:t>0%</w:t>
      </w:r>
      <w:r w:rsidR="00924046">
        <w:rPr>
          <w:rFonts w:ascii="Arial" w:hAnsi="Arial" w:cs="Arial"/>
        </w:rPr>
        <w:t>’</w:t>
      </w:r>
      <w:r w:rsidR="008B0F57">
        <w:rPr>
          <w:rFonts w:ascii="Arial" w:hAnsi="Arial" w:cs="Arial"/>
        </w:rPr>
        <w:t xml:space="preserve"> as the baseli</w:t>
      </w:r>
      <w:r w:rsidR="00F07889">
        <w:rPr>
          <w:rFonts w:ascii="Arial" w:hAnsi="Arial" w:cs="Arial"/>
        </w:rPr>
        <w:t xml:space="preserve">ne. The types of mutations are indicated by colour bands, with the key below the plot. </w:t>
      </w:r>
      <w:r w:rsidR="008B0F57">
        <w:rPr>
          <w:rFonts w:ascii="Arial" w:hAnsi="Arial" w:cs="Arial"/>
        </w:rPr>
        <w:t xml:space="preserve"> </w:t>
      </w:r>
      <w:r w:rsidR="00F07889">
        <w:rPr>
          <w:rFonts w:ascii="Arial" w:hAnsi="Arial" w:cs="Arial"/>
        </w:rPr>
        <w:t xml:space="preserve">This plot can be downloaded using the </w:t>
      </w:r>
      <w:r w:rsidR="001F4906">
        <w:rPr>
          <w:rFonts w:ascii="Arial" w:hAnsi="Arial" w:cs="Arial"/>
        </w:rPr>
        <w:t>button below.</w:t>
      </w:r>
    </w:p>
    <w:p w14:paraId="6A0A0E52" w14:textId="780A5FCF" w:rsidR="008E735C" w:rsidRDefault="007E3F0C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410A90CB" wp14:editId="62093AB6">
                <wp:extent cx="5731510" cy="3378200"/>
                <wp:effectExtent l="0" t="0" r="21590" b="12700"/>
                <wp:docPr id="14256792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7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3A654" w14:textId="77777777" w:rsidR="007E3F0C" w:rsidRPr="00106F40" w:rsidRDefault="007E3F0C" w:rsidP="007E3F0C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20</w:t>
                            </w:r>
                          </w:p>
                          <w:p w14:paraId="16B0E026" w14:textId="020F91BA" w:rsidR="007E3F0C" w:rsidRPr="00C30106" w:rsidRDefault="007E3F0C" w:rsidP="007E3F0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563C60" wp14:editId="60FE7D3B">
                                  <wp:extent cx="5542280" cy="3221842"/>
                                  <wp:effectExtent l="0" t="0" r="1270" b="0"/>
                                  <wp:docPr id="26528948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28948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3221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A90CB" id="_x0000_s1047" type="#_x0000_t202" style="width:451.3pt;height:2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u2hPAIAAIU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" fillcolor="white [3201]" strokeweight=".5pt">
                <v:textbox>
                  <w:txbxContent>
                    <w:p w14:paraId="7423A654" w14:textId="77777777" w:rsidR="007E3F0C" w:rsidRPr="00106F40" w:rsidRDefault="007E3F0C" w:rsidP="007E3F0C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20</w:t>
                      </w:r>
                    </w:p>
                    <w:p w14:paraId="16B0E026" w14:textId="020F91BA" w:rsidR="007E3F0C" w:rsidRPr="00C30106" w:rsidRDefault="007E3F0C" w:rsidP="007E3F0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563C60" wp14:editId="60FE7D3B">
                            <wp:extent cx="5542280" cy="3221842"/>
                            <wp:effectExtent l="0" t="0" r="1270" b="0"/>
                            <wp:docPr id="26528948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28948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3221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34C70" w14:textId="143B5FC3" w:rsidR="00B83DF1" w:rsidRDefault="0055659B" w:rsidP="00392C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Lastly, side by side </w:t>
      </w:r>
      <w:proofErr w:type="spellStart"/>
      <w:r>
        <w:rPr>
          <w:rFonts w:ascii="Arial" w:hAnsi="Arial" w:cs="Arial"/>
        </w:rPr>
        <w:t>oncoplots</w:t>
      </w:r>
      <w:proofErr w:type="spellEnd"/>
      <w:r w:rsidR="00812D7B">
        <w:rPr>
          <w:rFonts w:ascii="Arial" w:hAnsi="Arial" w:cs="Arial"/>
        </w:rPr>
        <w:t xml:space="preserve"> are shown on the </w:t>
      </w:r>
      <w:proofErr w:type="spellStart"/>
      <w:r w:rsidR="00812D7B">
        <w:rPr>
          <w:rFonts w:ascii="Arial" w:hAnsi="Arial" w:cs="Arial"/>
        </w:rPr>
        <w:t>coOncoplot</w:t>
      </w:r>
      <w:proofErr w:type="spellEnd"/>
      <w:r w:rsidR="00812D7B">
        <w:rPr>
          <w:rFonts w:ascii="Arial" w:hAnsi="Arial" w:cs="Arial"/>
        </w:rPr>
        <w:t xml:space="preserve"> tab [screenshot </w:t>
      </w:r>
      <w:r w:rsidR="00A338CB">
        <w:rPr>
          <w:rFonts w:ascii="Arial" w:hAnsi="Arial" w:cs="Arial"/>
        </w:rPr>
        <w:t>21]</w:t>
      </w:r>
      <w:r w:rsidR="00A053C6">
        <w:rPr>
          <w:rFonts w:ascii="Arial" w:hAnsi="Arial" w:cs="Arial"/>
        </w:rPr>
        <w:t xml:space="preserve">. The samples are on the X-axis but ordered </w:t>
      </w:r>
      <w:proofErr w:type="gramStart"/>
      <w:r w:rsidR="00E95E46">
        <w:rPr>
          <w:rFonts w:ascii="Arial" w:hAnsi="Arial" w:cs="Arial"/>
        </w:rPr>
        <w:t>according</w:t>
      </w:r>
      <w:proofErr w:type="gramEnd"/>
      <w:r w:rsidR="00A64D8F">
        <w:rPr>
          <w:rFonts w:ascii="Arial" w:hAnsi="Arial" w:cs="Arial"/>
        </w:rPr>
        <w:t xml:space="preserve"> mutation occurrence and co-occurrence frequencies</w:t>
      </w:r>
      <w:r w:rsidR="00944E75">
        <w:rPr>
          <w:rFonts w:ascii="Arial" w:hAnsi="Arial" w:cs="Arial"/>
        </w:rPr>
        <w:t xml:space="preserve">. Note that the </w:t>
      </w:r>
      <w:proofErr w:type="spellStart"/>
      <w:r w:rsidR="00944E75">
        <w:rPr>
          <w:rFonts w:ascii="Arial" w:hAnsi="Arial" w:cs="Arial"/>
        </w:rPr>
        <w:t>not_TNBC</w:t>
      </w:r>
      <w:proofErr w:type="spellEnd"/>
      <w:r w:rsidR="00944E75">
        <w:rPr>
          <w:rFonts w:ascii="Arial" w:hAnsi="Arial" w:cs="Arial"/>
        </w:rPr>
        <w:t xml:space="preserve"> plot is wider as it contains far more </w:t>
      </w:r>
      <w:r w:rsidR="008D61D8">
        <w:rPr>
          <w:rFonts w:ascii="Arial" w:hAnsi="Arial" w:cs="Arial"/>
        </w:rPr>
        <w:t>samples.</w:t>
      </w:r>
    </w:p>
    <w:p w14:paraId="024B79D0" w14:textId="2B0F022D" w:rsidR="0055659B" w:rsidRDefault="0055659B" w:rsidP="00392CB7">
      <w:pPr>
        <w:rPr>
          <w:rFonts w:ascii="Arial" w:hAnsi="Arial" w:cs="Arial"/>
        </w:rPr>
      </w:pPr>
      <w:r w:rsidRPr="00885CD3">
        <w:rPr>
          <w:rFonts w:ascii="Arial" w:hAnsi="Arial" w:cs="Arial"/>
          <w:noProof/>
          <w:lang w:val="en-GB"/>
        </w:rPr>
        <mc:AlternateContent>
          <mc:Choice Requires="wps">
            <w:drawing>
              <wp:inline distT="0" distB="0" distL="0" distR="0" wp14:anchorId="79D341C6" wp14:editId="1DDF55E5">
                <wp:extent cx="5731510" cy="2381250"/>
                <wp:effectExtent l="0" t="0" r="21590" b="19050"/>
                <wp:docPr id="1245874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8CE2BA" w14:textId="7EB8FF72" w:rsidR="0055659B" w:rsidRPr="00106F40" w:rsidRDefault="0055659B" w:rsidP="0055659B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21</w:t>
                            </w:r>
                          </w:p>
                          <w:p w14:paraId="4BE2BBF5" w14:textId="14DF46CB" w:rsidR="0055659B" w:rsidRPr="00C30106" w:rsidRDefault="00A338CB" w:rsidP="0055659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B83A1" wp14:editId="7E64614A">
                                  <wp:extent cx="5542280" cy="2128245"/>
                                  <wp:effectExtent l="0" t="0" r="1270" b="5715"/>
                                  <wp:docPr id="766493935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6493935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2128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D341C6" id="_x0000_s1048" type="#_x0000_t202" style="width:451.3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" fillcolor="white [3201]" strokeweight=".5pt">
                <v:textbox>
                  <w:txbxContent>
                    <w:p w14:paraId="248CE2BA" w14:textId="7EB8FF72" w:rsidR="0055659B" w:rsidRPr="00106F40" w:rsidRDefault="0055659B" w:rsidP="0055659B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</w:p>
                    <w:p w14:paraId="4BE2BBF5" w14:textId="14DF46CB" w:rsidR="0055659B" w:rsidRPr="00C30106" w:rsidRDefault="00A338CB" w:rsidP="0055659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B83A1" wp14:editId="7E64614A">
                            <wp:extent cx="5542280" cy="2128245"/>
                            <wp:effectExtent l="0" t="0" r="1270" b="5715"/>
                            <wp:docPr id="766493935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6493935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2128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06B1D2" w14:textId="77777777" w:rsidR="00161CD5" w:rsidRDefault="00161CD5" w:rsidP="00392CB7">
      <w:pPr>
        <w:rPr>
          <w:rFonts w:ascii="Arial" w:hAnsi="Arial" w:cs="Arial"/>
        </w:rPr>
      </w:pPr>
    </w:p>
    <w:p w14:paraId="235E12A5" w14:textId="77777777" w:rsidR="001F4544" w:rsidRDefault="001F4544" w:rsidP="00392CB7">
      <w:pPr>
        <w:rPr>
          <w:rFonts w:ascii="Arial" w:hAnsi="Arial" w:cs="Arial"/>
        </w:rPr>
      </w:pPr>
    </w:p>
    <w:p w14:paraId="3323E57C" w14:textId="77777777" w:rsidR="00B83DF1" w:rsidRDefault="00B83DF1" w:rsidP="00392CB7">
      <w:pPr>
        <w:rPr>
          <w:rFonts w:ascii="Arial" w:hAnsi="Arial" w:cs="Arial"/>
        </w:rPr>
      </w:pPr>
    </w:p>
    <w:p w14:paraId="20AC6A78" w14:textId="77777777" w:rsidR="00B83DF1" w:rsidRDefault="00B83DF1" w:rsidP="00392CB7">
      <w:pPr>
        <w:rPr>
          <w:rFonts w:ascii="Arial" w:hAnsi="Arial" w:cs="Arial"/>
        </w:rPr>
      </w:pPr>
    </w:p>
    <w:p w14:paraId="0D03CEDF" w14:textId="77777777" w:rsidR="00B83DF1" w:rsidRDefault="00B83DF1" w:rsidP="00392CB7">
      <w:pPr>
        <w:rPr>
          <w:rFonts w:ascii="Arial" w:hAnsi="Arial" w:cs="Arial"/>
        </w:rPr>
      </w:pPr>
    </w:p>
    <w:p w14:paraId="55767ED9" w14:textId="77777777" w:rsidR="00B627A4" w:rsidRPr="00885CD3" w:rsidRDefault="00B627A4" w:rsidP="00392CB7">
      <w:pPr>
        <w:rPr>
          <w:rFonts w:ascii="Arial" w:hAnsi="Arial" w:cs="Arial"/>
        </w:rPr>
      </w:pPr>
    </w:p>
    <w:sectPr w:rsidR="00B627A4" w:rsidRPr="00885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FS Emeric">
    <w:panose1 w:val="02000503040000020004"/>
    <w:charset w:val="00"/>
    <w:family w:val="modern"/>
    <w:notTrueType/>
    <w:pitch w:val="variable"/>
    <w:sig w:usb0="A00000EF" w:usb1="5000206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74419"/>
    <w:multiLevelType w:val="hybridMultilevel"/>
    <w:tmpl w:val="712C3300"/>
    <w:lvl w:ilvl="0" w:tplc="71D2E84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77529"/>
    <w:multiLevelType w:val="hybridMultilevel"/>
    <w:tmpl w:val="04D2541E"/>
    <w:lvl w:ilvl="0" w:tplc="87E02532">
      <w:start w:val="1"/>
      <w:numFmt w:val="decimal"/>
      <w:pStyle w:val="NumberedList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9141532">
    <w:abstractNumId w:val="0"/>
  </w:num>
  <w:num w:numId="2" w16cid:durableId="468598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CB7"/>
    <w:rsid w:val="00000763"/>
    <w:rsid w:val="00013533"/>
    <w:rsid w:val="0001515F"/>
    <w:rsid w:val="00023F6F"/>
    <w:rsid w:val="00030F57"/>
    <w:rsid w:val="0003574A"/>
    <w:rsid w:val="00035F82"/>
    <w:rsid w:val="0004725A"/>
    <w:rsid w:val="0004796D"/>
    <w:rsid w:val="00055625"/>
    <w:rsid w:val="00072A8B"/>
    <w:rsid w:val="00075582"/>
    <w:rsid w:val="0008293A"/>
    <w:rsid w:val="00087650"/>
    <w:rsid w:val="00093E62"/>
    <w:rsid w:val="00094090"/>
    <w:rsid w:val="000C0239"/>
    <w:rsid w:val="000C26D8"/>
    <w:rsid w:val="000D41A4"/>
    <w:rsid w:val="0012688E"/>
    <w:rsid w:val="0013185F"/>
    <w:rsid w:val="0013419C"/>
    <w:rsid w:val="00135075"/>
    <w:rsid w:val="0013508D"/>
    <w:rsid w:val="00143617"/>
    <w:rsid w:val="00147A8F"/>
    <w:rsid w:val="001526C6"/>
    <w:rsid w:val="001537A0"/>
    <w:rsid w:val="00161CD5"/>
    <w:rsid w:val="00166CC8"/>
    <w:rsid w:val="00180F91"/>
    <w:rsid w:val="0019644A"/>
    <w:rsid w:val="001A5239"/>
    <w:rsid w:val="001B116F"/>
    <w:rsid w:val="001B313A"/>
    <w:rsid w:val="001D7EBC"/>
    <w:rsid w:val="001E1BED"/>
    <w:rsid w:val="001E6CD1"/>
    <w:rsid w:val="001F4544"/>
    <w:rsid w:val="001F4906"/>
    <w:rsid w:val="001F79EA"/>
    <w:rsid w:val="002109DA"/>
    <w:rsid w:val="00217A52"/>
    <w:rsid w:val="002330AF"/>
    <w:rsid w:val="0024636B"/>
    <w:rsid w:val="002532D2"/>
    <w:rsid w:val="002600D9"/>
    <w:rsid w:val="002678A4"/>
    <w:rsid w:val="00281671"/>
    <w:rsid w:val="00286557"/>
    <w:rsid w:val="002A2529"/>
    <w:rsid w:val="002A7F98"/>
    <w:rsid w:val="002D5436"/>
    <w:rsid w:val="002F1E43"/>
    <w:rsid w:val="002F3399"/>
    <w:rsid w:val="00306EEF"/>
    <w:rsid w:val="00313DF4"/>
    <w:rsid w:val="003154BE"/>
    <w:rsid w:val="0032431E"/>
    <w:rsid w:val="00324327"/>
    <w:rsid w:val="003342B1"/>
    <w:rsid w:val="0034371D"/>
    <w:rsid w:val="00343782"/>
    <w:rsid w:val="0035360A"/>
    <w:rsid w:val="0035440F"/>
    <w:rsid w:val="00365B27"/>
    <w:rsid w:val="00366AB4"/>
    <w:rsid w:val="00384DA7"/>
    <w:rsid w:val="00387C76"/>
    <w:rsid w:val="00392CB7"/>
    <w:rsid w:val="003A563D"/>
    <w:rsid w:val="003A56F6"/>
    <w:rsid w:val="003B28E8"/>
    <w:rsid w:val="003E34B4"/>
    <w:rsid w:val="003F16BA"/>
    <w:rsid w:val="003F1BCD"/>
    <w:rsid w:val="003F4C22"/>
    <w:rsid w:val="004014DD"/>
    <w:rsid w:val="004037BE"/>
    <w:rsid w:val="00443955"/>
    <w:rsid w:val="004449AD"/>
    <w:rsid w:val="00453934"/>
    <w:rsid w:val="00466DA2"/>
    <w:rsid w:val="00471768"/>
    <w:rsid w:val="004870AF"/>
    <w:rsid w:val="004A3B78"/>
    <w:rsid w:val="004A4CAF"/>
    <w:rsid w:val="004B045C"/>
    <w:rsid w:val="004C1B7C"/>
    <w:rsid w:val="004E0EAC"/>
    <w:rsid w:val="004F237F"/>
    <w:rsid w:val="004F4D40"/>
    <w:rsid w:val="005004BB"/>
    <w:rsid w:val="0051339C"/>
    <w:rsid w:val="00524A43"/>
    <w:rsid w:val="00542CE9"/>
    <w:rsid w:val="00546DC4"/>
    <w:rsid w:val="0055659B"/>
    <w:rsid w:val="0056035D"/>
    <w:rsid w:val="005643F8"/>
    <w:rsid w:val="00566703"/>
    <w:rsid w:val="005808DB"/>
    <w:rsid w:val="0058503A"/>
    <w:rsid w:val="0059136A"/>
    <w:rsid w:val="005A60E4"/>
    <w:rsid w:val="005B6A5E"/>
    <w:rsid w:val="005B7BB6"/>
    <w:rsid w:val="005E4E33"/>
    <w:rsid w:val="005F143D"/>
    <w:rsid w:val="006237A3"/>
    <w:rsid w:val="00626AEE"/>
    <w:rsid w:val="006340AA"/>
    <w:rsid w:val="00646973"/>
    <w:rsid w:val="0065588C"/>
    <w:rsid w:val="00667169"/>
    <w:rsid w:val="00670B3B"/>
    <w:rsid w:val="00685CBA"/>
    <w:rsid w:val="00697ECD"/>
    <w:rsid w:val="006A72AB"/>
    <w:rsid w:val="006E315F"/>
    <w:rsid w:val="006E3798"/>
    <w:rsid w:val="006F067F"/>
    <w:rsid w:val="006F6428"/>
    <w:rsid w:val="00700E1D"/>
    <w:rsid w:val="00705EC5"/>
    <w:rsid w:val="00715E25"/>
    <w:rsid w:val="007240DA"/>
    <w:rsid w:val="007913E4"/>
    <w:rsid w:val="007943EC"/>
    <w:rsid w:val="00794F60"/>
    <w:rsid w:val="007A1410"/>
    <w:rsid w:val="007B6A31"/>
    <w:rsid w:val="007D104B"/>
    <w:rsid w:val="007D7748"/>
    <w:rsid w:val="007E3F0C"/>
    <w:rsid w:val="007E680A"/>
    <w:rsid w:val="007F279E"/>
    <w:rsid w:val="00804856"/>
    <w:rsid w:val="00810188"/>
    <w:rsid w:val="00812D7B"/>
    <w:rsid w:val="00813C92"/>
    <w:rsid w:val="00821C4C"/>
    <w:rsid w:val="00821DE5"/>
    <w:rsid w:val="00826F90"/>
    <w:rsid w:val="00832B63"/>
    <w:rsid w:val="00836569"/>
    <w:rsid w:val="008452FF"/>
    <w:rsid w:val="00857164"/>
    <w:rsid w:val="00872DA0"/>
    <w:rsid w:val="00885CD3"/>
    <w:rsid w:val="00885FBA"/>
    <w:rsid w:val="0089035B"/>
    <w:rsid w:val="00890BAA"/>
    <w:rsid w:val="008A147C"/>
    <w:rsid w:val="008B0F57"/>
    <w:rsid w:val="008C6C18"/>
    <w:rsid w:val="008D0CD4"/>
    <w:rsid w:val="008D61D8"/>
    <w:rsid w:val="008E2BB1"/>
    <w:rsid w:val="008E735C"/>
    <w:rsid w:val="008F0221"/>
    <w:rsid w:val="008F17B6"/>
    <w:rsid w:val="008F6DAB"/>
    <w:rsid w:val="00911DFB"/>
    <w:rsid w:val="00924046"/>
    <w:rsid w:val="00926B1A"/>
    <w:rsid w:val="00927F74"/>
    <w:rsid w:val="00942123"/>
    <w:rsid w:val="00944E75"/>
    <w:rsid w:val="009455C9"/>
    <w:rsid w:val="00951EF7"/>
    <w:rsid w:val="00964A3C"/>
    <w:rsid w:val="00980257"/>
    <w:rsid w:val="009870FC"/>
    <w:rsid w:val="009A7FCE"/>
    <w:rsid w:val="009B2D09"/>
    <w:rsid w:val="009C7100"/>
    <w:rsid w:val="009D5FBD"/>
    <w:rsid w:val="009D6909"/>
    <w:rsid w:val="00A053C6"/>
    <w:rsid w:val="00A11CB0"/>
    <w:rsid w:val="00A1447D"/>
    <w:rsid w:val="00A151B8"/>
    <w:rsid w:val="00A1613F"/>
    <w:rsid w:val="00A202B9"/>
    <w:rsid w:val="00A24E40"/>
    <w:rsid w:val="00A25C4C"/>
    <w:rsid w:val="00A338CB"/>
    <w:rsid w:val="00A56932"/>
    <w:rsid w:val="00A64D8F"/>
    <w:rsid w:val="00A86479"/>
    <w:rsid w:val="00A92FFD"/>
    <w:rsid w:val="00AA0970"/>
    <w:rsid w:val="00AA7F1B"/>
    <w:rsid w:val="00AD549F"/>
    <w:rsid w:val="00AD7E54"/>
    <w:rsid w:val="00AE5603"/>
    <w:rsid w:val="00B019E1"/>
    <w:rsid w:val="00B0661F"/>
    <w:rsid w:val="00B17F48"/>
    <w:rsid w:val="00B257A6"/>
    <w:rsid w:val="00B40514"/>
    <w:rsid w:val="00B41E6E"/>
    <w:rsid w:val="00B45472"/>
    <w:rsid w:val="00B627A4"/>
    <w:rsid w:val="00B6490E"/>
    <w:rsid w:val="00B6675A"/>
    <w:rsid w:val="00B671D8"/>
    <w:rsid w:val="00B83DF1"/>
    <w:rsid w:val="00B8428E"/>
    <w:rsid w:val="00B85081"/>
    <w:rsid w:val="00B86781"/>
    <w:rsid w:val="00B86F00"/>
    <w:rsid w:val="00B96104"/>
    <w:rsid w:val="00BA0C21"/>
    <w:rsid w:val="00BA2179"/>
    <w:rsid w:val="00BA791C"/>
    <w:rsid w:val="00BC352E"/>
    <w:rsid w:val="00BC5B46"/>
    <w:rsid w:val="00C10059"/>
    <w:rsid w:val="00C40FFA"/>
    <w:rsid w:val="00C425FA"/>
    <w:rsid w:val="00C443DA"/>
    <w:rsid w:val="00C46A23"/>
    <w:rsid w:val="00C47D61"/>
    <w:rsid w:val="00C53ABB"/>
    <w:rsid w:val="00C7683A"/>
    <w:rsid w:val="00CA2CC9"/>
    <w:rsid w:val="00CC1A96"/>
    <w:rsid w:val="00CE1ECE"/>
    <w:rsid w:val="00CF639C"/>
    <w:rsid w:val="00D03C7C"/>
    <w:rsid w:val="00D06686"/>
    <w:rsid w:val="00D24C2D"/>
    <w:rsid w:val="00D3545D"/>
    <w:rsid w:val="00D45179"/>
    <w:rsid w:val="00D4678B"/>
    <w:rsid w:val="00D51200"/>
    <w:rsid w:val="00D55D0A"/>
    <w:rsid w:val="00D6666E"/>
    <w:rsid w:val="00D66FF7"/>
    <w:rsid w:val="00DA6773"/>
    <w:rsid w:val="00DB466D"/>
    <w:rsid w:val="00DC3FA4"/>
    <w:rsid w:val="00DD3C5C"/>
    <w:rsid w:val="00DD4427"/>
    <w:rsid w:val="00DE03E2"/>
    <w:rsid w:val="00DE6ABC"/>
    <w:rsid w:val="00E01AA5"/>
    <w:rsid w:val="00E05B19"/>
    <w:rsid w:val="00E10458"/>
    <w:rsid w:val="00E23345"/>
    <w:rsid w:val="00E26502"/>
    <w:rsid w:val="00E27A1D"/>
    <w:rsid w:val="00E31F5C"/>
    <w:rsid w:val="00E3246E"/>
    <w:rsid w:val="00E47E9B"/>
    <w:rsid w:val="00E57B67"/>
    <w:rsid w:val="00E834E5"/>
    <w:rsid w:val="00E94E98"/>
    <w:rsid w:val="00E95E46"/>
    <w:rsid w:val="00EA1E60"/>
    <w:rsid w:val="00EA4E03"/>
    <w:rsid w:val="00EB10E4"/>
    <w:rsid w:val="00EB51CB"/>
    <w:rsid w:val="00EB6FF0"/>
    <w:rsid w:val="00EE3964"/>
    <w:rsid w:val="00EF1656"/>
    <w:rsid w:val="00F02DAB"/>
    <w:rsid w:val="00F07889"/>
    <w:rsid w:val="00F156F7"/>
    <w:rsid w:val="00F15876"/>
    <w:rsid w:val="00F27CAA"/>
    <w:rsid w:val="00F47AEE"/>
    <w:rsid w:val="00F6668A"/>
    <w:rsid w:val="00F72EA5"/>
    <w:rsid w:val="00F73B5E"/>
    <w:rsid w:val="00F91B68"/>
    <w:rsid w:val="00F97337"/>
    <w:rsid w:val="00F977F5"/>
    <w:rsid w:val="00FA1675"/>
    <w:rsid w:val="00FA42E7"/>
    <w:rsid w:val="00FC53ED"/>
    <w:rsid w:val="00FD6A5A"/>
    <w:rsid w:val="00FE5DA0"/>
    <w:rsid w:val="00FE799F"/>
    <w:rsid w:val="00FF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A90EE"/>
  <w15:chartTrackingRefBased/>
  <w15:docId w15:val="{90062CDF-89CE-41EC-A901-D9B65B6D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CB7"/>
    <w:rPr>
      <w:rFonts w:ascii="Lucida Sans" w:hAnsi="Lucida Sans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BAA"/>
    <w:pPr>
      <w:keepNext/>
      <w:keepLines/>
      <w:spacing w:before="240" w:after="0"/>
      <w:outlineLvl w:val="0"/>
    </w:pPr>
    <w:rPr>
      <w:rFonts w:eastAsiaTheme="majorEastAsia" w:cstheme="majorBidi"/>
      <w:color w:val="189A3E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A2529"/>
    <w:pPr>
      <w:spacing w:before="4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BA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189A62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Paragraph Spacing"/>
    <w:uiPriority w:val="1"/>
    <w:qFormat/>
    <w:rsid w:val="005004BB"/>
    <w:pPr>
      <w:spacing w:after="0" w:line="240" w:lineRule="auto"/>
    </w:pPr>
    <w:rPr>
      <w:rFonts w:ascii="Lucida Sans" w:hAnsi="Lucida Sans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0BAA"/>
    <w:rPr>
      <w:rFonts w:ascii="Lucida Sans" w:eastAsiaTheme="majorEastAsia" w:hAnsi="Lucida Sans" w:cstheme="majorBidi"/>
      <w:color w:val="189A3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2529"/>
    <w:rPr>
      <w:rFonts w:ascii="FS Emeric" w:eastAsiaTheme="majorEastAsia" w:hAnsi="FS Emeric" w:cstheme="majorBidi"/>
      <w:b/>
      <w:color w:val="189A3E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2A2529"/>
    <w:rPr>
      <w:rFonts w:ascii="Lucida Sans" w:hAnsi="Lucida Sans"/>
      <w:i/>
      <w:iCs/>
      <w:color w:val="auto"/>
    </w:rPr>
  </w:style>
  <w:style w:type="character" w:styleId="Strong">
    <w:name w:val="Strong"/>
    <w:basedOn w:val="DefaultParagraphFont"/>
    <w:uiPriority w:val="22"/>
    <w:qFormat/>
    <w:rsid w:val="002A2529"/>
    <w:rPr>
      <w:rFonts w:ascii="Lucida Sans" w:hAnsi="Lucida Sans"/>
      <w:b/>
      <w:bCs/>
    </w:rPr>
  </w:style>
  <w:style w:type="character" w:styleId="IntenseEmphasis">
    <w:name w:val="Intense Emphasis"/>
    <w:basedOn w:val="DefaultParagraphFont"/>
    <w:uiPriority w:val="21"/>
    <w:qFormat/>
    <w:rsid w:val="002A2529"/>
    <w:rPr>
      <w:rFonts w:ascii="Lucida Sans" w:hAnsi="Lucida Sans"/>
      <w:b/>
      <w:i/>
      <w:iCs/>
      <w:color w:val="189A62"/>
      <w:sz w:val="20"/>
    </w:rPr>
  </w:style>
  <w:style w:type="character" w:styleId="Emphasis">
    <w:name w:val="Emphasis"/>
    <w:basedOn w:val="DefaultParagraphFont"/>
    <w:uiPriority w:val="20"/>
    <w:qFormat/>
    <w:rsid w:val="002A2529"/>
    <w:rPr>
      <w:rFonts w:ascii="Lucida Sans" w:hAnsi="Lucida Sans"/>
      <w:b/>
      <w:i/>
      <w:iCs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BAA"/>
    <w:pPr>
      <w:numPr>
        <w:ilvl w:val="1"/>
      </w:numPr>
    </w:pPr>
    <w:rPr>
      <w:rFonts w:eastAsiaTheme="minorEastAsia"/>
      <w:color w:val="189A62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90BAA"/>
    <w:rPr>
      <w:rFonts w:ascii="Lucida Sans" w:eastAsiaTheme="minorEastAsia" w:hAnsi="Lucida Sans"/>
      <w:color w:val="189A62"/>
      <w:spacing w:val="15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90BAA"/>
    <w:pPr>
      <w:spacing w:after="0" w:line="240" w:lineRule="auto"/>
      <w:contextualSpacing/>
    </w:pPr>
    <w:rPr>
      <w:rFonts w:eastAsiaTheme="majorEastAsia" w:cstheme="majorBidi"/>
      <w:color w:val="189A6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A"/>
    <w:rPr>
      <w:rFonts w:ascii="Lucida Sans" w:eastAsiaTheme="majorEastAsia" w:hAnsi="Lucida Sans" w:cstheme="majorBidi"/>
      <w:color w:val="189A62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890BAA"/>
    <w:rPr>
      <w:rFonts w:ascii="Lucida Sans" w:hAnsi="Lucida Sans"/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529"/>
    <w:pPr>
      <w:pBdr>
        <w:top w:val="single" w:sz="4" w:space="10" w:color="189A62"/>
        <w:bottom w:val="single" w:sz="4" w:space="10" w:color="189A62"/>
      </w:pBdr>
      <w:spacing w:before="360" w:after="360"/>
      <w:ind w:left="864" w:right="864"/>
      <w:jc w:val="center"/>
    </w:pPr>
    <w:rPr>
      <w:i/>
      <w:iCs/>
      <w:color w:val="189A6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529"/>
    <w:rPr>
      <w:rFonts w:ascii="Lucida Sans" w:hAnsi="Lucida Sans"/>
      <w:i/>
      <w:iCs/>
      <w:color w:val="189A62"/>
      <w:sz w:val="20"/>
    </w:rPr>
  </w:style>
  <w:style w:type="paragraph" w:customStyle="1" w:styleId="BulletList">
    <w:name w:val="Bullet List"/>
    <w:basedOn w:val="Normal"/>
    <w:link w:val="BulletListChar"/>
    <w:qFormat/>
    <w:rsid w:val="002A2529"/>
    <w:pPr>
      <w:numPr>
        <w:numId w:val="1"/>
      </w:numPr>
    </w:pPr>
  </w:style>
  <w:style w:type="character" w:customStyle="1" w:styleId="BulletListChar">
    <w:name w:val="Bullet List Char"/>
    <w:basedOn w:val="DefaultParagraphFont"/>
    <w:link w:val="BulletList"/>
    <w:rsid w:val="002A2529"/>
    <w:rPr>
      <w:rFonts w:ascii="Lucida Sans" w:hAnsi="Lucida Sans"/>
      <w:sz w:val="20"/>
    </w:rPr>
  </w:style>
  <w:style w:type="paragraph" w:customStyle="1" w:styleId="NumberedList">
    <w:name w:val="Numbered List"/>
    <w:basedOn w:val="BulletList"/>
    <w:link w:val="NumberedListChar"/>
    <w:qFormat/>
    <w:rsid w:val="002A2529"/>
    <w:pPr>
      <w:numPr>
        <w:numId w:val="2"/>
      </w:numPr>
    </w:pPr>
  </w:style>
  <w:style w:type="character" w:customStyle="1" w:styleId="NumberedListChar">
    <w:name w:val="Numbered List Char"/>
    <w:basedOn w:val="BulletListChar"/>
    <w:link w:val="NumberedList"/>
    <w:rsid w:val="002A2529"/>
    <w:rPr>
      <w:rFonts w:ascii="Lucida Sans" w:hAnsi="Lucida Sans"/>
      <w:sz w:val="20"/>
    </w:rPr>
  </w:style>
  <w:style w:type="character" w:styleId="IntenseReference">
    <w:name w:val="Intense Reference"/>
    <w:basedOn w:val="DefaultParagraphFont"/>
    <w:uiPriority w:val="32"/>
    <w:qFormat/>
    <w:rsid w:val="00890BAA"/>
    <w:rPr>
      <w:rFonts w:ascii="Lucida Sans" w:hAnsi="Lucida Sans"/>
      <w:b/>
      <w:bCs/>
      <w:smallCaps/>
      <w:color w:val="189A3E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BAA"/>
    <w:rPr>
      <w:rFonts w:ascii="Lucida Sans" w:eastAsiaTheme="majorEastAsia" w:hAnsi="Lucida Sans" w:cstheme="majorBidi"/>
      <w:b/>
      <w:bCs/>
      <w:color w:val="189A62"/>
    </w:rPr>
  </w:style>
  <w:style w:type="paragraph" w:styleId="Quote">
    <w:name w:val="Quote"/>
    <w:basedOn w:val="Normal"/>
    <w:next w:val="Normal"/>
    <w:link w:val="QuoteChar"/>
    <w:uiPriority w:val="29"/>
    <w:qFormat/>
    <w:rsid w:val="00890BA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90BAA"/>
    <w:rPr>
      <w:rFonts w:ascii="Lucida Sans" w:hAnsi="Lucida Sans"/>
      <w:i/>
      <w:iCs/>
      <w:color w:val="000000" w:themeColor="text1"/>
      <w:sz w:val="20"/>
    </w:rPr>
  </w:style>
  <w:style w:type="paragraph" w:styleId="ListParagraph">
    <w:name w:val="List Paragraph"/>
    <w:basedOn w:val="Normal"/>
    <w:uiPriority w:val="34"/>
    <w:qFormat/>
    <w:rsid w:val="00890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0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image" Target="media/image22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11.png"/><Relationship Id="rId11" Type="http://schemas.openxmlformats.org/officeDocument/2006/relationships/image" Target="media/image25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45" Type="http://schemas.openxmlformats.org/officeDocument/2006/relationships/image" Target="media/image190.png"/><Relationship Id="rId53" Type="http://schemas.openxmlformats.org/officeDocument/2006/relationships/image" Target="media/image24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4" Type="http://schemas.openxmlformats.org/officeDocument/2006/relationships/image" Target="media/image19.png"/><Relationship Id="rId52" Type="http://schemas.openxmlformats.org/officeDocument/2006/relationships/image" Target="media/image230.png"/><Relationship Id="rId4" Type="http://schemas.openxmlformats.org/officeDocument/2006/relationships/numbering" Target="numbering.xml"/><Relationship Id="rId9" Type="http://schemas.openxmlformats.org/officeDocument/2006/relationships/image" Target="media/image110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image" Target="media/image20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70.png"/><Relationship Id="rId54" Type="http://schemas.openxmlformats.org/officeDocument/2006/relationships/image" Target="media/image24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9cd0111-0746-44bb-9da9-7889acca9123">
      <Terms xmlns="http://schemas.microsoft.com/office/infopath/2007/PartnerControls"/>
    </lcf76f155ced4ddcb4097134ff3c332f>
    <TaxCatchAll xmlns="48361b9e-b83e-47c8-ba10-7ea5fcd04a9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746CEABC3EEE4FA41179EF1E1D741D" ma:contentTypeVersion="16" ma:contentTypeDescription="Create a new document." ma:contentTypeScope="" ma:versionID="a75a3d2213d24c5e63318592cb2f4423">
  <xsd:schema xmlns:xsd="http://www.w3.org/2001/XMLSchema" xmlns:xs="http://www.w3.org/2001/XMLSchema" xmlns:p="http://schemas.microsoft.com/office/2006/metadata/properties" xmlns:ns2="f9cd0111-0746-44bb-9da9-7889acca9123" xmlns:ns3="48361b9e-b83e-47c8-ba10-7ea5fcd04a94" targetNamespace="http://schemas.microsoft.com/office/2006/metadata/properties" ma:root="true" ma:fieldsID="a42f15370c81786c06d37b5872e694da" ns2:_="" ns3:_="">
    <xsd:import namespace="f9cd0111-0746-44bb-9da9-7889acca9123"/>
    <xsd:import namespace="48361b9e-b83e-47c8-ba10-7ea5fcd04a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d0111-0746-44bb-9da9-7889acca91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10c224f-f422-40c1-8eaf-28f0ee21c9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361b9e-b83e-47c8-ba10-7ea5fcd04a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be680d3-8cf1-42d8-91cb-9b5cde2643f5}" ma:internalName="TaxCatchAll" ma:showField="CatchAllData" ma:web="48361b9e-b83e-47c8-ba10-7ea5fcd04a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651712-6937-494A-9067-71C0D59988E3}">
  <ds:schemaRefs>
    <ds:schemaRef ds:uri="http://schemas.microsoft.com/office/2006/metadata/properties"/>
    <ds:schemaRef ds:uri="http://schemas.microsoft.com/office/infopath/2007/PartnerControls"/>
    <ds:schemaRef ds:uri="f9cd0111-0746-44bb-9da9-7889acca9123"/>
    <ds:schemaRef ds:uri="48361b9e-b83e-47c8-ba10-7ea5fcd04a94"/>
  </ds:schemaRefs>
</ds:datastoreItem>
</file>

<file path=customXml/itemProps2.xml><?xml version="1.0" encoding="utf-8"?>
<ds:datastoreItem xmlns:ds="http://schemas.openxmlformats.org/officeDocument/2006/customXml" ds:itemID="{6B40F249-F577-4477-98DC-89E58EDF76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7AFC3-BF38-4A7B-994D-ABC4319CC3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d0111-0746-44bb-9da9-7889acca9123"/>
    <ds:schemaRef ds:uri="48361b9e-b83e-47c8-ba10-7ea5fcd04a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960</Words>
  <Characters>5478</Characters>
  <Application>Microsoft Office Word</Application>
  <DocSecurity>0</DocSecurity>
  <Lines>45</Lines>
  <Paragraphs>12</Paragraphs>
  <ScaleCrop>false</ScaleCrop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Quinn</dc:creator>
  <cp:keywords/>
  <dc:description/>
  <cp:lastModifiedBy>Julian Quinn</cp:lastModifiedBy>
  <cp:revision>283</cp:revision>
  <dcterms:created xsi:type="dcterms:W3CDTF">2023-11-14T22:57:00Z</dcterms:created>
  <dcterms:modified xsi:type="dcterms:W3CDTF">2023-11-19T23:44:00Z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0x0101002D746CEABC3EEE4FA41179EF1E1D741D</vt:lpwstr>
  </property>
  <property fmtid="{D5CDD505-2E9C-101B-9397-08002B2CF9AE}" pid="3" name="MediaServiceImageTags">
    <vt:lpwstr/>
  </property>
</Properties>
</file>