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130" w:rsidRDefault="00ED0A8F">
      <w:pPr>
        <w:pStyle w:val="Title"/>
      </w:pPr>
      <w:r>
        <w:rPr>
          <w:color w:val="2E5395"/>
          <w:spacing w:val="-2"/>
        </w:rPr>
        <w:t>Combinatorics</w:t>
      </w:r>
      <w:r>
        <w:rPr>
          <w:color w:val="2E5395"/>
          <w:spacing w:val="2"/>
        </w:rPr>
        <w:t xml:space="preserve"> </w:t>
      </w:r>
      <w:r>
        <w:rPr>
          <w:color w:val="2E5395"/>
          <w:spacing w:val="-2"/>
        </w:rPr>
        <w:t>Exercises:</w:t>
      </w:r>
    </w:p>
    <w:p w:rsidR="00277130" w:rsidRDefault="00277130">
      <w:pPr>
        <w:pStyle w:val="BodyText"/>
        <w:spacing w:before="89"/>
        <w:rPr>
          <w:rFonts w:ascii="Calibri Light"/>
          <w:sz w:val="32"/>
        </w:rPr>
      </w:pPr>
    </w:p>
    <w:p w:rsidR="00277130" w:rsidRDefault="00ED0A8F">
      <w:pPr>
        <w:pStyle w:val="BodyText"/>
        <w:spacing w:line="259" w:lineRule="auto"/>
        <w:ind w:left="100" w:right="140"/>
      </w:pPr>
      <w:r>
        <w:t>For the following set of problems determine what part of Combinatorics we need to use and apply the</w:t>
      </w:r>
      <w:r>
        <w:rPr>
          <w:spacing w:val="-2"/>
        </w:rPr>
        <w:t xml:space="preserve"> </w:t>
      </w:r>
      <w:r>
        <w:t>appropriate</w:t>
      </w:r>
      <w:r>
        <w:rPr>
          <w:spacing w:val="-2"/>
        </w:rPr>
        <w:t xml:space="preserve"> </w:t>
      </w:r>
      <w:r>
        <w:t>formula.</w:t>
      </w:r>
      <w:r>
        <w:rPr>
          <w:spacing w:val="-3"/>
        </w:rPr>
        <w:t xml:space="preserve"> </w:t>
      </w:r>
      <w:r>
        <w:t>Have</w:t>
      </w:r>
      <w:r>
        <w:rPr>
          <w:spacing w:val="-2"/>
        </w:rPr>
        <w:t xml:space="preserve"> </w:t>
      </w:r>
      <w:r>
        <w:t>in</w:t>
      </w:r>
      <w:r>
        <w:rPr>
          <w:spacing w:val="-6"/>
        </w:rPr>
        <w:t xml:space="preserve"> </w:t>
      </w:r>
      <w:r>
        <w:t>mind</w:t>
      </w:r>
      <w:r>
        <w:rPr>
          <w:spacing w:val="-3"/>
        </w:rPr>
        <w:t xml:space="preserve"> </w:t>
      </w:r>
      <w:r>
        <w:t>that</w:t>
      </w:r>
      <w:r>
        <w:rPr>
          <w:spacing w:val="-2"/>
        </w:rPr>
        <w:t xml:space="preserve"> </w:t>
      </w:r>
      <w:r>
        <w:t>there</w:t>
      </w:r>
      <w:r>
        <w:rPr>
          <w:spacing w:val="-4"/>
        </w:rPr>
        <w:t xml:space="preserve"> </w:t>
      </w:r>
      <w:r>
        <w:t>might</w:t>
      </w:r>
      <w:r>
        <w:rPr>
          <w:spacing w:val="-2"/>
        </w:rPr>
        <w:t xml:space="preserve"> </w:t>
      </w:r>
      <w:r>
        <w:t>be</w:t>
      </w:r>
      <w:r>
        <w:rPr>
          <w:spacing w:val="-4"/>
        </w:rPr>
        <w:t xml:space="preserve"> </w:t>
      </w:r>
      <w:r>
        <w:t>more</w:t>
      </w:r>
      <w:r>
        <w:rPr>
          <w:spacing w:val="-2"/>
        </w:rPr>
        <w:t xml:space="preserve"> </w:t>
      </w:r>
      <w:r>
        <w:t>than</w:t>
      </w:r>
      <w:r>
        <w:rPr>
          <w:spacing w:val="-6"/>
        </w:rPr>
        <w:t xml:space="preserve"> </w:t>
      </w:r>
      <w:r>
        <w:t>one</w:t>
      </w:r>
      <w:r>
        <w:rPr>
          <w:spacing w:val="-4"/>
        </w:rPr>
        <w:t xml:space="preserve"> </w:t>
      </w:r>
      <w:r>
        <w:t>correct</w:t>
      </w:r>
      <w:r>
        <w:rPr>
          <w:spacing w:val="-1"/>
        </w:rPr>
        <w:t xml:space="preserve"> </w:t>
      </w:r>
      <w:r>
        <w:t>approach</w:t>
      </w:r>
      <w:r>
        <w:rPr>
          <w:spacing w:val="-2"/>
        </w:rPr>
        <w:t xml:space="preserve"> </w:t>
      </w:r>
      <w:r>
        <w:t>to</w:t>
      </w:r>
      <w:r>
        <w:rPr>
          <w:spacing w:val="-1"/>
        </w:rPr>
        <w:t xml:space="preserve"> </w:t>
      </w:r>
      <w:r>
        <w:t>some (or all) of these questions.</w:t>
      </w:r>
    </w:p>
    <w:p w:rsidR="00277130" w:rsidRDefault="00277130">
      <w:pPr>
        <w:pStyle w:val="BodyText"/>
      </w:pPr>
    </w:p>
    <w:p w:rsidR="00277130" w:rsidRDefault="00277130">
      <w:pPr>
        <w:pStyle w:val="BodyText"/>
        <w:spacing w:before="74"/>
      </w:pPr>
    </w:p>
    <w:p w:rsidR="00277130" w:rsidRDefault="00ED0A8F">
      <w:pPr>
        <w:pStyle w:val="Heading1"/>
        <w:spacing w:before="0"/>
      </w:pPr>
      <w:r>
        <w:rPr>
          <w:color w:val="2E5395"/>
        </w:rPr>
        <w:t>Problem</w:t>
      </w:r>
      <w:r>
        <w:rPr>
          <w:color w:val="2E5395"/>
          <w:spacing w:val="-13"/>
        </w:rPr>
        <w:t xml:space="preserve"> </w:t>
      </w:r>
      <w:r>
        <w:rPr>
          <w:color w:val="2E5395"/>
          <w:spacing w:val="-5"/>
        </w:rPr>
        <w:t>1:</w:t>
      </w:r>
    </w:p>
    <w:p w:rsidR="00277130" w:rsidRDefault="00ED0A8F">
      <w:pPr>
        <w:pStyle w:val="BodyText"/>
        <w:spacing w:before="23"/>
        <w:ind w:left="100"/>
      </w:pPr>
      <w:r>
        <w:t>Imagine</w:t>
      </w:r>
      <w:r>
        <w:rPr>
          <w:spacing w:val="-7"/>
        </w:rPr>
        <w:t xml:space="preserve"> </w:t>
      </w:r>
      <w:r>
        <w:t>you</w:t>
      </w:r>
      <w:r>
        <w:rPr>
          <w:spacing w:val="-4"/>
        </w:rPr>
        <w:t xml:space="preserve"> </w:t>
      </w:r>
      <w:r>
        <w:t>are</w:t>
      </w:r>
      <w:r>
        <w:rPr>
          <w:spacing w:val="-4"/>
        </w:rPr>
        <w:t xml:space="preserve"> </w:t>
      </w:r>
      <w:r>
        <w:t>working</w:t>
      </w:r>
      <w:r>
        <w:rPr>
          <w:spacing w:val="-4"/>
        </w:rPr>
        <w:t xml:space="preserve"> </w:t>
      </w:r>
      <w:r>
        <w:t>at</w:t>
      </w:r>
      <w:r>
        <w:rPr>
          <w:spacing w:val="-4"/>
        </w:rPr>
        <w:t xml:space="preserve"> </w:t>
      </w:r>
      <w:r>
        <w:t>an</w:t>
      </w:r>
      <w:r>
        <w:rPr>
          <w:spacing w:val="-3"/>
        </w:rPr>
        <w:t xml:space="preserve"> </w:t>
      </w:r>
      <w:r>
        <w:t>office</w:t>
      </w:r>
      <w:r>
        <w:rPr>
          <w:spacing w:val="-2"/>
        </w:rPr>
        <w:t xml:space="preserve"> </w:t>
      </w:r>
      <w:r>
        <w:t>and</w:t>
      </w:r>
      <w:r>
        <w:rPr>
          <w:spacing w:val="-4"/>
        </w:rPr>
        <w:t xml:space="preserve"> </w:t>
      </w:r>
      <w:r>
        <w:t>have</w:t>
      </w:r>
      <w:r>
        <w:rPr>
          <w:spacing w:val="-3"/>
        </w:rPr>
        <w:t xml:space="preserve"> </w:t>
      </w:r>
      <w:r>
        <w:t>5</w:t>
      </w:r>
      <w:r>
        <w:rPr>
          <w:spacing w:val="-2"/>
        </w:rPr>
        <w:t xml:space="preserve"> </w:t>
      </w:r>
      <w:r>
        <w:t>tasks</w:t>
      </w:r>
      <w:r>
        <w:rPr>
          <w:spacing w:val="-3"/>
        </w:rPr>
        <w:t xml:space="preserve"> </w:t>
      </w:r>
      <w:r>
        <w:t>labelled</w:t>
      </w:r>
      <w:r>
        <w:rPr>
          <w:spacing w:val="-3"/>
        </w:rPr>
        <w:t xml:space="preserve"> </w:t>
      </w:r>
      <w:r>
        <w:t>as</w:t>
      </w:r>
      <w:r>
        <w:rPr>
          <w:spacing w:val="-5"/>
        </w:rPr>
        <w:t xml:space="preserve"> </w:t>
      </w:r>
      <w:r>
        <w:t>“Critical”</w:t>
      </w:r>
      <w:r>
        <w:rPr>
          <w:spacing w:val="-3"/>
        </w:rPr>
        <w:t xml:space="preserve"> </w:t>
      </w:r>
      <w:r>
        <w:t>in</w:t>
      </w:r>
      <w:r>
        <w:rPr>
          <w:spacing w:val="-6"/>
        </w:rPr>
        <w:t xml:space="preserve"> </w:t>
      </w:r>
      <w:r>
        <w:t>Jira</w:t>
      </w:r>
      <w:r>
        <w:rPr>
          <w:spacing w:val="-3"/>
        </w:rPr>
        <w:t xml:space="preserve"> </w:t>
      </w:r>
      <w:r>
        <w:t>to</w:t>
      </w:r>
      <w:r>
        <w:rPr>
          <w:spacing w:val="-1"/>
        </w:rPr>
        <w:t xml:space="preserve"> </w:t>
      </w:r>
      <w:r>
        <w:t>complete</w:t>
      </w:r>
      <w:r>
        <w:rPr>
          <w:spacing w:val="-5"/>
        </w:rPr>
        <w:t xml:space="preserve"> </w:t>
      </w:r>
      <w:r>
        <w:t>by</w:t>
      </w:r>
      <w:r>
        <w:rPr>
          <w:spacing w:val="-4"/>
        </w:rPr>
        <w:t xml:space="preserve"> </w:t>
      </w:r>
      <w:r>
        <w:rPr>
          <w:spacing w:val="-5"/>
        </w:rPr>
        <w:t>the</w:t>
      </w:r>
    </w:p>
    <w:p w:rsidR="00277130" w:rsidRDefault="00ED0A8F" w:rsidP="00D50066">
      <w:pPr>
        <w:pStyle w:val="BodyText"/>
        <w:spacing w:before="22"/>
        <w:ind w:left="100"/>
      </w:pPr>
      <w:r>
        <w:t>end</w:t>
      </w:r>
      <w:r>
        <w:rPr>
          <w:spacing w:val="-7"/>
        </w:rPr>
        <w:t xml:space="preserve"> </w:t>
      </w:r>
      <w:r>
        <w:t>of</w:t>
      </w:r>
      <w:r>
        <w:rPr>
          <w:spacing w:val="-5"/>
        </w:rPr>
        <w:t xml:space="preserve"> </w:t>
      </w:r>
      <w:r>
        <w:t>the</w:t>
      </w:r>
      <w:r>
        <w:rPr>
          <w:spacing w:val="-3"/>
        </w:rPr>
        <w:t xml:space="preserve"> </w:t>
      </w:r>
      <w:r>
        <w:t>day.</w:t>
      </w:r>
      <w:r>
        <w:rPr>
          <w:spacing w:val="-3"/>
        </w:rPr>
        <w:t xml:space="preserve"> </w:t>
      </w:r>
      <w:r>
        <w:t>In</w:t>
      </w:r>
      <w:r>
        <w:rPr>
          <w:spacing w:val="-4"/>
        </w:rPr>
        <w:t xml:space="preserve"> </w:t>
      </w:r>
      <w:r>
        <w:t>how</w:t>
      </w:r>
      <w:r>
        <w:rPr>
          <w:spacing w:val="-5"/>
        </w:rPr>
        <w:t xml:space="preserve"> </w:t>
      </w:r>
      <w:r>
        <w:t>many</w:t>
      </w:r>
      <w:r>
        <w:rPr>
          <w:spacing w:val="-3"/>
        </w:rPr>
        <w:t xml:space="preserve"> </w:t>
      </w:r>
      <w:r>
        <w:t>ways</w:t>
      </w:r>
      <w:r>
        <w:rPr>
          <w:spacing w:val="-3"/>
        </w:rPr>
        <w:t xml:space="preserve"> </w:t>
      </w:r>
      <w:r>
        <w:t>can</w:t>
      </w:r>
      <w:r>
        <w:rPr>
          <w:spacing w:val="-4"/>
        </w:rPr>
        <w:t xml:space="preserve"> </w:t>
      </w:r>
      <w:r>
        <w:t>you</w:t>
      </w:r>
      <w:r>
        <w:rPr>
          <w:spacing w:val="-4"/>
        </w:rPr>
        <w:t xml:space="preserve"> </w:t>
      </w:r>
      <w:r>
        <w:t>complete</w:t>
      </w:r>
      <w:r>
        <w:rPr>
          <w:spacing w:val="-4"/>
        </w:rPr>
        <w:t xml:space="preserve"> </w:t>
      </w:r>
      <w:r>
        <w:t>said</w:t>
      </w:r>
      <w:r>
        <w:rPr>
          <w:spacing w:val="-5"/>
        </w:rPr>
        <w:t xml:space="preserve"> </w:t>
      </w:r>
      <w:r>
        <w:t>tasks</w:t>
      </w:r>
      <w:r>
        <w:rPr>
          <w:spacing w:val="-3"/>
        </w:rPr>
        <w:t xml:space="preserve"> </w:t>
      </w:r>
      <w:r>
        <w:t>before</w:t>
      </w:r>
      <w:r>
        <w:rPr>
          <w:spacing w:val="-3"/>
        </w:rPr>
        <w:t xml:space="preserve"> </w:t>
      </w:r>
      <w:r>
        <w:t>the</w:t>
      </w:r>
      <w:r>
        <w:rPr>
          <w:spacing w:val="-3"/>
        </w:rPr>
        <w:t xml:space="preserve"> </w:t>
      </w:r>
      <w:r>
        <w:t>day</w:t>
      </w:r>
      <w:r>
        <w:rPr>
          <w:spacing w:val="-4"/>
        </w:rPr>
        <w:t xml:space="preserve"> </w:t>
      </w:r>
      <w:r>
        <w:rPr>
          <w:spacing w:val="-2"/>
        </w:rPr>
        <w:t>ends?</w:t>
      </w:r>
    </w:p>
    <w:p w:rsidR="00D50066" w:rsidRPr="00D50066" w:rsidRDefault="00D50066" w:rsidP="00D50066">
      <w:pPr>
        <w:pStyle w:val="BodyText"/>
        <w:spacing w:before="240"/>
      </w:pPr>
      <m:oMathPara>
        <m:oMath>
          <m:r>
            <w:rPr>
              <w:rFonts w:ascii="Cambria Math" w:hAnsi="Cambria Math"/>
            </w:rPr>
            <m:t>5!=120</m:t>
          </m:r>
        </m:oMath>
      </m:oMathPara>
    </w:p>
    <w:p w:rsidR="00277130" w:rsidRDefault="00277130">
      <w:pPr>
        <w:pStyle w:val="BodyText"/>
        <w:spacing w:before="95"/>
      </w:pPr>
    </w:p>
    <w:p w:rsidR="00277130" w:rsidRDefault="00ED0A8F">
      <w:pPr>
        <w:pStyle w:val="BodyText"/>
        <w:spacing w:line="259" w:lineRule="auto"/>
        <w:ind w:left="100" w:right="741"/>
      </w:pPr>
      <w:r>
        <w:t>** “Jira” is a Project Management software which allows you to create tasks and label them depending</w:t>
      </w:r>
      <w:r>
        <w:rPr>
          <w:spacing w:val="-3"/>
        </w:rPr>
        <w:t xml:space="preserve"> </w:t>
      </w:r>
      <w:r>
        <w:t>on</w:t>
      </w:r>
      <w:r>
        <w:rPr>
          <w:spacing w:val="-3"/>
        </w:rPr>
        <w:t xml:space="preserve"> </w:t>
      </w:r>
      <w:r>
        <w:t>their</w:t>
      </w:r>
      <w:r>
        <w:rPr>
          <w:spacing w:val="-5"/>
        </w:rPr>
        <w:t xml:space="preserve"> </w:t>
      </w:r>
      <w:r>
        <w:t>importance.</w:t>
      </w:r>
      <w:r>
        <w:rPr>
          <w:spacing w:val="-2"/>
        </w:rPr>
        <w:t xml:space="preserve"> </w:t>
      </w:r>
      <w:r>
        <w:t>“Critical”</w:t>
      </w:r>
      <w:r>
        <w:rPr>
          <w:spacing w:val="-1"/>
        </w:rPr>
        <w:t xml:space="preserve"> </w:t>
      </w:r>
      <w:r>
        <w:t>is</w:t>
      </w:r>
      <w:r>
        <w:rPr>
          <w:spacing w:val="-4"/>
        </w:rPr>
        <w:t xml:space="preserve"> </w:t>
      </w:r>
      <w:r>
        <w:t>the</w:t>
      </w:r>
      <w:r>
        <w:rPr>
          <w:spacing w:val="-2"/>
        </w:rPr>
        <w:t xml:space="preserve"> </w:t>
      </w:r>
      <w:r>
        <w:t>highest</w:t>
      </w:r>
      <w:r>
        <w:rPr>
          <w:spacing w:val="-1"/>
        </w:rPr>
        <w:t xml:space="preserve"> </w:t>
      </w:r>
      <w:r>
        <w:t>level</w:t>
      </w:r>
      <w:r>
        <w:rPr>
          <w:spacing w:val="-4"/>
        </w:rPr>
        <w:t xml:space="preserve"> </w:t>
      </w:r>
      <w:r>
        <w:t>of</w:t>
      </w:r>
      <w:r>
        <w:rPr>
          <w:spacing w:val="-2"/>
        </w:rPr>
        <w:t xml:space="preserve"> </w:t>
      </w:r>
      <w:r>
        <w:t>importance</w:t>
      </w:r>
      <w:r>
        <w:rPr>
          <w:spacing w:val="-4"/>
        </w:rPr>
        <w:t xml:space="preserve"> </w:t>
      </w:r>
      <w:r>
        <w:t>and</w:t>
      </w:r>
      <w:r>
        <w:rPr>
          <w:spacing w:val="-6"/>
        </w:rPr>
        <w:t xml:space="preserve"> </w:t>
      </w:r>
      <w:r>
        <w:t>no</w:t>
      </w:r>
      <w:r>
        <w:rPr>
          <w:spacing w:val="-1"/>
        </w:rPr>
        <w:t xml:space="preserve"> </w:t>
      </w:r>
      <w:r>
        <w:t>task</w:t>
      </w:r>
      <w:r>
        <w:rPr>
          <w:spacing w:val="-2"/>
        </w:rPr>
        <w:t xml:space="preserve"> </w:t>
      </w:r>
      <w:r>
        <w:t>with</w:t>
      </w:r>
      <w:r>
        <w:rPr>
          <w:spacing w:val="-2"/>
        </w:rPr>
        <w:t xml:space="preserve"> </w:t>
      </w:r>
      <w:r>
        <w:t>a lower-level can be started once such a task is initiated.</w:t>
      </w:r>
    </w:p>
    <w:p w:rsidR="00277130" w:rsidRDefault="00277130">
      <w:pPr>
        <w:pStyle w:val="BodyText"/>
      </w:pPr>
    </w:p>
    <w:p w:rsidR="00277130" w:rsidRDefault="00277130">
      <w:pPr>
        <w:pStyle w:val="BodyText"/>
        <w:spacing w:before="73"/>
      </w:pPr>
    </w:p>
    <w:p w:rsidR="00277130" w:rsidRDefault="00ED0A8F">
      <w:pPr>
        <w:pStyle w:val="Heading1"/>
      </w:pPr>
      <w:r>
        <w:rPr>
          <w:color w:val="2E5395"/>
        </w:rPr>
        <w:t>Problem</w:t>
      </w:r>
      <w:r>
        <w:rPr>
          <w:color w:val="2E5395"/>
          <w:spacing w:val="-13"/>
        </w:rPr>
        <w:t xml:space="preserve"> </w:t>
      </w:r>
      <w:r>
        <w:rPr>
          <w:color w:val="2E5395"/>
          <w:spacing w:val="-5"/>
        </w:rPr>
        <w:t>2:</w:t>
      </w:r>
    </w:p>
    <w:p w:rsidR="00277130" w:rsidRDefault="00ED0A8F">
      <w:pPr>
        <w:pStyle w:val="BodyText"/>
        <w:spacing w:before="23" w:line="259" w:lineRule="auto"/>
        <w:ind w:left="100"/>
      </w:pPr>
      <w:r>
        <w:t>Imagine</w:t>
      </w:r>
      <w:r>
        <w:rPr>
          <w:spacing w:val="-3"/>
        </w:rPr>
        <w:t xml:space="preserve"> </w:t>
      </w:r>
      <w:r>
        <w:t>your</w:t>
      </w:r>
      <w:r>
        <w:rPr>
          <w:spacing w:val="-3"/>
        </w:rPr>
        <w:t xml:space="preserve"> </w:t>
      </w:r>
      <w:r>
        <w:t>company</w:t>
      </w:r>
      <w:r>
        <w:rPr>
          <w:spacing w:val="-3"/>
        </w:rPr>
        <w:t xml:space="preserve"> </w:t>
      </w:r>
      <w:r>
        <w:t>is</w:t>
      </w:r>
      <w:r>
        <w:rPr>
          <w:spacing w:val="-1"/>
        </w:rPr>
        <w:t xml:space="preserve"> </w:t>
      </w:r>
      <w:r>
        <w:t>trying</w:t>
      </w:r>
      <w:r>
        <w:rPr>
          <w:spacing w:val="-2"/>
        </w:rPr>
        <w:t xml:space="preserve"> </w:t>
      </w:r>
      <w:r>
        <w:t>to</w:t>
      </w:r>
      <w:r>
        <w:rPr>
          <w:spacing w:val="-3"/>
        </w:rPr>
        <w:t xml:space="preserve"> </w:t>
      </w:r>
      <w:r>
        <w:t>gain</w:t>
      </w:r>
      <w:r>
        <w:rPr>
          <w:spacing w:val="-2"/>
        </w:rPr>
        <w:t xml:space="preserve"> </w:t>
      </w:r>
      <w:r>
        <w:t>customers</w:t>
      </w:r>
      <w:r>
        <w:rPr>
          <w:spacing w:val="-1"/>
        </w:rPr>
        <w:t xml:space="preserve"> </w:t>
      </w:r>
      <w:r>
        <w:t>by</w:t>
      </w:r>
      <w:r>
        <w:rPr>
          <w:spacing w:val="-1"/>
        </w:rPr>
        <w:t xml:space="preserve"> </w:t>
      </w:r>
      <w:r>
        <w:t>running</w:t>
      </w:r>
      <w:r>
        <w:rPr>
          <w:spacing w:val="-2"/>
        </w:rPr>
        <w:t xml:space="preserve"> </w:t>
      </w:r>
      <w:r>
        <w:t>an</w:t>
      </w:r>
      <w:r>
        <w:rPr>
          <w:spacing w:val="-1"/>
        </w:rPr>
        <w:t xml:space="preserve"> </w:t>
      </w:r>
      <w:r>
        <w:t>online</w:t>
      </w:r>
      <w:r>
        <w:rPr>
          <w:spacing w:val="-1"/>
        </w:rPr>
        <w:t xml:space="preserve"> </w:t>
      </w:r>
      <w:r>
        <w:t>ad</w:t>
      </w:r>
      <w:r>
        <w:rPr>
          <w:spacing w:val="-2"/>
        </w:rPr>
        <w:t xml:space="preserve"> </w:t>
      </w:r>
      <w:r>
        <w:t>campaign.</w:t>
      </w:r>
      <w:r>
        <w:rPr>
          <w:spacing w:val="-1"/>
        </w:rPr>
        <w:t xml:space="preserve"> </w:t>
      </w:r>
      <w:r>
        <w:t>The</w:t>
      </w:r>
      <w:r>
        <w:rPr>
          <w:spacing w:val="-1"/>
        </w:rPr>
        <w:t xml:space="preserve"> </w:t>
      </w:r>
      <w:r>
        <w:t>idea</w:t>
      </w:r>
      <w:r>
        <w:rPr>
          <w:spacing w:val="-1"/>
        </w:rPr>
        <w:t xml:space="preserve"> </w:t>
      </w:r>
      <w:r>
        <w:t>is</w:t>
      </w:r>
      <w:r>
        <w:rPr>
          <w:spacing w:val="-4"/>
        </w:rPr>
        <w:t xml:space="preserve"> </w:t>
      </w:r>
      <w:r>
        <w:t>to focus</w:t>
      </w:r>
      <w:r>
        <w:rPr>
          <w:spacing w:val="-1"/>
        </w:rPr>
        <w:t xml:space="preserve"> </w:t>
      </w:r>
      <w:r>
        <w:t>on a certain demographic which frequently uses social</w:t>
      </w:r>
      <w:r>
        <w:rPr>
          <w:spacing w:val="-1"/>
        </w:rPr>
        <w:t xml:space="preserve"> </w:t>
      </w:r>
      <w:r>
        <w:t>media.</w:t>
      </w:r>
      <w:r>
        <w:rPr>
          <w:spacing w:val="-1"/>
        </w:rPr>
        <w:t xml:space="preserve"> </w:t>
      </w:r>
      <w:r>
        <w:t>Your</w:t>
      </w:r>
      <w:r>
        <w:rPr>
          <w:spacing w:val="-1"/>
        </w:rPr>
        <w:t xml:space="preserve"> </w:t>
      </w:r>
      <w:r>
        <w:t>campaign will run ads</w:t>
      </w:r>
      <w:r>
        <w:rPr>
          <w:spacing w:val="-1"/>
        </w:rPr>
        <w:t xml:space="preserve"> </w:t>
      </w:r>
      <w:r>
        <w:t xml:space="preserve">on Facebook, Messenger, Instagram, Twitter and </w:t>
      </w:r>
      <w:proofErr w:type="spellStart"/>
      <w:r>
        <w:t>Reddit</w:t>
      </w:r>
      <w:proofErr w:type="spellEnd"/>
      <w:r>
        <w:t>. Your graphical designers have created 8 different versions of the banner you can use. Based on this information:</w:t>
      </w:r>
    </w:p>
    <w:p w:rsidR="00277130" w:rsidRDefault="00ED0A8F">
      <w:pPr>
        <w:pStyle w:val="ListParagraph"/>
        <w:numPr>
          <w:ilvl w:val="0"/>
          <w:numId w:val="3"/>
        </w:numPr>
        <w:tabs>
          <w:tab w:val="left" w:pos="818"/>
          <w:tab w:val="left" w:pos="820"/>
        </w:tabs>
        <w:spacing w:before="158" w:line="259" w:lineRule="auto"/>
        <w:ind w:right="213"/>
      </w:pPr>
      <w:r>
        <w:t>Calculate</w:t>
      </w:r>
      <w:r>
        <w:rPr>
          <w:spacing w:val="-1"/>
        </w:rPr>
        <w:t xml:space="preserve"> </w:t>
      </w:r>
      <w:r>
        <w:t>how</w:t>
      </w:r>
      <w:r>
        <w:rPr>
          <w:spacing w:val="-3"/>
        </w:rPr>
        <w:t xml:space="preserve"> </w:t>
      </w:r>
      <w:r>
        <w:t>many</w:t>
      </w:r>
      <w:r>
        <w:rPr>
          <w:spacing w:val="-1"/>
        </w:rPr>
        <w:t xml:space="preserve"> </w:t>
      </w:r>
      <w:r>
        <w:t>different</w:t>
      </w:r>
      <w:r>
        <w:rPr>
          <w:spacing w:val="-1"/>
        </w:rPr>
        <w:t xml:space="preserve"> </w:t>
      </w:r>
      <w:r>
        <w:t>options</w:t>
      </w:r>
      <w:r>
        <w:rPr>
          <w:spacing w:val="-3"/>
        </w:rPr>
        <w:t xml:space="preserve"> </w:t>
      </w:r>
      <w:r>
        <w:t>you</w:t>
      </w:r>
      <w:r>
        <w:rPr>
          <w:spacing w:val="-2"/>
        </w:rPr>
        <w:t xml:space="preserve"> </w:t>
      </w:r>
      <w:r>
        <w:t>have</w:t>
      </w:r>
      <w:r>
        <w:rPr>
          <w:spacing w:val="-3"/>
        </w:rPr>
        <w:t xml:space="preserve"> </w:t>
      </w:r>
      <w:r>
        <w:t>for</w:t>
      </w:r>
      <w:r>
        <w:rPr>
          <w:spacing w:val="-4"/>
        </w:rPr>
        <w:t xml:space="preserve"> </w:t>
      </w:r>
      <w:r>
        <w:t>the</w:t>
      </w:r>
      <w:r>
        <w:rPr>
          <w:spacing w:val="-3"/>
        </w:rPr>
        <w:t xml:space="preserve"> </w:t>
      </w:r>
      <w:r>
        <w:t>entire</w:t>
      </w:r>
      <w:r>
        <w:rPr>
          <w:spacing w:val="-3"/>
        </w:rPr>
        <w:t xml:space="preserve"> </w:t>
      </w:r>
      <w:r>
        <w:t>campaign,</w:t>
      </w:r>
      <w:r>
        <w:rPr>
          <w:spacing w:val="-1"/>
        </w:rPr>
        <w:t xml:space="preserve"> </w:t>
      </w:r>
      <w:r>
        <w:t>assuming</w:t>
      </w:r>
      <w:r>
        <w:rPr>
          <w:spacing w:val="-4"/>
        </w:rPr>
        <w:t xml:space="preserve"> </w:t>
      </w:r>
      <w:r>
        <w:t>you</w:t>
      </w:r>
      <w:r>
        <w:rPr>
          <w:spacing w:val="-5"/>
        </w:rPr>
        <w:t xml:space="preserve"> </w:t>
      </w:r>
      <w:r>
        <w:t>want to use a different one for each platform.</w:t>
      </w:r>
    </w:p>
    <w:p w:rsidR="00D50066" w:rsidRDefault="00D50066" w:rsidP="00D50066">
      <w:pPr>
        <w:pStyle w:val="ListParagraph"/>
        <w:tabs>
          <w:tab w:val="left" w:pos="818"/>
          <w:tab w:val="left" w:pos="820"/>
        </w:tabs>
        <w:spacing w:before="158" w:line="259" w:lineRule="auto"/>
        <w:ind w:left="820" w:right="213" w:firstLine="0"/>
      </w:pPr>
      <m:oMathPara>
        <m:oMath>
          <m:f>
            <m:fPr>
              <m:ctrlPr>
                <w:rPr>
                  <w:rFonts w:ascii="Cambria Math" w:hAnsi="Cambria Math"/>
                  <w:i/>
                </w:rPr>
              </m:ctrlPr>
            </m:fPr>
            <m:num>
              <m:r>
                <w:rPr>
                  <w:rFonts w:ascii="Cambria Math" w:hAnsi="Cambria Math"/>
                </w:rPr>
                <m:t>8!</m:t>
              </m:r>
            </m:num>
            <m:den>
              <m:d>
                <m:dPr>
                  <m:ctrlPr>
                    <w:rPr>
                      <w:rFonts w:ascii="Cambria Math" w:hAnsi="Cambria Math"/>
                      <w:i/>
                    </w:rPr>
                  </m:ctrlPr>
                </m:dPr>
                <m:e>
                  <m:r>
                    <w:rPr>
                      <w:rFonts w:ascii="Cambria Math" w:hAnsi="Cambria Math"/>
                    </w:rPr>
                    <m:t>8-5</m:t>
                  </m:r>
                </m:e>
              </m:d>
              <m:r>
                <w:rPr>
                  <w:rFonts w:ascii="Cambria Math" w:hAnsi="Cambria Math"/>
                </w:rPr>
                <m:t>!</m:t>
              </m:r>
            </m:den>
          </m:f>
          <m:r>
            <w:rPr>
              <w:rFonts w:ascii="Cambria Math" w:hAnsi="Cambria Math"/>
            </w:rPr>
            <m:t>=6720</m:t>
          </m:r>
        </m:oMath>
      </m:oMathPara>
    </w:p>
    <w:p w:rsidR="00277130" w:rsidRDefault="00ED0A8F">
      <w:pPr>
        <w:pStyle w:val="ListParagraph"/>
        <w:numPr>
          <w:ilvl w:val="0"/>
          <w:numId w:val="3"/>
        </w:numPr>
        <w:tabs>
          <w:tab w:val="left" w:pos="818"/>
          <w:tab w:val="left" w:pos="820"/>
        </w:tabs>
        <w:spacing w:before="0" w:line="259" w:lineRule="auto"/>
        <w:ind w:right="351"/>
      </w:pPr>
      <w:r>
        <w:t>Calculate</w:t>
      </w:r>
      <w:r>
        <w:rPr>
          <w:spacing w:val="-1"/>
        </w:rPr>
        <w:t xml:space="preserve"> </w:t>
      </w:r>
      <w:r>
        <w:t>how</w:t>
      </w:r>
      <w:r>
        <w:rPr>
          <w:spacing w:val="-3"/>
        </w:rPr>
        <w:t xml:space="preserve"> </w:t>
      </w:r>
      <w:r>
        <w:t>many</w:t>
      </w:r>
      <w:r>
        <w:rPr>
          <w:spacing w:val="-1"/>
        </w:rPr>
        <w:t xml:space="preserve"> </w:t>
      </w:r>
      <w:r>
        <w:t>different</w:t>
      </w:r>
      <w:r>
        <w:rPr>
          <w:spacing w:val="-1"/>
        </w:rPr>
        <w:t xml:space="preserve"> </w:t>
      </w:r>
      <w:r>
        <w:t>options</w:t>
      </w:r>
      <w:r>
        <w:rPr>
          <w:spacing w:val="-3"/>
        </w:rPr>
        <w:t xml:space="preserve"> </w:t>
      </w:r>
      <w:r>
        <w:t>you</w:t>
      </w:r>
      <w:r>
        <w:rPr>
          <w:spacing w:val="-2"/>
        </w:rPr>
        <w:t xml:space="preserve"> </w:t>
      </w:r>
      <w:r>
        <w:t>have</w:t>
      </w:r>
      <w:r>
        <w:rPr>
          <w:spacing w:val="-3"/>
        </w:rPr>
        <w:t xml:space="preserve"> </w:t>
      </w:r>
      <w:r>
        <w:t>for</w:t>
      </w:r>
      <w:r>
        <w:rPr>
          <w:spacing w:val="-1"/>
        </w:rPr>
        <w:t xml:space="preserve"> </w:t>
      </w:r>
      <w:r>
        <w:t>the</w:t>
      </w:r>
      <w:r>
        <w:rPr>
          <w:spacing w:val="-3"/>
        </w:rPr>
        <w:t xml:space="preserve"> </w:t>
      </w:r>
      <w:r>
        <w:t>entire</w:t>
      </w:r>
      <w:r>
        <w:rPr>
          <w:spacing w:val="-3"/>
        </w:rPr>
        <w:t xml:space="preserve"> </w:t>
      </w:r>
      <w:r>
        <w:t>campaign,</w:t>
      </w:r>
      <w:r>
        <w:rPr>
          <w:spacing w:val="-1"/>
        </w:rPr>
        <w:t xml:space="preserve"> </w:t>
      </w:r>
      <w:r>
        <w:t>assuming</w:t>
      </w:r>
      <w:r>
        <w:rPr>
          <w:spacing w:val="-4"/>
        </w:rPr>
        <w:t xml:space="preserve"> </w:t>
      </w:r>
      <w:r>
        <w:t>you</w:t>
      </w:r>
      <w:r>
        <w:rPr>
          <w:spacing w:val="-5"/>
        </w:rPr>
        <w:t xml:space="preserve"> </w:t>
      </w:r>
      <w:r>
        <w:t>can use the same banner for some or all the platforms.</w:t>
      </w:r>
    </w:p>
    <w:p w:rsidR="00D50066" w:rsidRDefault="00D50066" w:rsidP="00D50066">
      <w:pPr>
        <w:pStyle w:val="ListParagraph"/>
        <w:tabs>
          <w:tab w:val="left" w:pos="818"/>
          <w:tab w:val="left" w:pos="820"/>
        </w:tabs>
        <w:spacing w:before="0" w:line="259" w:lineRule="auto"/>
        <w:ind w:left="820" w:right="351" w:firstLine="0"/>
      </w:pPr>
      <m:oMathPara>
        <m:oMath>
          <m:sSup>
            <m:sSupPr>
              <m:ctrlPr>
                <w:rPr>
                  <w:rFonts w:ascii="Cambria Math" w:hAnsi="Cambria Math"/>
                  <w:i/>
                </w:rPr>
              </m:ctrlPr>
            </m:sSupPr>
            <m:e>
              <m:r>
                <w:rPr>
                  <w:rFonts w:ascii="Cambria Math" w:hAnsi="Cambria Math"/>
                </w:rPr>
                <m:t>8</m:t>
              </m:r>
            </m:e>
            <m:sup>
              <m:r>
                <w:rPr>
                  <w:rFonts w:ascii="Cambria Math" w:hAnsi="Cambria Math"/>
                </w:rPr>
                <m:t>5</m:t>
              </m:r>
            </m:sup>
          </m:sSup>
          <m:r>
            <w:rPr>
              <w:rFonts w:ascii="Cambria Math" w:hAnsi="Cambria Math"/>
            </w:rPr>
            <m:t>=32768</m:t>
          </m:r>
        </m:oMath>
      </m:oMathPara>
    </w:p>
    <w:p w:rsidR="00D50066" w:rsidRDefault="00ED0A8F" w:rsidP="00D50066">
      <w:pPr>
        <w:pStyle w:val="ListParagraph"/>
        <w:numPr>
          <w:ilvl w:val="0"/>
          <w:numId w:val="3"/>
        </w:numPr>
        <w:tabs>
          <w:tab w:val="left" w:pos="820"/>
          <w:tab w:val="left" w:pos="820"/>
        </w:tabs>
        <w:spacing w:before="1" w:line="256" w:lineRule="auto"/>
        <w:ind w:right="707"/>
      </w:pPr>
      <w:r>
        <w:t>Calculate</w:t>
      </w:r>
      <w:r>
        <w:rPr>
          <w:spacing w:val="-1"/>
        </w:rPr>
        <w:t xml:space="preserve"> </w:t>
      </w:r>
      <w:r>
        <w:t>how</w:t>
      </w:r>
      <w:r>
        <w:rPr>
          <w:spacing w:val="-3"/>
        </w:rPr>
        <w:t xml:space="preserve"> </w:t>
      </w:r>
      <w:r>
        <w:t>many</w:t>
      </w:r>
      <w:r>
        <w:rPr>
          <w:spacing w:val="-1"/>
        </w:rPr>
        <w:t xml:space="preserve"> </w:t>
      </w:r>
      <w:r>
        <w:t>ways</w:t>
      </w:r>
      <w:r>
        <w:rPr>
          <w:spacing w:val="-1"/>
        </w:rPr>
        <w:t xml:space="preserve"> </w:t>
      </w:r>
      <w:r>
        <w:t>we</w:t>
      </w:r>
      <w:r>
        <w:rPr>
          <w:spacing w:val="-1"/>
        </w:rPr>
        <w:t xml:space="preserve"> </w:t>
      </w:r>
      <w:r>
        <w:t>can</w:t>
      </w:r>
      <w:r>
        <w:rPr>
          <w:spacing w:val="-5"/>
        </w:rPr>
        <w:t xml:space="preserve"> </w:t>
      </w:r>
      <w:r>
        <w:t>pick</w:t>
      </w:r>
      <w:r>
        <w:rPr>
          <w:spacing w:val="-3"/>
        </w:rPr>
        <w:t xml:space="preserve"> </w:t>
      </w:r>
      <w:r>
        <w:t>which</w:t>
      </w:r>
      <w:r>
        <w:rPr>
          <w:spacing w:val="-3"/>
        </w:rPr>
        <w:t xml:space="preserve"> </w:t>
      </w:r>
      <w:r>
        <w:t>of</w:t>
      </w:r>
      <w:r>
        <w:rPr>
          <w:spacing w:val="-4"/>
        </w:rPr>
        <w:t xml:space="preserve"> </w:t>
      </w:r>
      <w:r>
        <w:t>the</w:t>
      </w:r>
      <w:r>
        <w:rPr>
          <w:spacing w:val="-3"/>
        </w:rPr>
        <w:t xml:space="preserve"> </w:t>
      </w:r>
      <w:r>
        <w:t>8</w:t>
      </w:r>
      <w:r>
        <w:rPr>
          <w:spacing w:val="-2"/>
        </w:rPr>
        <w:t xml:space="preserve"> </w:t>
      </w:r>
      <w:r>
        <w:t>banners</w:t>
      </w:r>
      <w:r>
        <w:rPr>
          <w:spacing w:val="-1"/>
        </w:rPr>
        <w:t xml:space="preserve"> </w:t>
      </w:r>
      <w:r>
        <w:t>to</w:t>
      </w:r>
      <w:r>
        <w:rPr>
          <w:spacing w:val="-2"/>
        </w:rPr>
        <w:t xml:space="preserve"> </w:t>
      </w:r>
      <w:r>
        <w:t>use,</w:t>
      </w:r>
      <w:r>
        <w:rPr>
          <w:spacing w:val="-3"/>
        </w:rPr>
        <w:t xml:space="preserve"> </w:t>
      </w:r>
      <w:r>
        <w:t>assuming</w:t>
      </w:r>
      <w:r>
        <w:rPr>
          <w:spacing w:val="-4"/>
        </w:rPr>
        <w:t xml:space="preserve"> </w:t>
      </w:r>
      <w:r>
        <w:t>we</w:t>
      </w:r>
      <w:r>
        <w:rPr>
          <w:spacing w:val="-1"/>
        </w:rPr>
        <w:t xml:space="preserve"> </w:t>
      </w:r>
      <w:r>
        <w:t>use different ones for each platform.</w:t>
      </w:r>
    </w:p>
    <w:p w:rsidR="00D50066" w:rsidRDefault="00D50066" w:rsidP="00D50066">
      <w:pPr>
        <w:pStyle w:val="ListParagraph"/>
        <w:tabs>
          <w:tab w:val="left" w:pos="820"/>
          <w:tab w:val="left" w:pos="820"/>
        </w:tabs>
        <w:spacing w:before="1" w:line="256" w:lineRule="auto"/>
        <w:ind w:left="820" w:right="707" w:firstLine="0"/>
      </w:pPr>
      <m:oMathPara>
        <m:oMath>
          <m:f>
            <m:fPr>
              <m:ctrlPr>
                <w:rPr>
                  <w:rFonts w:ascii="Cambria Math" w:hAnsi="Cambria Math"/>
                  <w:i/>
                </w:rPr>
              </m:ctrlPr>
            </m:fPr>
            <m:num>
              <m:r>
                <w:rPr>
                  <w:rFonts w:ascii="Cambria Math" w:hAnsi="Cambria Math"/>
                </w:rPr>
                <m:t>8</m:t>
              </m:r>
              <m:r>
                <w:rPr>
                  <w:rFonts w:ascii="Cambria Math" w:hAnsi="Cambria Math"/>
                </w:rPr>
                <m:t>!</m:t>
              </m:r>
            </m:num>
            <m:den>
              <m:r>
                <w:rPr>
                  <w:rFonts w:ascii="Cambria Math" w:hAnsi="Cambria Math"/>
                </w:rPr>
                <m:t>5!</m:t>
              </m:r>
              <m:d>
                <m:dPr>
                  <m:ctrlPr>
                    <w:rPr>
                      <w:rFonts w:ascii="Cambria Math" w:hAnsi="Cambria Math"/>
                      <w:i/>
                    </w:rPr>
                  </m:ctrlPr>
                </m:dPr>
                <m:e>
                  <m:r>
                    <w:rPr>
                      <w:rFonts w:ascii="Cambria Math" w:hAnsi="Cambria Math"/>
                    </w:rPr>
                    <m:t>8-5</m:t>
                  </m:r>
                </m:e>
              </m:d>
              <m:r>
                <w:rPr>
                  <w:rFonts w:ascii="Cambria Math" w:hAnsi="Cambria Math"/>
                </w:rPr>
                <m:t>!</m:t>
              </m:r>
            </m:den>
          </m:f>
          <m:r>
            <w:rPr>
              <w:rFonts w:ascii="Cambria Math" w:hAnsi="Cambria Math"/>
            </w:rPr>
            <m:t>=</m:t>
          </m:r>
          <m:r>
            <w:rPr>
              <w:rFonts w:ascii="Cambria Math" w:hAnsi="Cambria Math"/>
            </w:rPr>
            <m:t>56</m:t>
          </m:r>
        </m:oMath>
      </m:oMathPara>
    </w:p>
    <w:p w:rsidR="00D50066" w:rsidRDefault="00D50066" w:rsidP="00D50066">
      <w:pPr>
        <w:pStyle w:val="ListParagraph"/>
        <w:tabs>
          <w:tab w:val="left" w:pos="820"/>
        </w:tabs>
        <w:spacing w:before="1" w:line="256" w:lineRule="auto"/>
        <w:ind w:left="820" w:right="707" w:firstLine="0"/>
      </w:pPr>
    </w:p>
    <w:p w:rsidR="00277130" w:rsidRDefault="00ED0A8F">
      <w:pPr>
        <w:pStyle w:val="ListParagraph"/>
        <w:numPr>
          <w:ilvl w:val="0"/>
          <w:numId w:val="3"/>
        </w:numPr>
        <w:tabs>
          <w:tab w:val="left" w:pos="818"/>
          <w:tab w:val="left" w:pos="820"/>
        </w:tabs>
        <w:spacing w:before="4" w:line="259" w:lineRule="auto"/>
        <w:ind w:right="347"/>
      </w:pPr>
      <w:r>
        <w:t>Calculate</w:t>
      </w:r>
      <w:r>
        <w:rPr>
          <w:spacing w:val="-1"/>
        </w:rPr>
        <w:t xml:space="preserve"> </w:t>
      </w:r>
      <w:r>
        <w:t>how</w:t>
      </w:r>
      <w:r>
        <w:rPr>
          <w:spacing w:val="-3"/>
        </w:rPr>
        <w:t xml:space="preserve"> </w:t>
      </w:r>
      <w:r>
        <w:t>many</w:t>
      </w:r>
      <w:r>
        <w:rPr>
          <w:spacing w:val="-1"/>
        </w:rPr>
        <w:t xml:space="preserve"> </w:t>
      </w:r>
      <w:r>
        <w:t>ways</w:t>
      </w:r>
      <w:r>
        <w:rPr>
          <w:spacing w:val="-3"/>
        </w:rPr>
        <w:t xml:space="preserve"> </w:t>
      </w:r>
      <w:r>
        <w:t>we</w:t>
      </w:r>
      <w:r>
        <w:rPr>
          <w:spacing w:val="-1"/>
        </w:rPr>
        <w:t xml:space="preserve"> </w:t>
      </w:r>
      <w:r>
        <w:t>can</w:t>
      </w:r>
      <w:r>
        <w:rPr>
          <w:spacing w:val="-5"/>
        </w:rPr>
        <w:t xml:space="preserve"> </w:t>
      </w:r>
      <w:r>
        <w:t>pick</w:t>
      </w:r>
      <w:r>
        <w:rPr>
          <w:spacing w:val="-3"/>
        </w:rPr>
        <w:t xml:space="preserve"> </w:t>
      </w:r>
      <w:r>
        <w:t>which</w:t>
      </w:r>
      <w:r>
        <w:rPr>
          <w:spacing w:val="-3"/>
        </w:rPr>
        <w:t xml:space="preserve"> </w:t>
      </w:r>
      <w:r>
        <w:t>of</w:t>
      </w:r>
      <w:r>
        <w:rPr>
          <w:spacing w:val="-4"/>
        </w:rPr>
        <w:t xml:space="preserve"> </w:t>
      </w:r>
      <w:r>
        <w:t>the</w:t>
      </w:r>
      <w:r>
        <w:rPr>
          <w:spacing w:val="-3"/>
        </w:rPr>
        <w:t xml:space="preserve"> </w:t>
      </w:r>
      <w:r>
        <w:t>8</w:t>
      </w:r>
      <w:r>
        <w:rPr>
          <w:spacing w:val="-2"/>
        </w:rPr>
        <w:t xml:space="preserve"> </w:t>
      </w:r>
      <w:r>
        <w:t>banners</w:t>
      </w:r>
      <w:r>
        <w:rPr>
          <w:spacing w:val="-1"/>
        </w:rPr>
        <w:t xml:space="preserve"> </w:t>
      </w:r>
      <w:r>
        <w:t>to</w:t>
      </w:r>
      <w:r>
        <w:rPr>
          <w:spacing w:val="-2"/>
        </w:rPr>
        <w:t xml:space="preserve"> </w:t>
      </w:r>
      <w:r>
        <w:t>use,</w:t>
      </w:r>
      <w:r>
        <w:rPr>
          <w:spacing w:val="-3"/>
        </w:rPr>
        <w:t xml:space="preserve"> </w:t>
      </w:r>
      <w:r>
        <w:t>assuming</w:t>
      </w:r>
      <w:r>
        <w:rPr>
          <w:spacing w:val="-4"/>
        </w:rPr>
        <w:t xml:space="preserve"> </w:t>
      </w:r>
      <w:r>
        <w:t>we</w:t>
      </w:r>
      <w:r>
        <w:rPr>
          <w:spacing w:val="-1"/>
        </w:rPr>
        <w:t xml:space="preserve"> </w:t>
      </w:r>
      <w:r>
        <w:t>can</w:t>
      </w:r>
      <w:r>
        <w:rPr>
          <w:spacing w:val="-5"/>
        </w:rPr>
        <w:t xml:space="preserve"> </w:t>
      </w:r>
      <w:r>
        <w:t>use each one multiple times.</w:t>
      </w:r>
    </w:p>
    <w:p w:rsidR="00D50066" w:rsidRDefault="00D50066" w:rsidP="00D50066">
      <w:pPr>
        <w:pStyle w:val="ListParagraph"/>
      </w:pPr>
    </w:p>
    <w:p w:rsidR="0080283F" w:rsidRDefault="0080283F" w:rsidP="0080283F">
      <w:pPr>
        <w:pStyle w:val="ListParagraph"/>
        <w:tabs>
          <w:tab w:val="left" w:pos="820"/>
          <w:tab w:val="left" w:pos="820"/>
        </w:tabs>
        <w:spacing w:before="1" w:line="256" w:lineRule="auto"/>
        <w:ind w:left="820" w:right="707" w:firstLine="0"/>
      </w:pPr>
      <m:oMathPara>
        <m:oMath>
          <m:f>
            <m:fPr>
              <m:ctrlPr>
                <w:rPr>
                  <w:rFonts w:ascii="Cambria Math" w:hAnsi="Cambria Math"/>
                  <w:i/>
                </w:rPr>
              </m:ctrlPr>
            </m:fPr>
            <m:num>
              <m:d>
                <m:dPr>
                  <m:ctrlPr>
                    <w:rPr>
                      <w:rFonts w:ascii="Cambria Math" w:hAnsi="Cambria Math"/>
                      <w:i/>
                    </w:rPr>
                  </m:ctrlPr>
                </m:dPr>
                <m:e>
                  <m:r>
                    <w:rPr>
                      <w:rFonts w:ascii="Cambria Math" w:hAnsi="Cambria Math"/>
                    </w:rPr>
                    <m:t>8+5-1</m:t>
                  </m:r>
                </m:e>
              </m:d>
              <m:r>
                <w:rPr>
                  <w:rFonts w:ascii="Cambria Math" w:hAnsi="Cambria Math"/>
                </w:rPr>
                <m:t>!</m:t>
              </m:r>
            </m:num>
            <m:den>
              <m:r>
                <w:rPr>
                  <w:rFonts w:ascii="Cambria Math" w:hAnsi="Cambria Math"/>
                </w:rPr>
                <m:t>5!</m:t>
              </m:r>
              <m:d>
                <m:dPr>
                  <m:ctrlPr>
                    <w:rPr>
                      <w:rFonts w:ascii="Cambria Math" w:hAnsi="Cambria Math"/>
                      <w:i/>
                    </w:rPr>
                  </m:ctrlPr>
                </m:dPr>
                <m:e>
                  <m:r>
                    <w:rPr>
                      <w:rFonts w:ascii="Cambria Math" w:hAnsi="Cambria Math"/>
                    </w:rPr>
                    <m:t>8-1</m:t>
                  </m:r>
                </m:e>
              </m:d>
              <m:r>
                <w:rPr>
                  <w:rFonts w:ascii="Cambria Math" w:hAnsi="Cambria Math"/>
                </w:rPr>
                <m:t>!</m:t>
              </m:r>
            </m:den>
          </m:f>
          <m:r>
            <w:rPr>
              <w:rFonts w:ascii="Cambria Math" w:hAnsi="Cambria Math"/>
            </w:rPr>
            <m:t>=792</m:t>
          </m:r>
        </m:oMath>
      </m:oMathPara>
    </w:p>
    <w:p w:rsidR="007702A1" w:rsidRDefault="007702A1">
      <w:pPr>
        <w:pStyle w:val="BodyText"/>
      </w:pPr>
    </w:p>
    <w:p w:rsidR="00B13746" w:rsidRDefault="00B13746">
      <w:pPr>
        <w:pStyle w:val="BodyText"/>
      </w:pPr>
    </w:p>
    <w:p w:rsidR="007702A1" w:rsidRDefault="007702A1">
      <w:pPr>
        <w:pStyle w:val="BodyText"/>
      </w:pPr>
    </w:p>
    <w:p w:rsidR="007702A1" w:rsidRDefault="007702A1">
      <w:pPr>
        <w:pStyle w:val="BodyText"/>
      </w:pPr>
    </w:p>
    <w:p w:rsidR="007702A1" w:rsidRDefault="007702A1">
      <w:pPr>
        <w:pStyle w:val="BodyText"/>
      </w:pPr>
    </w:p>
    <w:p w:rsidR="007702A1" w:rsidRDefault="007702A1">
      <w:pPr>
        <w:pStyle w:val="BodyText"/>
      </w:pPr>
    </w:p>
    <w:p w:rsidR="007702A1" w:rsidRDefault="007702A1">
      <w:pPr>
        <w:pStyle w:val="BodyText"/>
      </w:pPr>
    </w:p>
    <w:p w:rsidR="00277130" w:rsidRDefault="00277130">
      <w:pPr>
        <w:pStyle w:val="BodyText"/>
        <w:spacing w:before="75"/>
      </w:pPr>
    </w:p>
    <w:p w:rsidR="00277130" w:rsidRDefault="00ED0A8F">
      <w:pPr>
        <w:pStyle w:val="Heading1"/>
      </w:pPr>
      <w:r>
        <w:rPr>
          <w:color w:val="2E5395"/>
        </w:rPr>
        <w:lastRenderedPageBreak/>
        <w:t>Problem</w:t>
      </w:r>
      <w:r>
        <w:rPr>
          <w:color w:val="2E5395"/>
          <w:spacing w:val="-13"/>
        </w:rPr>
        <w:t xml:space="preserve"> </w:t>
      </w:r>
      <w:r>
        <w:rPr>
          <w:color w:val="2E5395"/>
          <w:spacing w:val="-5"/>
        </w:rPr>
        <w:t>3:</w:t>
      </w:r>
    </w:p>
    <w:p w:rsidR="00277130" w:rsidRDefault="00ED0A8F">
      <w:pPr>
        <w:pStyle w:val="BodyText"/>
        <w:spacing w:before="20" w:line="259" w:lineRule="auto"/>
        <w:ind w:left="100" w:right="140"/>
      </w:pPr>
      <w:r>
        <w:t>You are renovating your entire apartment and want to repaint the walls of each room. The flat consists</w:t>
      </w:r>
      <w:r>
        <w:rPr>
          <w:spacing w:val="-4"/>
        </w:rPr>
        <w:t xml:space="preserve"> </w:t>
      </w:r>
      <w:r>
        <w:t>of</w:t>
      </w:r>
      <w:r>
        <w:rPr>
          <w:spacing w:val="-4"/>
        </w:rPr>
        <w:t xml:space="preserve"> </w:t>
      </w:r>
      <w:r>
        <w:t>two bedrooms,</w:t>
      </w:r>
      <w:r>
        <w:rPr>
          <w:spacing w:val="-3"/>
        </w:rPr>
        <w:t xml:space="preserve"> </w:t>
      </w:r>
      <w:r>
        <w:t>a</w:t>
      </w:r>
      <w:r>
        <w:rPr>
          <w:spacing w:val="-1"/>
        </w:rPr>
        <w:t xml:space="preserve"> </w:t>
      </w:r>
      <w:r>
        <w:t>kitchen,</w:t>
      </w:r>
      <w:r>
        <w:rPr>
          <w:spacing w:val="-4"/>
        </w:rPr>
        <w:t xml:space="preserve"> </w:t>
      </w:r>
      <w:r>
        <w:t>a</w:t>
      </w:r>
      <w:r>
        <w:rPr>
          <w:spacing w:val="-1"/>
        </w:rPr>
        <w:t xml:space="preserve"> </w:t>
      </w:r>
      <w:r>
        <w:t>living</w:t>
      </w:r>
      <w:r>
        <w:rPr>
          <w:spacing w:val="-2"/>
        </w:rPr>
        <w:t xml:space="preserve"> </w:t>
      </w:r>
      <w:r>
        <w:t>room,</w:t>
      </w:r>
      <w:r>
        <w:rPr>
          <w:spacing w:val="-1"/>
        </w:rPr>
        <w:t xml:space="preserve"> </w:t>
      </w:r>
      <w:r>
        <w:t>a</w:t>
      </w:r>
      <w:r>
        <w:rPr>
          <w:spacing w:val="-1"/>
        </w:rPr>
        <w:t xml:space="preserve"> </w:t>
      </w:r>
      <w:r>
        <w:t>bathroom,</w:t>
      </w:r>
      <w:r>
        <w:rPr>
          <w:spacing w:val="-4"/>
        </w:rPr>
        <w:t xml:space="preserve"> </w:t>
      </w:r>
      <w:r>
        <w:t>a</w:t>
      </w:r>
      <w:r>
        <w:rPr>
          <w:spacing w:val="-1"/>
        </w:rPr>
        <w:t xml:space="preserve"> </w:t>
      </w:r>
      <w:r>
        <w:t>study and</w:t>
      </w:r>
      <w:r>
        <w:rPr>
          <w:spacing w:val="-2"/>
        </w:rPr>
        <w:t xml:space="preserve"> </w:t>
      </w:r>
      <w:r>
        <w:t>a hall,</w:t>
      </w:r>
      <w:r>
        <w:rPr>
          <w:spacing w:val="-1"/>
        </w:rPr>
        <w:t xml:space="preserve"> </w:t>
      </w:r>
      <w:r>
        <w:t>or</w:t>
      </w:r>
      <w:r>
        <w:rPr>
          <w:spacing w:val="-3"/>
        </w:rPr>
        <w:t xml:space="preserve"> </w:t>
      </w:r>
      <w:r>
        <w:t>7</w:t>
      </w:r>
      <w:r>
        <w:rPr>
          <w:spacing w:val="-1"/>
        </w:rPr>
        <w:t xml:space="preserve"> </w:t>
      </w:r>
      <w:r>
        <w:t>rooms</w:t>
      </w:r>
      <w:r>
        <w:rPr>
          <w:spacing w:val="-4"/>
        </w:rPr>
        <w:t xml:space="preserve"> </w:t>
      </w:r>
      <w:r>
        <w:t>in total. You have at your disposal several colors of paint: white, yellow, orange, red, purple, blue, green, grey and pink.</w:t>
      </w:r>
    </w:p>
    <w:p w:rsidR="00277130" w:rsidRDefault="00ED0A8F">
      <w:pPr>
        <w:pStyle w:val="BodyText"/>
        <w:spacing w:before="161"/>
        <w:ind w:left="100"/>
        <w:rPr>
          <w:spacing w:val="-2"/>
        </w:rPr>
      </w:pPr>
      <w:r>
        <w:t>How</w:t>
      </w:r>
      <w:r>
        <w:rPr>
          <w:spacing w:val="-7"/>
        </w:rPr>
        <w:t xml:space="preserve"> </w:t>
      </w:r>
      <w:r>
        <w:t>many</w:t>
      </w:r>
      <w:r>
        <w:rPr>
          <w:spacing w:val="-5"/>
        </w:rPr>
        <w:t xml:space="preserve"> </w:t>
      </w:r>
      <w:r>
        <w:t>different</w:t>
      </w:r>
      <w:r>
        <w:rPr>
          <w:spacing w:val="-2"/>
        </w:rPr>
        <w:t xml:space="preserve"> </w:t>
      </w:r>
      <w:r>
        <w:t>ways</w:t>
      </w:r>
      <w:r>
        <w:rPr>
          <w:spacing w:val="-5"/>
        </w:rPr>
        <w:t xml:space="preserve"> </w:t>
      </w:r>
      <w:r>
        <w:t>can</w:t>
      </w:r>
      <w:r>
        <w:rPr>
          <w:spacing w:val="-3"/>
        </w:rPr>
        <w:t xml:space="preserve"> </w:t>
      </w:r>
      <w:r>
        <w:t>you</w:t>
      </w:r>
      <w:r>
        <w:rPr>
          <w:spacing w:val="-4"/>
        </w:rPr>
        <w:t xml:space="preserve"> </w:t>
      </w:r>
      <w:r>
        <w:t>paint</w:t>
      </w:r>
      <w:r>
        <w:rPr>
          <w:spacing w:val="-4"/>
        </w:rPr>
        <w:t xml:space="preserve"> </w:t>
      </w:r>
      <w:r>
        <w:t>the</w:t>
      </w:r>
      <w:r>
        <w:rPr>
          <w:spacing w:val="-5"/>
        </w:rPr>
        <w:t xml:space="preserve"> </w:t>
      </w:r>
      <w:r>
        <w:t>house,</w:t>
      </w:r>
      <w:r>
        <w:rPr>
          <w:spacing w:val="-2"/>
        </w:rPr>
        <w:t xml:space="preserve"> </w:t>
      </w:r>
      <w:proofErr w:type="gramStart"/>
      <w:r>
        <w:rPr>
          <w:spacing w:val="-2"/>
        </w:rPr>
        <w:t>assuming…</w:t>
      </w:r>
      <w:proofErr w:type="gramEnd"/>
    </w:p>
    <w:p w:rsidR="00534680" w:rsidRDefault="00534680">
      <w:pPr>
        <w:pStyle w:val="BodyText"/>
        <w:spacing w:before="161"/>
        <w:ind w:left="100"/>
      </w:pPr>
      <w:r>
        <w:rPr>
          <w:spacing w:val="-2"/>
        </w:rPr>
        <w:tab/>
        <w:t xml:space="preserve">7 rooms, 9 </w:t>
      </w:r>
      <w:proofErr w:type="spellStart"/>
      <w:r>
        <w:rPr>
          <w:spacing w:val="-2"/>
        </w:rPr>
        <w:t>colours</w:t>
      </w:r>
      <w:proofErr w:type="spellEnd"/>
    </w:p>
    <w:p w:rsidR="00277130" w:rsidRPr="00534680" w:rsidRDefault="00ED0A8F">
      <w:pPr>
        <w:pStyle w:val="ListParagraph"/>
        <w:numPr>
          <w:ilvl w:val="0"/>
          <w:numId w:val="2"/>
        </w:numPr>
        <w:tabs>
          <w:tab w:val="left" w:pos="818"/>
        </w:tabs>
        <w:spacing w:before="180"/>
        <w:ind w:left="818" w:hanging="358"/>
      </w:pPr>
      <w:r>
        <w:t>…you</w:t>
      </w:r>
      <w:r>
        <w:rPr>
          <w:spacing w:val="-3"/>
        </w:rPr>
        <w:t xml:space="preserve"> </w:t>
      </w:r>
      <w:r>
        <w:t>paint</w:t>
      </w:r>
      <w:r>
        <w:rPr>
          <w:spacing w:val="-2"/>
        </w:rPr>
        <w:t xml:space="preserve"> </w:t>
      </w:r>
      <w:r>
        <w:t>all</w:t>
      </w:r>
      <w:r>
        <w:rPr>
          <w:spacing w:val="-6"/>
        </w:rPr>
        <w:t xml:space="preserve"> </w:t>
      </w:r>
      <w:r>
        <w:t>the</w:t>
      </w:r>
      <w:r>
        <w:rPr>
          <w:spacing w:val="-2"/>
        </w:rPr>
        <w:t xml:space="preserve"> </w:t>
      </w:r>
      <w:r>
        <w:t>rooms</w:t>
      </w:r>
      <w:r>
        <w:rPr>
          <w:spacing w:val="-2"/>
        </w:rPr>
        <w:t xml:space="preserve"> </w:t>
      </w:r>
      <w:r>
        <w:t>in</w:t>
      </w:r>
      <w:r>
        <w:rPr>
          <w:spacing w:val="-5"/>
        </w:rPr>
        <w:t xml:space="preserve"> </w:t>
      </w:r>
      <w:r>
        <w:t>different</w:t>
      </w:r>
      <w:r>
        <w:rPr>
          <w:spacing w:val="-3"/>
        </w:rPr>
        <w:t xml:space="preserve"> </w:t>
      </w:r>
      <w:proofErr w:type="spellStart"/>
      <w:r>
        <w:rPr>
          <w:spacing w:val="-2"/>
        </w:rPr>
        <w:t>colours</w:t>
      </w:r>
      <w:proofErr w:type="spellEnd"/>
      <w:r>
        <w:rPr>
          <w:spacing w:val="-2"/>
        </w:rPr>
        <w:t>?</w:t>
      </w:r>
    </w:p>
    <w:p w:rsidR="00534680" w:rsidRDefault="00534680" w:rsidP="00534680">
      <w:pPr>
        <w:pStyle w:val="ListParagraph"/>
        <w:tabs>
          <w:tab w:val="left" w:pos="818"/>
        </w:tabs>
        <w:spacing w:before="180"/>
        <w:ind w:firstLine="0"/>
      </w:pPr>
      <m:oMathPara>
        <m:oMath>
          <m:f>
            <m:fPr>
              <m:ctrlPr>
                <w:rPr>
                  <w:rFonts w:ascii="Cambria Math" w:hAnsi="Cambria Math"/>
                  <w:i/>
                </w:rPr>
              </m:ctrlPr>
            </m:fPr>
            <m:num>
              <m:r>
                <w:rPr>
                  <w:rFonts w:ascii="Cambria Math" w:hAnsi="Cambria Math"/>
                </w:rPr>
                <m:t>9!</m:t>
              </m:r>
            </m:num>
            <m:den>
              <m:d>
                <m:dPr>
                  <m:ctrlPr>
                    <w:rPr>
                      <w:rFonts w:ascii="Cambria Math" w:hAnsi="Cambria Math"/>
                      <w:i/>
                    </w:rPr>
                  </m:ctrlPr>
                </m:dPr>
                <m:e>
                  <m:r>
                    <w:rPr>
                      <w:rFonts w:ascii="Cambria Math" w:hAnsi="Cambria Math"/>
                    </w:rPr>
                    <m:t>9-7</m:t>
                  </m:r>
                </m:e>
              </m:d>
              <m:r>
                <w:rPr>
                  <w:rFonts w:ascii="Cambria Math" w:hAnsi="Cambria Math"/>
                </w:rPr>
                <m:t>!</m:t>
              </m:r>
            </m:den>
          </m:f>
          <m:r>
            <w:rPr>
              <w:rFonts w:ascii="Cambria Math" w:hAnsi="Cambria Math"/>
            </w:rPr>
            <m:t>=181</m:t>
          </m:r>
          <m:r>
            <w:rPr>
              <w:rFonts w:ascii="Cambria Math" w:hAnsi="Cambria Math"/>
            </w:rPr>
            <m:t>.</m:t>
          </m:r>
          <m:r>
            <w:rPr>
              <w:rFonts w:ascii="Cambria Math" w:hAnsi="Cambria Math"/>
            </w:rPr>
            <m:t>440</m:t>
          </m:r>
        </m:oMath>
      </m:oMathPara>
    </w:p>
    <w:p w:rsidR="00277130" w:rsidRPr="00534680" w:rsidRDefault="00ED0A8F">
      <w:pPr>
        <w:pStyle w:val="ListParagraph"/>
        <w:numPr>
          <w:ilvl w:val="0"/>
          <w:numId w:val="2"/>
        </w:numPr>
        <w:tabs>
          <w:tab w:val="left" w:pos="818"/>
        </w:tabs>
        <w:ind w:left="818" w:hanging="358"/>
      </w:pPr>
      <w:r>
        <w:t>…you</w:t>
      </w:r>
      <w:r>
        <w:rPr>
          <w:spacing w:val="-5"/>
        </w:rPr>
        <w:t xml:space="preserve"> </w:t>
      </w:r>
      <w:r>
        <w:t>paint</w:t>
      </w:r>
      <w:r>
        <w:rPr>
          <w:spacing w:val="-4"/>
        </w:rPr>
        <w:t xml:space="preserve"> </w:t>
      </w:r>
      <w:r>
        <w:t>the</w:t>
      </w:r>
      <w:r>
        <w:rPr>
          <w:spacing w:val="-2"/>
        </w:rPr>
        <w:t xml:space="preserve"> </w:t>
      </w:r>
      <w:r>
        <w:t>bathroom,</w:t>
      </w:r>
      <w:r>
        <w:rPr>
          <w:spacing w:val="-7"/>
        </w:rPr>
        <w:t xml:space="preserve"> </w:t>
      </w:r>
      <w:r>
        <w:t>study</w:t>
      </w:r>
      <w:r>
        <w:rPr>
          <w:spacing w:val="-2"/>
        </w:rPr>
        <w:t xml:space="preserve"> </w:t>
      </w:r>
      <w:r>
        <w:t>and</w:t>
      </w:r>
      <w:r>
        <w:rPr>
          <w:spacing w:val="-4"/>
        </w:rPr>
        <w:t xml:space="preserve"> </w:t>
      </w:r>
      <w:r>
        <w:t>hall</w:t>
      </w:r>
      <w:r>
        <w:rPr>
          <w:spacing w:val="-2"/>
        </w:rPr>
        <w:t xml:space="preserve"> </w:t>
      </w:r>
      <w:r>
        <w:t>in</w:t>
      </w:r>
      <w:r>
        <w:rPr>
          <w:spacing w:val="-4"/>
        </w:rPr>
        <w:t xml:space="preserve"> </w:t>
      </w:r>
      <w:r>
        <w:rPr>
          <w:spacing w:val="-2"/>
        </w:rPr>
        <w:t>white?</w:t>
      </w:r>
    </w:p>
    <w:p w:rsidR="00534680" w:rsidRDefault="007702A1" w:rsidP="00534680">
      <w:pPr>
        <w:pStyle w:val="ListParagraph"/>
        <w:tabs>
          <w:tab w:val="left" w:pos="818"/>
        </w:tabs>
        <w:ind w:firstLine="0"/>
      </w:pPr>
      <m:oMathPara>
        <m:oMath>
          <m:sSup>
            <m:sSupPr>
              <m:ctrlPr>
                <w:rPr>
                  <w:rFonts w:ascii="Cambria Math" w:hAnsi="Cambria Math"/>
                  <w:i/>
                </w:rPr>
              </m:ctrlPr>
            </m:sSupPr>
            <m:e>
              <m:r>
                <w:rPr>
                  <w:rFonts w:ascii="Cambria Math" w:hAnsi="Cambria Math"/>
                </w:rPr>
                <m:t>9</m:t>
              </m:r>
            </m:e>
            <m:sup>
              <m:r>
                <w:rPr>
                  <w:rFonts w:ascii="Cambria Math" w:hAnsi="Cambria Math"/>
                </w:rPr>
                <m:t>4</m:t>
              </m:r>
            </m:sup>
          </m:sSup>
          <m:r>
            <w:rPr>
              <w:rFonts w:ascii="Cambria Math" w:hAnsi="Cambria Math"/>
            </w:rPr>
            <m:t>=</m:t>
          </m:r>
          <m:r>
            <w:rPr>
              <w:rFonts w:ascii="Cambria Math" w:hAnsi="Cambria Math"/>
            </w:rPr>
            <m:t>6.561</m:t>
          </m:r>
        </m:oMath>
      </m:oMathPara>
    </w:p>
    <w:p w:rsidR="007702A1" w:rsidRDefault="00ED0A8F" w:rsidP="007702A1">
      <w:pPr>
        <w:pStyle w:val="ListParagraph"/>
        <w:numPr>
          <w:ilvl w:val="0"/>
          <w:numId w:val="2"/>
        </w:numPr>
        <w:tabs>
          <w:tab w:val="left" w:pos="819"/>
        </w:tabs>
        <w:ind w:left="819" w:hanging="359"/>
      </w:pPr>
      <w:r>
        <w:t>…you</w:t>
      </w:r>
      <w:r>
        <w:rPr>
          <w:spacing w:val="-4"/>
        </w:rPr>
        <w:t xml:space="preserve"> </w:t>
      </w:r>
      <w:r>
        <w:t>paint</w:t>
      </w:r>
      <w:r>
        <w:rPr>
          <w:spacing w:val="-5"/>
        </w:rPr>
        <w:t xml:space="preserve"> </w:t>
      </w:r>
      <w:r>
        <w:t>the</w:t>
      </w:r>
      <w:r>
        <w:rPr>
          <w:spacing w:val="-2"/>
        </w:rPr>
        <w:t xml:space="preserve"> </w:t>
      </w:r>
      <w:r>
        <w:t>two</w:t>
      </w:r>
      <w:r>
        <w:rPr>
          <w:spacing w:val="-3"/>
        </w:rPr>
        <w:t xml:space="preserve"> </w:t>
      </w:r>
      <w:r>
        <w:t>bedrooms</w:t>
      </w:r>
      <w:r>
        <w:rPr>
          <w:spacing w:val="-2"/>
        </w:rPr>
        <w:t xml:space="preserve"> </w:t>
      </w:r>
      <w:r>
        <w:t>in</w:t>
      </w:r>
      <w:r>
        <w:rPr>
          <w:spacing w:val="-3"/>
        </w:rPr>
        <w:t xml:space="preserve"> </w:t>
      </w:r>
      <w:r>
        <w:t>identical</w:t>
      </w:r>
      <w:r>
        <w:rPr>
          <w:spacing w:val="-2"/>
        </w:rPr>
        <w:t xml:space="preserve"> color?</w:t>
      </w:r>
    </w:p>
    <w:p w:rsidR="00534680" w:rsidRPr="007702A1" w:rsidRDefault="007702A1" w:rsidP="007702A1">
      <w:pPr>
        <w:pStyle w:val="ListParagraph"/>
        <w:tabs>
          <w:tab w:val="left" w:pos="819"/>
        </w:tabs>
        <w:ind w:left="819" w:firstLine="0"/>
      </w:pPr>
      <m:oMathPara>
        <m:oMath>
          <m:sSup>
            <m:sSupPr>
              <m:ctrlPr>
                <w:rPr>
                  <w:rFonts w:ascii="Cambria Math" w:hAnsi="Cambria Math"/>
                  <w:i/>
                </w:rPr>
              </m:ctrlPr>
            </m:sSupPr>
            <m:e>
              <m:r>
                <w:rPr>
                  <w:rFonts w:ascii="Cambria Math" w:hAnsi="Cambria Math"/>
                </w:rPr>
                <m:t>9</m:t>
              </m:r>
            </m:e>
            <m:sup>
              <m:r>
                <w:rPr>
                  <w:rFonts w:ascii="Cambria Math" w:hAnsi="Cambria Math"/>
                </w:rPr>
                <m:t>6</m:t>
              </m:r>
            </m:sup>
          </m:sSup>
          <m:r>
            <w:rPr>
              <w:rFonts w:ascii="Cambria Math" w:hAnsi="Cambria Math"/>
            </w:rPr>
            <m:t>=531.44</m:t>
          </m:r>
          <m:r>
            <w:rPr>
              <w:rFonts w:ascii="Cambria Math" w:hAnsi="Cambria Math"/>
            </w:rPr>
            <m:t>1</m:t>
          </m:r>
        </m:oMath>
      </m:oMathPara>
    </w:p>
    <w:p w:rsidR="007702A1" w:rsidRPr="007702A1" w:rsidRDefault="00ED0A8F" w:rsidP="007702A1">
      <w:pPr>
        <w:pStyle w:val="ListParagraph"/>
        <w:numPr>
          <w:ilvl w:val="0"/>
          <w:numId w:val="2"/>
        </w:numPr>
        <w:tabs>
          <w:tab w:val="left" w:pos="818"/>
        </w:tabs>
        <w:ind w:left="818" w:hanging="358"/>
      </w:pPr>
      <w:r>
        <w:t>…you</w:t>
      </w:r>
      <w:r>
        <w:rPr>
          <w:spacing w:val="-3"/>
        </w:rPr>
        <w:t xml:space="preserve"> </w:t>
      </w:r>
      <w:r>
        <w:t>can</w:t>
      </w:r>
      <w:r>
        <w:rPr>
          <w:spacing w:val="-4"/>
        </w:rPr>
        <w:t xml:space="preserve"> </w:t>
      </w:r>
      <w:r>
        <w:t>only</w:t>
      </w:r>
      <w:r>
        <w:rPr>
          <w:spacing w:val="-4"/>
        </w:rPr>
        <w:t xml:space="preserve"> </w:t>
      </w:r>
      <w:r>
        <w:t>use</w:t>
      </w:r>
      <w:r>
        <w:rPr>
          <w:spacing w:val="-1"/>
        </w:rPr>
        <w:t xml:space="preserve"> </w:t>
      </w:r>
      <w:r>
        <w:t>grey</w:t>
      </w:r>
      <w:r>
        <w:rPr>
          <w:spacing w:val="-1"/>
        </w:rPr>
        <w:t xml:space="preserve"> </w:t>
      </w:r>
      <w:r>
        <w:t xml:space="preserve">and </w:t>
      </w:r>
      <w:r>
        <w:rPr>
          <w:spacing w:val="-2"/>
        </w:rPr>
        <w:t>yellow?</w:t>
      </w:r>
    </w:p>
    <w:p w:rsidR="007702A1" w:rsidRPr="007702A1" w:rsidRDefault="007702A1" w:rsidP="007702A1">
      <w:pPr>
        <w:pStyle w:val="ListParagraph"/>
        <w:tabs>
          <w:tab w:val="left" w:pos="818"/>
        </w:tabs>
        <w:ind w:firstLine="0"/>
      </w:pPr>
      <m:oMathPara>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=12</m:t>
          </m:r>
          <m:r>
            <w:rPr>
              <w:rFonts w:ascii="Cambria Math" w:hAnsi="Cambria Math"/>
            </w:rPr>
            <m:t>8</m:t>
          </m:r>
        </m:oMath>
      </m:oMathPara>
    </w:p>
    <w:p w:rsidR="007702A1" w:rsidRDefault="007702A1" w:rsidP="007702A1">
      <w:pPr>
        <w:tabs>
          <w:tab w:val="left" w:pos="818"/>
        </w:tabs>
      </w:pPr>
    </w:p>
    <w:p w:rsidR="00277130" w:rsidRDefault="00ED0A8F">
      <w:pPr>
        <w:pStyle w:val="Heading1"/>
        <w:spacing w:before="33"/>
      </w:pPr>
      <w:r>
        <w:rPr>
          <w:color w:val="2E5395"/>
        </w:rPr>
        <w:t>Problem</w:t>
      </w:r>
      <w:r>
        <w:rPr>
          <w:color w:val="2E5395"/>
          <w:spacing w:val="-13"/>
        </w:rPr>
        <w:t xml:space="preserve"> </w:t>
      </w:r>
      <w:r>
        <w:rPr>
          <w:color w:val="2E5395"/>
          <w:spacing w:val="-5"/>
        </w:rPr>
        <w:t>4:</w:t>
      </w:r>
    </w:p>
    <w:p w:rsidR="00277130" w:rsidRDefault="00ED0A8F">
      <w:pPr>
        <w:pStyle w:val="BodyText"/>
        <w:spacing w:before="23" w:line="259" w:lineRule="auto"/>
        <w:ind w:left="100"/>
      </w:pPr>
      <w:r>
        <w:t>This year, you are helping organize your college’s career fest. There are 11 companies which are participating,</w:t>
      </w:r>
      <w:r>
        <w:rPr>
          <w:spacing w:val="-1"/>
        </w:rPr>
        <w:t xml:space="preserve"> </w:t>
      </w:r>
      <w:r>
        <w:t>and</w:t>
      </w:r>
      <w:r>
        <w:rPr>
          <w:spacing w:val="-3"/>
        </w:rPr>
        <w:t xml:space="preserve"> </w:t>
      </w:r>
      <w:r>
        <w:t>you</w:t>
      </w:r>
      <w:r>
        <w:rPr>
          <w:spacing w:val="-2"/>
        </w:rPr>
        <w:t xml:space="preserve"> </w:t>
      </w:r>
      <w:r>
        <w:t>have</w:t>
      </w:r>
      <w:r>
        <w:rPr>
          <w:spacing w:val="-3"/>
        </w:rPr>
        <w:t xml:space="preserve"> </w:t>
      </w:r>
      <w:r>
        <w:t>just</w:t>
      </w:r>
      <w:r>
        <w:rPr>
          <w:spacing w:val="-1"/>
        </w:rPr>
        <w:t xml:space="preserve"> </w:t>
      </w:r>
      <w:r>
        <w:t>enough room fit</w:t>
      </w:r>
      <w:r>
        <w:rPr>
          <w:spacing w:val="-3"/>
        </w:rPr>
        <w:t xml:space="preserve"> </w:t>
      </w:r>
      <w:r>
        <w:t>all</w:t>
      </w:r>
      <w:r>
        <w:rPr>
          <w:spacing w:val="-2"/>
        </w:rPr>
        <w:t xml:space="preserve"> </w:t>
      </w:r>
      <w:r>
        <w:t>of</w:t>
      </w:r>
      <w:r>
        <w:rPr>
          <w:spacing w:val="-6"/>
        </w:rPr>
        <w:t xml:space="preserve"> </w:t>
      </w:r>
      <w:r>
        <w:t>them.</w:t>
      </w:r>
      <w:r>
        <w:rPr>
          <w:spacing w:val="-1"/>
        </w:rPr>
        <w:t xml:space="preserve"> </w:t>
      </w:r>
      <w:r>
        <w:t>How</w:t>
      </w:r>
      <w:r>
        <w:rPr>
          <w:spacing w:val="-3"/>
        </w:rPr>
        <w:t xml:space="preserve"> </w:t>
      </w:r>
      <w:r>
        <w:t>many</w:t>
      </w:r>
      <w:r>
        <w:rPr>
          <w:spacing w:val="-3"/>
        </w:rPr>
        <w:t xml:space="preserve"> </w:t>
      </w:r>
      <w:r>
        <w:t>ways</w:t>
      </w:r>
      <w:r>
        <w:rPr>
          <w:spacing w:val="-4"/>
        </w:rPr>
        <w:t xml:space="preserve"> </w:t>
      </w:r>
      <w:r>
        <w:t>can</w:t>
      </w:r>
      <w:r>
        <w:rPr>
          <w:spacing w:val="-4"/>
        </w:rPr>
        <w:t xml:space="preserve"> </w:t>
      </w:r>
      <w:r>
        <w:t>you</w:t>
      </w:r>
      <w:r>
        <w:rPr>
          <w:spacing w:val="-2"/>
        </w:rPr>
        <w:t xml:space="preserve"> </w:t>
      </w:r>
      <w:r>
        <w:t>arrange</w:t>
      </w:r>
      <w:r>
        <w:rPr>
          <w:spacing w:val="-1"/>
        </w:rPr>
        <w:t xml:space="preserve"> </w:t>
      </w:r>
      <w:r>
        <w:t>the various firms, assuming…:</w:t>
      </w:r>
    </w:p>
    <w:p w:rsidR="00B13746" w:rsidRDefault="00ED0A8F" w:rsidP="00B13746">
      <w:pPr>
        <w:pStyle w:val="ListParagraph"/>
        <w:numPr>
          <w:ilvl w:val="0"/>
          <w:numId w:val="1"/>
        </w:numPr>
        <w:tabs>
          <w:tab w:val="left" w:pos="818"/>
        </w:tabs>
        <w:spacing w:before="159"/>
        <w:ind w:left="818" w:hanging="358"/>
      </w:pPr>
      <w:r>
        <w:t>…</w:t>
      </w:r>
      <w:r>
        <w:rPr>
          <w:spacing w:val="-2"/>
        </w:rPr>
        <w:t xml:space="preserve"> </w:t>
      </w:r>
      <w:r>
        <w:t>no</w:t>
      </w:r>
      <w:r>
        <w:rPr>
          <w:spacing w:val="-5"/>
        </w:rPr>
        <w:t xml:space="preserve"> </w:t>
      </w:r>
      <w:r>
        <w:t>firm</w:t>
      </w:r>
      <w:r>
        <w:rPr>
          <w:spacing w:val="-2"/>
        </w:rPr>
        <w:t xml:space="preserve"> </w:t>
      </w:r>
      <w:r>
        <w:t>has</w:t>
      </w:r>
      <w:r>
        <w:rPr>
          <w:spacing w:val="-2"/>
        </w:rPr>
        <w:t xml:space="preserve"> </w:t>
      </w:r>
      <w:r>
        <w:t>any</w:t>
      </w:r>
      <w:r>
        <w:rPr>
          <w:spacing w:val="-3"/>
        </w:rPr>
        <w:t xml:space="preserve"> </w:t>
      </w:r>
      <w:r>
        <w:t>preference</w:t>
      </w:r>
      <w:r>
        <w:rPr>
          <w:spacing w:val="-2"/>
        </w:rPr>
        <w:t xml:space="preserve"> </w:t>
      </w:r>
      <w:r>
        <w:t>where</w:t>
      </w:r>
      <w:r>
        <w:rPr>
          <w:spacing w:val="-4"/>
        </w:rPr>
        <w:t xml:space="preserve"> </w:t>
      </w:r>
      <w:r>
        <w:t>they</w:t>
      </w:r>
      <w:r>
        <w:rPr>
          <w:spacing w:val="-5"/>
        </w:rPr>
        <w:t xml:space="preserve"> </w:t>
      </w:r>
      <w:r>
        <w:t>want</w:t>
      </w:r>
      <w:r>
        <w:rPr>
          <w:spacing w:val="-4"/>
        </w:rPr>
        <w:t xml:space="preserve"> </w:t>
      </w:r>
      <w:r>
        <w:t>to</w:t>
      </w:r>
      <w:r>
        <w:rPr>
          <w:spacing w:val="-5"/>
        </w:rPr>
        <w:t xml:space="preserve"> </w:t>
      </w:r>
      <w:r>
        <w:t>be</w:t>
      </w:r>
      <w:r>
        <w:rPr>
          <w:spacing w:val="-2"/>
        </w:rPr>
        <w:t xml:space="preserve"> positioned?</w:t>
      </w:r>
    </w:p>
    <w:p w:rsidR="00B13746" w:rsidRDefault="001E0A13" w:rsidP="00B13746">
      <w:pPr>
        <w:pStyle w:val="ListParagraph"/>
        <w:tabs>
          <w:tab w:val="left" w:pos="818"/>
        </w:tabs>
        <w:spacing w:before="159"/>
        <w:ind w:firstLine="0"/>
      </w:pPr>
      <m:oMathPara>
        <m:oMath>
          <m:r>
            <w:rPr>
              <w:rFonts w:ascii="Cambria Math" w:hAnsi="Cambria Math"/>
            </w:rPr>
            <m:t>11!=39.916.800</m:t>
          </m:r>
        </m:oMath>
      </m:oMathPara>
    </w:p>
    <w:p w:rsidR="00277130" w:rsidRPr="001E0A13" w:rsidRDefault="00ED0A8F">
      <w:pPr>
        <w:pStyle w:val="ListParagraph"/>
        <w:numPr>
          <w:ilvl w:val="0"/>
          <w:numId w:val="1"/>
        </w:numPr>
        <w:tabs>
          <w:tab w:val="left" w:pos="818"/>
          <w:tab w:val="left" w:pos="820"/>
        </w:tabs>
        <w:spacing w:line="259" w:lineRule="auto"/>
        <w:ind w:right="621"/>
      </w:pPr>
      <w:r>
        <w:t>… JP</w:t>
      </w:r>
      <w:r>
        <w:rPr>
          <w:spacing w:val="-3"/>
        </w:rPr>
        <w:t xml:space="preserve"> </w:t>
      </w:r>
      <w:r>
        <w:t>Morgan</w:t>
      </w:r>
      <w:r>
        <w:rPr>
          <w:spacing w:val="-2"/>
        </w:rPr>
        <w:t xml:space="preserve"> </w:t>
      </w:r>
      <w:r>
        <w:t>representatives</w:t>
      </w:r>
      <w:r>
        <w:rPr>
          <w:spacing w:val="-3"/>
        </w:rPr>
        <w:t xml:space="preserve"> </w:t>
      </w:r>
      <w:r>
        <w:t>made</w:t>
      </w:r>
      <w:r>
        <w:rPr>
          <w:spacing w:val="-1"/>
        </w:rPr>
        <w:t xml:space="preserve"> </w:t>
      </w:r>
      <w:r>
        <w:t>a</w:t>
      </w:r>
      <w:r>
        <w:rPr>
          <w:spacing w:val="-4"/>
        </w:rPr>
        <w:t xml:space="preserve"> </w:t>
      </w:r>
      <w:r>
        <w:t>deal,</w:t>
      </w:r>
      <w:r>
        <w:rPr>
          <w:spacing w:val="-3"/>
        </w:rPr>
        <w:t xml:space="preserve"> </w:t>
      </w:r>
      <w:r>
        <w:t>where</w:t>
      </w:r>
      <w:r>
        <w:rPr>
          <w:spacing w:val="-3"/>
        </w:rPr>
        <w:t xml:space="preserve"> </w:t>
      </w:r>
      <w:r>
        <w:t>they</w:t>
      </w:r>
      <w:r>
        <w:rPr>
          <w:spacing w:val="-1"/>
        </w:rPr>
        <w:t xml:space="preserve"> </w:t>
      </w:r>
      <w:r>
        <w:t>have</w:t>
      </w:r>
      <w:r>
        <w:rPr>
          <w:spacing w:val="-1"/>
        </w:rPr>
        <w:t xml:space="preserve"> </w:t>
      </w:r>
      <w:r>
        <w:t>to be</w:t>
      </w:r>
      <w:r>
        <w:rPr>
          <w:spacing w:val="-3"/>
        </w:rPr>
        <w:t xml:space="preserve"> </w:t>
      </w:r>
      <w:r>
        <w:t>located</w:t>
      </w:r>
      <w:r>
        <w:rPr>
          <w:spacing w:val="-4"/>
        </w:rPr>
        <w:t xml:space="preserve"> </w:t>
      </w:r>
      <w:r>
        <w:t>exactly</w:t>
      </w:r>
      <w:r>
        <w:rPr>
          <w:spacing w:val="-1"/>
        </w:rPr>
        <w:t xml:space="preserve"> </w:t>
      </w:r>
      <w:r>
        <w:t>in</w:t>
      </w:r>
      <w:r>
        <w:rPr>
          <w:spacing w:val="-1"/>
        </w:rPr>
        <w:t xml:space="preserve"> </w:t>
      </w:r>
      <w:r>
        <w:t xml:space="preserve">the </w:t>
      </w:r>
      <w:r>
        <w:rPr>
          <w:spacing w:val="-2"/>
        </w:rPr>
        <w:t>middle?</w:t>
      </w:r>
    </w:p>
    <w:p w:rsidR="001E0A13" w:rsidRDefault="001E0A13" w:rsidP="001E0A13">
      <w:pPr>
        <w:pStyle w:val="ListParagraph"/>
        <w:tabs>
          <w:tab w:val="left" w:pos="818"/>
          <w:tab w:val="left" w:pos="820"/>
        </w:tabs>
        <w:spacing w:line="259" w:lineRule="auto"/>
        <w:ind w:left="820" w:right="621" w:firstLine="0"/>
      </w:pPr>
      <m:oMathPara>
        <m:oMath>
          <m:r>
            <w:rPr>
              <w:rFonts w:ascii="Cambria Math" w:hAnsi="Cambria Math"/>
            </w:rPr>
            <m:t>10!=3.628.800</m:t>
          </m:r>
        </m:oMath>
      </m:oMathPara>
    </w:p>
    <w:p w:rsidR="00277130" w:rsidRPr="001E0A13" w:rsidRDefault="00ED0A8F">
      <w:pPr>
        <w:pStyle w:val="ListParagraph"/>
        <w:numPr>
          <w:ilvl w:val="0"/>
          <w:numId w:val="1"/>
        </w:numPr>
        <w:tabs>
          <w:tab w:val="left" w:pos="819"/>
        </w:tabs>
        <w:spacing w:before="0" w:line="267" w:lineRule="exact"/>
        <w:ind w:left="819" w:hanging="359"/>
      </w:pPr>
      <w:r>
        <w:t>…</w:t>
      </w:r>
      <w:r>
        <w:rPr>
          <w:spacing w:val="-5"/>
        </w:rPr>
        <w:t xml:space="preserve"> </w:t>
      </w:r>
      <w:r>
        <w:t>JP</w:t>
      </w:r>
      <w:r>
        <w:rPr>
          <w:spacing w:val="-4"/>
        </w:rPr>
        <w:t xml:space="preserve"> </w:t>
      </w:r>
      <w:r>
        <w:t>Morgan,</w:t>
      </w:r>
      <w:r>
        <w:rPr>
          <w:spacing w:val="-3"/>
        </w:rPr>
        <w:t xml:space="preserve"> </w:t>
      </w:r>
      <w:r>
        <w:t>Citi</w:t>
      </w:r>
      <w:r>
        <w:rPr>
          <w:spacing w:val="-3"/>
        </w:rPr>
        <w:t xml:space="preserve"> </w:t>
      </w:r>
      <w:r>
        <w:t>Bank</w:t>
      </w:r>
      <w:r>
        <w:rPr>
          <w:spacing w:val="-5"/>
        </w:rPr>
        <w:t xml:space="preserve"> </w:t>
      </w:r>
      <w:r>
        <w:t>and</w:t>
      </w:r>
      <w:r>
        <w:rPr>
          <w:spacing w:val="-4"/>
        </w:rPr>
        <w:t xml:space="preserve"> </w:t>
      </w:r>
      <w:r>
        <w:t>Morgan-Stanley</w:t>
      </w:r>
      <w:r>
        <w:rPr>
          <w:spacing w:val="-5"/>
        </w:rPr>
        <w:t xml:space="preserve"> </w:t>
      </w:r>
      <w:r>
        <w:t>must</w:t>
      </w:r>
      <w:r>
        <w:rPr>
          <w:spacing w:val="-3"/>
        </w:rPr>
        <w:t xml:space="preserve"> </w:t>
      </w:r>
      <w:r>
        <w:t>be</w:t>
      </w:r>
      <w:r>
        <w:rPr>
          <w:spacing w:val="-3"/>
        </w:rPr>
        <w:t xml:space="preserve"> </w:t>
      </w:r>
      <w:r>
        <w:t>positioned</w:t>
      </w:r>
      <w:r>
        <w:rPr>
          <w:spacing w:val="-3"/>
        </w:rPr>
        <w:t xml:space="preserve"> </w:t>
      </w:r>
      <w:r>
        <w:t>in</w:t>
      </w:r>
      <w:r>
        <w:rPr>
          <w:spacing w:val="-4"/>
        </w:rPr>
        <w:t xml:space="preserve"> </w:t>
      </w:r>
      <w:r>
        <w:t>the</w:t>
      </w:r>
      <w:r>
        <w:rPr>
          <w:spacing w:val="-5"/>
        </w:rPr>
        <w:t xml:space="preserve"> </w:t>
      </w:r>
      <w:r>
        <w:t>middle</w:t>
      </w:r>
      <w:r>
        <w:rPr>
          <w:spacing w:val="-3"/>
        </w:rPr>
        <w:t xml:space="preserve"> </w:t>
      </w:r>
      <w:r>
        <w:t>3</w:t>
      </w:r>
      <w:r>
        <w:rPr>
          <w:spacing w:val="-3"/>
        </w:rPr>
        <w:t xml:space="preserve"> </w:t>
      </w:r>
      <w:r>
        <w:rPr>
          <w:spacing w:val="-2"/>
        </w:rPr>
        <w:t>spots?</w:t>
      </w:r>
    </w:p>
    <w:p w:rsidR="001E0A13" w:rsidRDefault="001E0A13" w:rsidP="001E0A13">
      <w:pPr>
        <w:pStyle w:val="ListParagraph"/>
        <w:tabs>
          <w:tab w:val="left" w:pos="819"/>
        </w:tabs>
        <w:spacing w:before="0" w:line="267" w:lineRule="exact"/>
        <w:ind w:left="819" w:firstLine="0"/>
      </w:pPr>
      <m:oMathPara>
        <m:oMath>
          <m:r>
            <w:rPr>
              <w:rFonts w:ascii="Cambria Math" w:hAnsi="Cambria Math"/>
            </w:rPr>
            <m:t>8!*3!=241.920</m:t>
          </m:r>
        </m:oMath>
      </m:oMathPara>
    </w:p>
    <w:p w:rsidR="001E0A13" w:rsidRPr="001E0A13" w:rsidRDefault="00ED0A8F" w:rsidP="001E0A13">
      <w:pPr>
        <w:pStyle w:val="ListParagraph"/>
        <w:numPr>
          <w:ilvl w:val="0"/>
          <w:numId w:val="1"/>
        </w:numPr>
        <w:tabs>
          <w:tab w:val="left" w:pos="818"/>
        </w:tabs>
        <w:ind w:left="818" w:hanging="358"/>
      </w:pPr>
      <w:r>
        <w:t>…</w:t>
      </w:r>
      <w:r>
        <w:rPr>
          <w:spacing w:val="-7"/>
        </w:rPr>
        <w:t xml:space="preserve"> </w:t>
      </w:r>
      <w:r>
        <w:t>Deutsche</w:t>
      </w:r>
      <w:r>
        <w:rPr>
          <w:spacing w:val="-3"/>
        </w:rPr>
        <w:t xml:space="preserve"> </w:t>
      </w:r>
      <w:r>
        <w:t>Bank</w:t>
      </w:r>
      <w:r>
        <w:rPr>
          <w:spacing w:val="-5"/>
        </w:rPr>
        <w:t xml:space="preserve"> </w:t>
      </w:r>
      <w:r>
        <w:t>representatives</w:t>
      </w:r>
      <w:r>
        <w:rPr>
          <w:spacing w:val="-5"/>
        </w:rPr>
        <w:t xml:space="preserve"> </w:t>
      </w:r>
      <w:r>
        <w:t>cancel,</w:t>
      </w:r>
      <w:r>
        <w:rPr>
          <w:spacing w:val="-3"/>
        </w:rPr>
        <w:t xml:space="preserve"> </w:t>
      </w:r>
      <w:r>
        <w:t>so</w:t>
      </w:r>
      <w:r>
        <w:rPr>
          <w:spacing w:val="-2"/>
        </w:rPr>
        <w:t xml:space="preserve"> </w:t>
      </w:r>
      <w:r>
        <w:t>you</w:t>
      </w:r>
      <w:r>
        <w:rPr>
          <w:spacing w:val="-4"/>
        </w:rPr>
        <w:t xml:space="preserve"> </w:t>
      </w:r>
      <w:r>
        <w:t>can</w:t>
      </w:r>
      <w:r>
        <w:rPr>
          <w:spacing w:val="-4"/>
        </w:rPr>
        <w:t xml:space="preserve"> </w:t>
      </w:r>
      <w:r>
        <w:t>give</w:t>
      </w:r>
      <w:r>
        <w:rPr>
          <w:spacing w:val="-5"/>
        </w:rPr>
        <w:t xml:space="preserve"> </w:t>
      </w:r>
      <w:r>
        <w:t>the</w:t>
      </w:r>
      <w:r>
        <w:rPr>
          <w:spacing w:val="-3"/>
        </w:rPr>
        <w:t xml:space="preserve"> </w:t>
      </w:r>
      <w:r>
        <w:t>additional</w:t>
      </w:r>
      <w:r>
        <w:rPr>
          <w:spacing w:val="-3"/>
        </w:rPr>
        <w:t xml:space="preserve"> </w:t>
      </w:r>
      <w:r>
        <w:t>space</w:t>
      </w:r>
      <w:r>
        <w:rPr>
          <w:spacing w:val="-3"/>
        </w:rPr>
        <w:t xml:space="preserve"> </w:t>
      </w:r>
      <w:r>
        <w:t>to</w:t>
      </w:r>
      <w:r>
        <w:rPr>
          <w:spacing w:val="-4"/>
        </w:rPr>
        <w:t xml:space="preserve"> </w:t>
      </w:r>
      <w:r>
        <w:t>one</w:t>
      </w:r>
      <w:r>
        <w:rPr>
          <w:spacing w:val="-5"/>
        </w:rPr>
        <w:t xml:space="preserve"> </w:t>
      </w:r>
      <w:r>
        <w:t>of</w:t>
      </w:r>
      <w:r>
        <w:rPr>
          <w:spacing w:val="-3"/>
        </w:rPr>
        <w:t xml:space="preserve"> </w:t>
      </w:r>
      <w:r>
        <w:rPr>
          <w:spacing w:val="-5"/>
        </w:rPr>
        <w:t>the</w:t>
      </w:r>
      <w:r w:rsidR="001E0A13">
        <w:rPr>
          <w:spacing w:val="-5"/>
        </w:rPr>
        <w:t xml:space="preserve"> </w:t>
      </w:r>
      <w:r>
        <w:t>other</w:t>
      </w:r>
      <w:r w:rsidRPr="001E0A13">
        <w:rPr>
          <w:spacing w:val="-1"/>
        </w:rPr>
        <w:t xml:space="preserve"> </w:t>
      </w:r>
      <w:r w:rsidR="001E0A13" w:rsidRPr="001E0A13">
        <w:rPr>
          <w:spacing w:val="-2"/>
        </w:rPr>
        <w:t>companies?</w:t>
      </w:r>
    </w:p>
    <w:p w:rsidR="001E0A13" w:rsidRPr="001E0A13" w:rsidRDefault="001E0A13" w:rsidP="001E0A13">
      <w:pPr>
        <w:pStyle w:val="ListParagraph"/>
        <w:tabs>
          <w:tab w:val="left" w:pos="818"/>
        </w:tabs>
        <w:ind w:firstLine="0"/>
      </w:pPr>
      <m:oMathPara>
        <m:oMath>
          <m:r>
            <w:rPr>
              <w:rFonts w:ascii="Cambria Math" w:hAnsi="Cambria Math"/>
            </w:rPr>
            <m:t>10!*10=36.288.000</m:t>
          </m:r>
        </m:oMath>
      </m:oMathPara>
    </w:p>
    <w:p w:rsidR="00277130" w:rsidRDefault="00277130">
      <w:pPr>
        <w:pStyle w:val="BodyText"/>
      </w:pPr>
    </w:p>
    <w:p w:rsidR="00277130" w:rsidRDefault="00277130">
      <w:pPr>
        <w:pStyle w:val="BodyText"/>
        <w:spacing w:before="97"/>
      </w:pPr>
    </w:p>
    <w:p w:rsidR="00277130" w:rsidRDefault="00ED0A8F">
      <w:pPr>
        <w:pStyle w:val="Heading1"/>
        <w:spacing w:before="0"/>
      </w:pPr>
      <w:r>
        <w:rPr>
          <w:color w:val="2E5395"/>
        </w:rPr>
        <w:t>Problem</w:t>
      </w:r>
      <w:r>
        <w:rPr>
          <w:color w:val="2E5395"/>
          <w:spacing w:val="-13"/>
        </w:rPr>
        <w:t xml:space="preserve"> </w:t>
      </w:r>
      <w:r>
        <w:rPr>
          <w:color w:val="2E5395"/>
          <w:spacing w:val="-5"/>
        </w:rPr>
        <w:t>5:</w:t>
      </w:r>
    </w:p>
    <w:p w:rsidR="00277130" w:rsidRDefault="00ED0A8F">
      <w:pPr>
        <w:pStyle w:val="BodyText"/>
        <w:spacing w:before="21" w:line="259" w:lineRule="auto"/>
        <w:ind w:left="100"/>
      </w:pPr>
      <w:r>
        <w:t>Your best friend is organizing a birthday party for her twins – Amy and Steve - and she put you in charge</w:t>
      </w:r>
      <w:r>
        <w:rPr>
          <w:spacing w:val="-1"/>
        </w:rPr>
        <w:t xml:space="preserve"> </w:t>
      </w:r>
      <w:r>
        <w:t>of</w:t>
      </w:r>
      <w:r>
        <w:rPr>
          <w:spacing w:val="-4"/>
        </w:rPr>
        <w:t xml:space="preserve"> </w:t>
      </w:r>
      <w:r>
        <w:t>ordering</w:t>
      </w:r>
      <w:r>
        <w:rPr>
          <w:spacing w:val="-2"/>
        </w:rPr>
        <w:t xml:space="preserve"> </w:t>
      </w:r>
      <w:r>
        <w:t>the</w:t>
      </w:r>
      <w:r>
        <w:rPr>
          <w:spacing w:val="-3"/>
        </w:rPr>
        <w:t xml:space="preserve"> </w:t>
      </w:r>
      <w:r>
        <w:t>cakes.</w:t>
      </w:r>
      <w:r>
        <w:rPr>
          <w:spacing w:val="-1"/>
        </w:rPr>
        <w:t xml:space="preserve"> </w:t>
      </w:r>
      <w:r>
        <w:t>The</w:t>
      </w:r>
      <w:r>
        <w:rPr>
          <w:spacing w:val="-1"/>
        </w:rPr>
        <w:t xml:space="preserve"> </w:t>
      </w:r>
      <w:r>
        <w:t>bakery</w:t>
      </w:r>
      <w:r>
        <w:rPr>
          <w:spacing w:val="-3"/>
        </w:rPr>
        <w:t xml:space="preserve"> </w:t>
      </w:r>
      <w:r>
        <w:t>offers</w:t>
      </w:r>
      <w:r>
        <w:rPr>
          <w:spacing w:val="-3"/>
        </w:rPr>
        <w:t xml:space="preserve"> </w:t>
      </w:r>
      <w:r>
        <w:t>several</w:t>
      </w:r>
      <w:r>
        <w:rPr>
          <w:spacing w:val="-1"/>
        </w:rPr>
        <w:t xml:space="preserve"> </w:t>
      </w:r>
      <w:r>
        <w:t>types</w:t>
      </w:r>
      <w:r>
        <w:rPr>
          <w:spacing w:val="-3"/>
        </w:rPr>
        <w:t xml:space="preserve"> </w:t>
      </w:r>
      <w:r>
        <w:t>of</w:t>
      </w:r>
      <w:r>
        <w:rPr>
          <w:spacing w:val="-4"/>
        </w:rPr>
        <w:t xml:space="preserve"> </w:t>
      </w:r>
      <w:r>
        <w:t>cakes – a</w:t>
      </w:r>
      <w:r>
        <w:rPr>
          <w:spacing w:val="-1"/>
        </w:rPr>
        <w:t xml:space="preserve"> </w:t>
      </w:r>
      <w:r>
        <w:t>Cheesecake,</w:t>
      </w:r>
      <w:r>
        <w:rPr>
          <w:spacing w:val="-1"/>
        </w:rPr>
        <w:t xml:space="preserve"> </w:t>
      </w:r>
      <w:proofErr w:type="spellStart"/>
      <w:r>
        <w:t>Sacher</w:t>
      </w:r>
      <w:proofErr w:type="spellEnd"/>
      <w:r>
        <w:rPr>
          <w:spacing w:val="-3"/>
        </w:rPr>
        <w:t xml:space="preserve"> </w:t>
      </w:r>
      <w:r>
        <w:t>Cake,</w:t>
      </w:r>
      <w:r>
        <w:rPr>
          <w:spacing w:val="-1"/>
        </w:rPr>
        <w:t xml:space="preserve"> </w:t>
      </w:r>
      <w:r>
        <w:t xml:space="preserve">a Chiffon Cake, a Coconut Cake and a Carrot Cake. How many different ways can you order the cakes, assuming </w:t>
      </w:r>
      <w:proofErr w:type="gramStart"/>
      <w:r>
        <w:t>that…</w:t>
      </w:r>
      <w:proofErr w:type="gramEnd"/>
    </w:p>
    <w:p w:rsidR="001E0A13" w:rsidRDefault="001E0A13">
      <w:pPr>
        <w:pStyle w:val="BodyText"/>
        <w:spacing w:before="21" w:line="259" w:lineRule="auto"/>
        <w:ind w:left="100"/>
      </w:pPr>
      <w:r>
        <w:tab/>
        <w:t>5 cakes, 2 twins</w:t>
      </w:r>
    </w:p>
    <w:p w:rsidR="00277130" w:rsidRPr="001E0A13" w:rsidRDefault="00ED0A8F">
      <w:pPr>
        <w:pStyle w:val="ListParagraph"/>
        <w:numPr>
          <w:ilvl w:val="1"/>
          <w:numId w:val="1"/>
        </w:numPr>
        <w:tabs>
          <w:tab w:val="left" w:pos="1178"/>
        </w:tabs>
        <w:spacing w:before="160"/>
        <w:ind w:left="1178" w:hanging="358"/>
      </w:pPr>
      <w:r>
        <w:t>…</w:t>
      </w:r>
      <w:r>
        <w:rPr>
          <w:spacing w:val="-1"/>
        </w:rPr>
        <w:t xml:space="preserve"> </w:t>
      </w:r>
      <w:r>
        <w:t>both</w:t>
      </w:r>
      <w:r>
        <w:rPr>
          <w:spacing w:val="-2"/>
        </w:rPr>
        <w:t xml:space="preserve"> </w:t>
      </w:r>
      <w:r>
        <w:t>twins</w:t>
      </w:r>
      <w:r>
        <w:rPr>
          <w:spacing w:val="-2"/>
        </w:rPr>
        <w:t xml:space="preserve"> </w:t>
      </w:r>
      <w:r>
        <w:t>enjoy</w:t>
      </w:r>
      <w:r>
        <w:rPr>
          <w:spacing w:val="-4"/>
        </w:rPr>
        <w:t xml:space="preserve"> </w:t>
      </w:r>
      <w:r>
        <w:t>all</w:t>
      </w:r>
      <w:r>
        <w:rPr>
          <w:spacing w:val="-1"/>
        </w:rPr>
        <w:t xml:space="preserve"> </w:t>
      </w:r>
      <w:r>
        <w:t>the</w:t>
      </w:r>
      <w:r>
        <w:rPr>
          <w:spacing w:val="-6"/>
        </w:rPr>
        <w:t xml:space="preserve"> </w:t>
      </w:r>
      <w:r>
        <w:t>5</w:t>
      </w:r>
      <w:r>
        <w:rPr>
          <w:spacing w:val="-2"/>
        </w:rPr>
        <w:t xml:space="preserve"> </w:t>
      </w:r>
      <w:r>
        <w:t>types</w:t>
      </w:r>
      <w:r>
        <w:rPr>
          <w:spacing w:val="-4"/>
        </w:rPr>
        <w:t xml:space="preserve"> </w:t>
      </w:r>
      <w:r>
        <w:t>of</w:t>
      </w:r>
      <w:r>
        <w:rPr>
          <w:spacing w:val="-1"/>
        </w:rPr>
        <w:t xml:space="preserve"> </w:t>
      </w:r>
      <w:r>
        <w:rPr>
          <w:spacing w:val="-4"/>
        </w:rPr>
        <w:t>cake?</w:t>
      </w:r>
    </w:p>
    <w:p w:rsidR="001E0A13" w:rsidRDefault="00003641" w:rsidP="001E0A13">
      <w:pPr>
        <w:pStyle w:val="ListParagraph"/>
        <w:tabs>
          <w:tab w:val="left" w:pos="1178"/>
        </w:tabs>
        <w:spacing w:before="160"/>
        <w:ind w:left="1178" w:firstLine="0"/>
      </w:pPr>
      <m:oMathPara>
        <m:oMath>
          <m:f>
            <m:fPr>
              <m:ctrlPr>
                <w:rPr>
                  <w:rFonts w:ascii="Cambria Math" w:hAnsi="Cambria Math"/>
                  <w:i/>
                </w:rPr>
              </m:ctrlPr>
            </m:fPr>
            <m:num>
              <m:d>
                <m:dPr>
                  <m:ctrlPr>
                    <w:rPr>
                      <w:rFonts w:ascii="Cambria Math" w:hAnsi="Cambria Math"/>
                      <w:i/>
                    </w:rPr>
                  </m:ctrlPr>
                </m:dPr>
                <m:e>
                  <m:r>
                    <w:rPr>
                      <w:rFonts w:ascii="Cambria Math" w:hAnsi="Cambria Math"/>
                    </w:rPr>
                    <m:t>5+2-1</m:t>
                  </m:r>
                </m:e>
              </m:d>
              <m:r>
                <w:rPr>
                  <w:rFonts w:ascii="Cambria Math" w:hAnsi="Cambria Math"/>
                </w:rPr>
                <m:t>!</m:t>
              </m:r>
            </m:num>
            <m:den>
              <m:r>
                <w:rPr>
                  <w:rFonts w:ascii="Cambria Math" w:hAnsi="Cambria Math"/>
                </w:rPr>
                <m:t>2!</m:t>
              </m:r>
              <m:d>
                <m:dPr>
                  <m:ctrlPr>
                    <w:rPr>
                      <w:rFonts w:ascii="Cambria Math" w:hAnsi="Cambria Math"/>
                      <w:i/>
                    </w:rPr>
                  </m:ctrlPr>
                </m:dPr>
                <m:e>
                  <m:r>
                    <w:rPr>
                      <w:rFonts w:ascii="Cambria Math" w:hAnsi="Cambria Math"/>
                    </w:rPr>
                    <m:t>5-1</m:t>
                  </m:r>
                </m:e>
              </m:d>
              <m:r>
                <w:rPr>
                  <w:rFonts w:ascii="Cambria Math" w:hAnsi="Cambria Math"/>
                </w:rPr>
                <m:t>!</m:t>
              </m:r>
            </m:den>
          </m:f>
          <m:r>
            <w:rPr>
              <w:rFonts w:ascii="Cambria Math" w:hAnsi="Cambria Math"/>
            </w:rPr>
            <m:t>=15</m:t>
          </m:r>
        </m:oMath>
      </m:oMathPara>
    </w:p>
    <w:p w:rsidR="00277130" w:rsidRPr="00003641" w:rsidRDefault="00ED0A8F">
      <w:pPr>
        <w:pStyle w:val="ListParagraph"/>
        <w:numPr>
          <w:ilvl w:val="1"/>
          <w:numId w:val="1"/>
        </w:numPr>
        <w:tabs>
          <w:tab w:val="left" w:pos="1178"/>
        </w:tabs>
        <w:ind w:left="1178" w:hanging="358"/>
      </w:pPr>
      <w:r>
        <w:t>…</w:t>
      </w:r>
      <w:r>
        <w:rPr>
          <w:spacing w:val="-2"/>
        </w:rPr>
        <w:t xml:space="preserve"> </w:t>
      </w:r>
      <w:r>
        <w:t>Steve</w:t>
      </w:r>
      <w:r>
        <w:rPr>
          <w:spacing w:val="-2"/>
        </w:rPr>
        <w:t xml:space="preserve"> </w:t>
      </w:r>
      <w:r>
        <w:t>dislikes</w:t>
      </w:r>
      <w:r>
        <w:rPr>
          <w:spacing w:val="-2"/>
        </w:rPr>
        <w:t xml:space="preserve"> Coconuts?</w:t>
      </w:r>
    </w:p>
    <w:p w:rsidR="00003641" w:rsidRPr="00003641" w:rsidRDefault="00003641" w:rsidP="00003641">
      <w:pPr>
        <w:pStyle w:val="ListParagraph"/>
        <w:tabs>
          <w:tab w:val="left" w:pos="1178"/>
        </w:tabs>
        <w:ind w:left="1178" w:firstLine="0"/>
      </w:pPr>
      <m:oMathPara>
        <m:oMath>
          <m:r>
            <w:rPr>
              <w:rFonts w:ascii="Cambria Math" w:hAnsi="Cambria Math"/>
            </w:rPr>
            <m:t>5C1*4C1=20</m:t>
          </m:r>
        </m:oMath>
      </m:oMathPara>
    </w:p>
    <w:p w:rsidR="00003641" w:rsidRDefault="00003641" w:rsidP="00003641">
      <w:pPr>
        <w:pStyle w:val="ListParagraph"/>
        <w:tabs>
          <w:tab w:val="left" w:pos="1178"/>
        </w:tabs>
        <w:ind w:left="1178" w:firstLine="0"/>
      </w:pPr>
      <w:r>
        <w:t>Assuming that Amy can choose coconut and Steve can’t (didn’t say anything about sharing)</w:t>
      </w:r>
    </w:p>
    <w:p w:rsidR="00277130" w:rsidRPr="00003641" w:rsidRDefault="00ED0A8F">
      <w:pPr>
        <w:pStyle w:val="ListParagraph"/>
        <w:numPr>
          <w:ilvl w:val="1"/>
          <w:numId w:val="1"/>
        </w:numPr>
        <w:tabs>
          <w:tab w:val="left" w:pos="1179"/>
        </w:tabs>
        <w:ind w:left="1179" w:hanging="359"/>
      </w:pPr>
      <w:r>
        <w:lastRenderedPageBreak/>
        <w:t>…</w:t>
      </w:r>
      <w:r>
        <w:rPr>
          <w:spacing w:val="-5"/>
        </w:rPr>
        <w:t xml:space="preserve"> </w:t>
      </w:r>
      <w:r>
        <w:t>Amy</w:t>
      </w:r>
      <w:r>
        <w:rPr>
          <w:spacing w:val="-4"/>
        </w:rPr>
        <w:t xml:space="preserve"> </w:t>
      </w:r>
      <w:r>
        <w:t>loves</w:t>
      </w:r>
      <w:r>
        <w:rPr>
          <w:spacing w:val="-5"/>
        </w:rPr>
        <w:t xml:space="preserve"> </w:t>
      </w:r>
      <w:r>
        <w:t>chocolate</w:t>
      </w:r>
      <w:r>
        <w:rPr>
          <w:spacing w:val="-3"/>
        </w:rPr>
        <w:t xml:space="preserve"> </w:t>
      </w:r>
      <w:r>
        <w:rPr>
          <w:spacing w:val="-2"/>
        </w:rPr>
        <w:t>(</w:t>
      </w:r>
      <w:proofErr w:type="spellStart"/>
      <w:r>
        <w:rPr>
          <w:spacing w:val="-2"/>
        </w:rPr>
        <w:t>Sacher</w:t>
      </w:r>
      <w:proofErr w:type="spellEnd"/>
      <w:r>
        <w:rPr>
          <w:spacing w:val="-2"/>
        </w:rPr>
        <w:t>)?</w:t>
      </w:r>
    </w:p>
    <w:p w:rsidR="00003641" w:rsidRDefault="00003641" w:rsidP="00003641">
      <w:pPr>
        <w:pStyle w:val="ListParagraph"/>
        <w:tabs>
          <w:tab w:val="left" w:pos="1179"/>
        </w:tabs>
        <w:ind w:left="1179" w:firstLine="0"/>
      </w:pPr>
      <m:oMathPara>
        <m:oMath>
          <m:r>
            <w:rPr>
              <w:rFonts w:ascii="Cambria Math" w:hAnsi="Cambria Math"/>
            </w:rPr>
            <m:t>1C1*5C1=5</m:t>
          </m:r>
        </m:oMath>
      </m:oMathPara>
    </w:p>
    <w:p w:rsidR="00277130" w:rsidRPr="00003641" w:rsidRDefault="00ED0A8F">
      <w:pPr>
        <w:pStyle w:val="ListParagraph"/>
        <w:numPr>
          <w:ilvl w:val="1"/>
          <w:numId w:val="1"/>
        </w:numPr>
        <w:tabs>
          <w:tab w:val="left" w:pos="1178"/>
        </w:tabs>
        <w:spacing w:before="19"/>
        <w:ind w:left="1178" w:hanging="358"/>
      </w:pPr>
      <w:r>
        <w:t>…</w:t>
      </w:r>
      <w:r>
        <w:rPr>
          <w:spacing w:val="-3"/>
        </w:rPr>
        <w:t xml:space="preserve"> </w:t>
      </w:r>
      <w:r>
        <w:t>each</w:t>
      </w:r>
      <w:r>
        <w:rPr>
          <w:spacing w:val="-4"/>
        </w:rPr>
        <w:t xml:space="preserve"> </w:t>
      </w:r>
      <w:r>
        <w:t>cake</w:t>
      </w:r>
      <w:r>
        <w:rPr>
          <w:spacing w:val="-3"/>
        </w:rPr>
        <w:t xml:space="preserve"> </w:t>
      </w:r>
      <w:r>
        <w:t>comes</w:t>
      </w:r>
      <w:r>
        <w:rPr>
          <w:spacing w:val="-6"/>
        </w:rPr>
        <w:t xml:space="preserve"> </w:t>
      </w:r>
      <w:r>
        <w:t>with</w:t>
      </w:r>
      <w:r>
        <w:rPr>
          <w:spacing w:val="-6"/>
        </w:rPr>
        <w:t xml:space="preserve"> </w:t>
      </w:r>
      <w:r>
        <w:t>a</w:t>
      </w:r>
      <w:r>
        <w:rPr>
          <w:spacing w:val="-5"/>
        </w:rPr>
        <w:t xml:space="preserve"> </w:t>
      </w:r>
      <w:r>
        <w:t>generic</w:t>
      </w:r>
      <w:r>
        <w:rPr>
          <w:spacing w:val="-7"/>
        </w:rPr>
        <w:t xml:space="preserve"> </w:t>
      </w:r>
      <w:r>
        <w:t>“Happy</w:t>
      </w:r>
      <w:r>
        <w:rPr>
          <w:spacing w:val="-3"/>
        </w:rPr>
        <w:t xml:space="preserve"> </w:t>
      </w:r>
      <w:r>
        <w:t>Birthday!”</w:t>
      </w:r>
      <w:r>
        <w:rPr>
          <w:spacing w:val="-4"/>
        </w:rPr>
        <w:t xml:space="preserve"> </w:t>
      </w:r>
      <w:r>
        <w:rPr>
          <w:spacing w:val="-2"/>
        </w:rPr>
        <w:t>wish?</w:t>
      </w:r>
    </w:p>
    <w:p w:rsidR="00003641" w:rsidRDefault="0085174A" w:rsidP="00003641">
      <w:pPr>
        <w:pStyle w:val="ListParagraph"/>
        <w:tabs>
          <w:tab w:val="left" w:pos="1178"/>
        </w:tabs>
        <w:spacing w:before="19"/>
        <w:ind w:left="1178" w:firstLine="0"/>
      </w:pPr>
      <m:oMathPara>
        <m:oMath>
          <m:f>
            <m:fPr>
              <m:ctrlPr>
                <w:rPr>
                  <w:rFonts w:ascii="Cambria Math" w:hAnsi="Cambria Math"/>
                  <w:i/>
                </w:rPr>
              </m:ctrlPr>
            </m:fPr>
            <m:num>
              <m:d>
                <m:dPr>
                  <m:ctrlPr>
                    <w:rPr>
                      <w:rFonts w:ascii="Cambria Math" w:hAnsi="Cambria Math"/>
                      <w:i/>
                    </w:rPr>
                  </m:ctrlPr>
                </m:dPr>
                <m:e>
                  <m:r>
                    <w:rPr>
                      <w:rFonts w:ascii="Cambria Math" w:hAnsi="Cambria Math"/>
                    </w:rPr>
                    <m:t>5+2-1</m:t>
                  </m:r>
                </m:e>
              </m:d>
              <m:r>
                <w:rPr>
                  <w:rFonts w:ascii="Cambria Math" w:hAnsi="Cambria Math"/>
                </w:rPr>
                <m:t>!</m:t>
              </m:r>
            </m:num>
            <m:den>
              <m:r>
                <w:rPr>
                  <w:rFonts w:ascii="Cambria Math" w:hAnsi="Cambria Math"/>
                </w:rPr>
                <m:t>2!</m:t>
              </m:r>
              <m:d>
                <m:dPr>
                  <m:ctrlPr>
                    <w:rPr>
                      <w:rFonts w:ascii="Cambria Math" w:hAnsi="Cambria Math"/>
                      <w:i/>
                    </w:rPr>
                  </m:ctrlPr>
                </m:dPr>
                <m:e>
                  <m:r>
                    <w:rPr>
                      <w:rFonts w:ascii="Cambria Math" w:hAnsi="Cambria Math"/>
                    </w:rPr>
                    <m:t>5-1</m:t>
                  </m:r>
                </m:e>
              </m:d>
              <m:r>
                <w:rPr>
                  <w:rFonts w:ascii="Cambria Math" w:hAnsi="Cambria Math"/>
                </w:rPr>
                <m:t>!</m:t>
              </m:r>
            </m:den>
          </m:f>
          <m:r>
            <w:rPr>
              <w:rFonts w:ascii="Cambria Math" w:hAnsi="Cambria Math"/>
            </w:rPr>
            <m:t>=15</m:t>
          </m:r>
        </m:oMath>
      </m:oMathPara>
    </w:p>
    <w:p w:rsidR="00277130" w:rsidRDefault="00ED0A8F">
      <w:pPr>
        <w:pStyle w:val="ListParagraph"/>
        <w:numPr>
          <w:ilvl w:val="1"/>
          <w:numId w:val="1"/>
        </w:numPr>
        <w:tabs>
          <w:tab w:val="left" w:pos="1178"/>
          <w:tab w:val="left" w:pos="1180"/>
        </w:tabs>
        <w:spacing w:line="259" w:lineRule="auto"/>
        <w:ind w:right="569"/>
      </w:pPr>
      <w:r>
        <w:t>…</w:t>
      </w:r>
      <w:r>
        <w:rPr>
          <w:spacing w:val="-1"/>
        </w:rPr>
        <w:t xml:space="preserve"> </w:t>
      </w:r>
      <w:r>
        <w:t>each</w:t>
      </w:r>
      <w:r>
        <w:rPr>
          <w:spacing w:val="-2"/>
        </w:rPr>
        <w:t xml:space="preserve"> </w:t>
      </w:r>
      <w:r>
        <w:t>cake</w:t>
      </w:r>
      <w:r>
        <w:rPr>
          <w:spacing w:val="-2"/>
        </w:rPr>
        <w:t xml:space="preserve"> </w:t>
      </w:r>
      <w:r>
        <w:t>comes</w:t>
      </w:r>
      <w:r>
        <w:rPr>
          <w:spacing w:val="-4"/>
        </w:rPr>
        <w:t xml:space="preserve"> </w:t>
      </w:r>
      <w:r>
        <w:t>with</w:t>
      </w:r>
      <w:r>
        <w:rPr>
          <w:spacing w:val="-5"/>
        </w:rPr>
        <w:t xml:space="preserve"> </w:t>
      </w:r>
      <w:r>
        <w:t>a</w:t>
      </w:r>
      <w:r>
        <w:rPr>
          <w:spacing w:val="-4"/>
        </w:rPr>
        <w:t xml:space="preserve"> </w:t>
      </w:r>
      <w:r>
        <w:t>personalized</w:t>
      </w:r>
      <w:r>
        <w:rPr>
          <w:spacing w:val="-5"/>
        </w:rPr>
        <w:t xml:space="preserve"> </w:t>
      </w:r>
      <w:r>
        <w:t>“Happy</w:t>
      </w:r>
      <w:r>
        <w:rPr>
          <w:spacing w:val="-2"/>
        </w:rPr>
        <w:t xml:space="preserve"> </w:t>
      </w:r>
      <w:r>
        <w:t>Birthday</w:t>
      </w:r>
      <w:r>
        <w:rPr>
          <w:spacing w:val="-1"/>
        </w:rPr>
        <w:t xml:space="preserve"> </w:t>
      </w:r>
      <w:r>
        <w:t>Steve!”</w:t>
      </w:r>
      <w:r>
        <w:rPr>
          <w:spacing w:val="-3"/>
        </w:rPr>
        <w:t xml:space="preserve"> </w:t>
      </w:r>
      <w:r>
        <w:t>or</w:t>
      </w:r>
      <w:r>
        <w:rPr>
          <w:spacing w:val="-4"/>
        </w:rPr>
        <w:t xml:space="preserve"> </w:t>
      </w:r>
      <w:r>
        <w:t>“Happy</w:t>
      </w:r>
      <w:r>
        <w:rPr>
          <w:spacing w:val="-4"/>
        </w:rPr>
        <w:t xml:space="preserve"> </w:t>
      </w:r>
      <w:r>
        <w:t>Birthday Amy!” sign?</w:t>
      </w:r>
    </w:p>
    <w:p w:rsidR="0085174A" w:rsidRDefault="0085174A" w:rsidP="0085174A">
      <w:pPr>
        <w:pStyle w:val="ListParagraph"/>
        <w:tabs>
          <w:tab w:val="left" w:pos="1178"/>
          <w:tab w:val="left" w:pos="1180"/>
        </w:tabs>
        <w:spacing w:line="259" w:lineRule="auto"/>
        <w:ind w:left="1180" w:right="569" w:firstLine="0"/>
      </w:pPr>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oMath>
      </m:oMathPara>
    </w:p>
    <w:p w:rsidR="00277130" w:rsidRDefault="00277130">
      <w:pPr>
        <w:pStyle w:val="BodyText"/>
      </w:pPr>
    </w:p>
    <w:p w:rsidR="00277130" w:rsidRDefault="00277130">
      <w:pPr>
        <w:pStyle w:val="BodyText"/>
        <w:spacing w:before="6"/>
      </w:pPr>
    </w:p>
    <w:p w:rsidR="00277130" w:rsidRDefault="00ED0A8F">
      <w:pPr>
        <w:pStyle w:val="Heading1"/>
      </w:pPr>
      <w:r>
        <w:rPr>
          <w:color w:val="2E5395"/>
        </w:rPr>
        <w:t>Problem</w:t>
      </w:r>
      <w:r>
        <w:rPr>
          <w:color w:val="2E5395"/>
          <w:spacing w:val="-13"/>
        </w:rPr>
        <w:t xml:space="preserve"> </w:t>
      </w:r>
      <w:r>
        <w:rPr>
          <w:color w:val="2E5395"/>
          <w:spacing w:val="-5"/>
        </w:rPr>
        <w:t>6:</w:t>
      </w:r>
    </w:p>
    <w:p w:rsidR="00277130" w:rsidRDefault="00ED0A8F">
      <w:pPr>
        <w:pStyle w:val="BodyText"/>
        <w:spacing w:before="23" w:line="259" w:lineRule="auto"/>
        <w:ind w:left="100"/>
      </w:pPr>
      <w:r>
        <w:t>You want to go to the gym between lectures every day, but you only have an hour to workout. Knowing this, you decide to do a circuit workout. Your start with 5 minutes of cardio as a warm-up, then you hit two different leg exercises, followed by a chest exercise, as well as one for shoulders. After</w:t>
      </w:r>
      <w:r>
        <w:rPr>
          <w:spacing w:val="-2"/>
        </w:rPr>
        <w:t xml:space="preserve"> </w:t>
      </w:r>
      <w:r>
        <w:t>that,</w:t>
      </w:r>
      <w:r>
        <w:rPr>
          <w:spacing w:val="-2"/>
        </w:rPr>
        <w:t xml:space="preserve"> </w:t>
      </w:r>
      <w:r>
        <w:t>you</w:t>
      </w:r>
      <w:r>
        <w:rPr>
          <w:spacing w:val="-2"/>
        </w:rPr>
        <w:t xml:space="preserve"> </w:t>
      </w:r>
      <w:r>
        <w:t>continue</w:t>
      </w:r>
      <w:r>
        <w:rPr>
          <w:spacing w:val="-3"/>
        </w:rPr>
        <w:t xml:space="preserve"> </w:t>
      </w:r>
      <w:r>
        <w:t>with</w:t>
      </w:r>
      <w:r>
        <w:rPr>
          <w:spacing w:val="-2"/>
        </w:rPr>
        <w:t xml:space="preserve"> </w:t>
      </w:r>
      <w:r>
        <w:t>a</w:t>
      </w:r>
      <w:r>
        <w:rPr>
          <w:spacing w:val="-2"/>
        </w:rPr>
        <w:t xml:space="preserve"> </w:t>
      </w:r>
      <w:r>
        <w:t>bicep</w:t>
      </w:r>
      <w:r>
        <w:rPr>
          <w:spacing w:val="-4"/>
        </w:rPr>
        <w:t xml:space="preserve"> </w:t>
      </w:r>
      <w:r>
        <w:t>exercise</w:t>
      </w:r>
      <w:r>
        <w:rPr>
          <w:spacing w:val="-2"/>
        </w:rPr>
        <w:t xml:space="preserve"> </w:t>
      </w:r>
      <w:r>
        <w:t>and</w:t>
      </w:r>
      <w:r>
        <w:rPr>
          <w:spacing w:val="-4"/>
        </w:rPr>
        <w:t xml:space="preserve"> </w:t>
      </w:r>
      <w:r>
        <w:t>a</w:t>
      </w:r>
      <w:r>
        <w:rPr>
          <w:spacing w:val="-2"/>
        </w:rPr>
        <w:t xml:space="preserve"> </w:t>
      </w:r>
      <w:r>
        <w:t>triceps</w:t>
      </w:r>
      <w:r>
        <w:rPr>
          <w:spacing w:val="-3"/>
        </w:rPr>
        <w:t xml:space="preserve"> </w:t>
      </w:r>
      <w:r>
        <w:t>one,</w:t>
      </w:r>
      <w:r>
        <w:rPr>
          <w:spacing w:val="-2"/>
        </w:rPr>
        <w:t xml:space="preserve"> </w:t>
      </w:r>
      <w:r>
        <w:t>before</w:t>
      </w:r>
      <w:r>
        <w:rPr>
          <w:spacing w:val="-5"/>
        </w:rPr>
        <w:t xml:space="preserve"> </w:t>
      </w:r>
      <w:r>
        <w:t>moving</w:t>
      </w:r>
      <w:r>
        <w:rPr>
          <w:spacing w:val="-2"/>
        </w:rPr>
        <w:t xml:space="preserve"> </w:t>
      </w:r>
      <w:r>
        <w:t>to</w:t>
      </w:r>
      <w:r>
        <w:rPr>
          <w:spacing w:val="-3"/>
        </w:rPr>
        <w:t xml:space="preserve"> </w:t>
      </w:r>
      <w:r>
        <w:t>the</w:t>
      </w:r>
      <w:r>
        <w:rPr>
          <w:spacing w:val="-2"/>
        </w:rPr>
        <w:t xml:space="preserve"> </w:t>
      </w:r>
      <w:r>
        <w:t>back</w:t>
      </w:r>
      <w:r>
        <w:rPr>
          <w:spacing w:val="-2"/>
        </w:rPr>
        <w:t xml:space="preserve"> </w:t>
      </w:r>
      <w:r>
        <w:t>one. You finish the circuit with 2 abdominal exercises like a plank and some crunches. After completing the circuit several times, you end with another 10 minutes of cardio before you stretch and leave.</w:t>
      </w:r>
    </w:p>
    <w:p w:rsidR="00277130" w:rsidRDefault="00ED0A8F">
      <w:pPr>
        <w:pStyle w:val="BodyText"/>
        <w:spacing w:before="160" w:line="259" w:lineRule="auto"/>
        <w:ind w:left="100" w:right="140"/>
      </w:pPr>
      <w:r>
        <w:t xml:space="preserve">Now, assuming the gym has </w:t>
      </w:r>
      <w:proofErr w:type="spellStart"/>
      <w:r>
        <w:t>ellipticals</w:t>
      </w:r>
      <w:proofErr w:type="spellEnd"/>
      <w:r>
        <w:t>, treadmills and stationary bikes, you have 3 options for the cardio.</w:t>
      </w:r>
      <w:r>
        <w:rPr>
          <w:spacing w:val="-1"/>
        </w:rPr>
        <w:t xml:space="preserve"> </w:t>
      </w:r>
      <w:r>
        <w:t>Additionally,</w:t>
      </w:r>
      <w:r>
        <w:rPr>
          <w:spacing w:val="-3"/>
        </w:rPr>
        <w:t xml:space="preserve"> </w:t>
      </w:r>
      <w:r>
        <w:t>you</w:t>
      </w:r>
      <w:r>
        <w:rPr>
          <w:spacing w:val="-2"/>
        </w:rPr>
        <w:t xml:space="preserve"> </w:t>
      </w:r>
      <w:r>
        <w:t>have</w:t>
      </w:r>
      <w:r>
        <w:rPr>
          <w:spacing w:val="-3"/>
        </w:rPr>
        <w:t xml:space="preserve"> </w:t>
      </w:r>
      <w:r>
        <w:t>5 different</w:t>
      </w:r>
      <w:r>
        <w:rPr>
          <w:spacing w:val="-1"/>
        </w:rPr>
        <w:t xml:space="preserve"> </w:t>
      </w:r>
      <w:r>
        <w:t>leg</w:t>
      </w:r>
      <w:r>
        <w:rPr>
          <w:spacing w:val="-4"/>
        </w:rPr>
        <w:t xml:space="preserve"> </w:t>
      </w:r>
      <w:r>
        <w:t>exercises</w:t>
      </w:r>
      <w:r>
        <w:rPr>
          <w:spacing w:val="-3"/>
        </w:rPr>
        <w:t xml:space="preserve"> </w:t>
      </w:r>
      <w:r>
        <w:t>you</w:t>
      </w:r>
      <w:r>
        <w:rPr>
          <w:spacing w:val="-4"/>
        </w:rPr>
        <w:t xml:space="preserve"> </w:t>
      </w:r>
      <w:r>
        <w:t>can</w:t>
      </w:r>
      <w:r>
        <w:rPr>
          <w:spacing w:val="-2"/>
        </w:rPr>
        <w:t xml:space="preserve"> </w:t>
      </w:r>
      <w:r>
        <w:t>do.</w:t>
      </w:r>
      <w:r>
        <w:rPr>
          <w:spacing w:val="-4"/>
        </w:rPr>
        <w:t xml:space="preserve"> </w:t>
      </w:r>
      <w:r>
        <w:t>You</w:t>
      </w:r>
      <w:r>
        <w:rPr>
          <w:spacing w:val="-2"/>
        </w:rPr>
        <w:t xml:space="preserve"> </w:t>
      </w:r>
      <w:r>
        <w:t>have</w:t>
      </w:r>
      <w:r>
        <w:rPr>
          <w:spacing w:val="-3"/>
        </w:rPr>
        <w:t xml:space="preserve"> </w:t>
      </w:r>
      <w:r>
        <w:t>4</w:t>
      </w:r>
      <w:r>
        <w:rPr>
          <w:spacing w:val="-2"/>
        </w:rPr>
        <w:t xml:space="preserve"> </w:t>
      </w:r>
      <w:r>
        <w:t>choices</w:t>
      </w:r>
      <w:r>
        <w:rPr>
          <w:spacing w:val="-3"/>
        </w:rPr>
        <w:t xml:space="preserve"> </w:t>
      </w:r>
      <w:r>
        <w:t>of</w:t>
      </w:r>
      <w:r>
        <w:rPr>
          <w:spacing w:val="-1"/>
        </w:rPr>
        <w:t xml:space="preserve"> </w:t>
      </w:r>
      <w:r>
        <w:t>what</w:t>
      </w:r>
      <w:r>
        <w:rPr>
          <w:spacing w:val="-1"/>
        </w:rPr>
        <w:t xml:space="preserve"> </w:t>
      </w:r>
      <w:r>
        <w:t>to do for each of the next 3 muscle groups (chest, shoulders and bicep). For triceps you have heavy preferences towards two specific exercises, so you always do one of the two. The same can be said about the back. When it comes to the abdominal exercises, you have 4 options once again.</w:t>
      </w:r>
    </w:p>
    <w:p w:rsidR="0085174A" w:rsidRDefault="00ED0A8F">
      <w:pPr>
        <w:pStyle w:val="BodyText"/>
        <w:spacing w:before="159" w:line="259" w:lineRule="auto"/>
        <w:ind w:left="100"/>
      </w:pPr>
      <w:r>
        <w:t>Taking</w:t>
      </w:r>
      <w:r>
        <w:rPr>
          <w:spacing w:val="-4"/>
        </w:rPr>
        <w:t xml:space="preserve"> </w:t>
      </w:r>
      <w:r>
        <w:t>everything</w:t>
      </w:r>
      <w:r>
        <w:rPr>
          <w:spacing w:val="-3"/>
        </w:rPr>
        <w:t xml:space="preserve"> </w:t>
      </w:r>
      <w:r>
        <w:t>into</w:t>
      </w:r>
      <w:r>
        <w:rPr>
          <w:spacing w:val="-4"/>
        </w:rPr>
        <w:t xml:space="preserve"> </w:t>
      </w:r>
      <w:r>
        <w:t>consideration,</w:t>
      </w:r>
      <w:r>
        <w:rPr>
          <w:spacing w:val="-2"/>
        </w:rPr>
        <w:t xml:space="preserve"> </w:t>
      </w:r>
      <w:r>
        <w:t>if</w:t>
      </w:r>
      <w:r>
        <w:rPr>
          <w:spacing w:val="-5"/>
        </w:rPr>
        <w:t xml:space="preserve"> </w:t>
      </w:r>
      <w:r>
        <w:t>you</w:t>
      </w:r>
      <w:r>
        <w:rPr>
          <w:spacing w:val="-3"/>
        </w:rPr>
        <w:t xml:space="preserve"> </w:t>
      </w:r>
      <w:r>
        <w:t>want</w:t>
      </w:r>
      <w:r>
        <w:rPr>
          <w:spacing w:val="-2"/>
        </w:rPr>
        <w:t xml:space="preserve"> </w:t>
      </w:r>
      <w:r>
        <w:t>to</w:t>
      </w:r>
      <w:r>
        <w:rPr>
          <w:spacing w:val="-1"/>
        </w:rPr>
        <w:t xml:space="preserve"> </w:t>
      </w:r>
      <w:r>
        <w:t>do</w:t>
      </w:r>
      <w:r>
        <w:rPr>
          <w:spacing w:val="-4"/>
        </w:rPr>
        <w:t xml:space="preserve"> </w:t>
      </w:r>
      <w:r>
        <w:t>a</w:t>
      </w:r>
      <w:r>
        <w:rPr>
          <w:spacing w:val="-2"/>
        </w:rPr>
        <w:t xml:space="preserve"> </w:t>
      </w:r>
      <w:r>
        <w:t>different</w:t>
      </w:r>
      <w:r>
        <w:rPr>
          <w:spacing w:val="-4"/>
        </w:rPr>
        <w:t xml:space="preserve"> </w:t>
      </w:r>
      <w:r>
        <w:t>workout</w:t>
      </w:r>
      <w:r>
        <w:rPr>
          <w:spacing w:val="-4"/>
        </w:rPr>
        <w:t xml:space="preserve"> </w:t>
      </w:r>
      <w:r>
        <w:t>each</w:t>
      </w:r>
      <w:r>
        <w:rPr>
          <w:spacing w:val="-2"/>
        </w:rPr>
        <w:t xml:space="preserve"> </w:t>
      </w:r>
      <w:r>
        <w:t>day,</w:t>
      </w:r>
      <w:r>
        <w:rPr>
          <w:spacing w:val="-1"/>
        </w:rPr>
        <w:t xml:space="preserve"> </w:t>
      </w:r>
      <w:r>
        <w:t>how</w:t>
      </w:r>
      <w:r>
        <w:rPr>
          <w:spacing w:val="-1"/>
        </w:rPr>
        <w:t xml:space="preserve"> </w:t>
      </w:r>
      <w:r>
        <w:t>long</w:t>
      </w:r>
      <w:r>
        <w:rPr>
          <w:spacing w:val="-3"/>
        </w:rPr>
        <w:t xml:space="preserve"> </w:t>
      </w:r>
      <w:r>
        <w:t>will</w:t>
      </w:r>
      <w:r>
        <w:rPr>
          <w:spacing w:val="-2"/>
        </w:rPr>
        <w:t xml:space="preserve"> </w:t>
      </w:r>
      <w:r>
        <w:t>it take you to run out of options?</w:t>
      </w:r>
    </w:p>
    <w:p w:rsidR="0085174A" w:rsidRDefault="0085174A">
      <w:pPr>
        <w:pStyle w:val="BodyText"/>
        <w:spacing w:before="159" w:line="259" w:lineRule="auto"/>
        <w:ind w:left="100"/>
      </w:pPr>
      <w:r>
        <w:t>Circuit:</w:t>
      </w:r>
    </w:p>
    <w:p w:rsidR="0085174A" w:rsidRDefault="0085174A" w:rsidP="0085174A">
      <w:pPr>
        <w:pStyle w:val="BodyText"/>
        <w:numPr>
          <w:ilvl w:val="0"/>
          <w:numId w:val="4"/>
        </w:numPr>
        <w:spacing w:before="159" w:line="259" w:lineRule="auto"/>
      </w:pPr>
      <w:r>
        <w:t>Cardio (3)</w:t>
      </w:r>
    </w:p>
    <w:p w:rsidR="0085174A" w:rsidRDefault="0085174A" w:rsidP="0085174A">
      <w:pPr>
        <w:pStyle w:val="BodyText"/>
        <w:numPr>
          <w:ilvl w:val="0"/>
          <w:numId w:val="4"/>
        </w:numPr>
        <w:spacing w:before="159" w:line="259" w:lineRule="auto"/>
      </w:pPr>
      <w:r>
        <w:t>2x Legs (5)</w:t>
      </w:r>
    </w:p>
    <w:p w:rsidR="0085174A" w:rsidRDefault="0085174A" w:rsidP="0085174A">
      <w:pPr>
        <w:pStyle w:val="BodyText"/>
        <w:numPr>
          <w:ilvl w:val="0"/>
          <w:numId w:val="4"/>
        </w:numPr>
        <w:spacing w:before="159" w:line="259" w:lineRule="auto"/>
      </w:pPr>
      <w:r>
        <w:t>Chest (4)</w:t>
      </w:r>
    </w:p>
    <w:p w:rsidR="0085174A" w:rsidRDefault="0085174A" w:rsidP="0085174A">
      <w:pPr>
        <w:pStyle w:val="BodyText"/>
        <w:numPr>
          <w:ilvl w:val="0"/>
          <w:numId w:val="4"/>
        </w:numPr>
        <w:spacing w:before="159" w:line="259" w:lineRule="auto"/>
      </w:pPr>
      <w:r>
        <w:t>Shoulders (4)</w:t>
      </w:r>
    </w:p>
    <w:p w:rsidR="0085174A" w:rsidRDefault="0085174A" w:rsidP="0085174A">
      <w:pPr>
        <w:pStyle w:val="BodyText"/>
        <w:numPr>
          <w:ilvl w:val="0"/>
          <w:numId w:val="4"/>
        </w:numPr>
        <w:spacing w:before="159" w:line="259" w:lineRule="auto"/>
      </w:pPr>
      <w:r>
        <w:t>Biceps (4)</w:t>
      </w:r>
    </w:p>
    <w:p w:rsidR="0085174A" w:rsidRDefault="0085174A" w:rsidP="0085174A">
      <w:pPr>
        <w:pStyle w:val="BodyText"/>
        <w:numPr>
          <w:ilvl w:val="0"/>
          <w:numId w:val="4"/>
        </w:numPr>
        <w:spacing w:before="159" w:line="259" w:lineRule="auto"/>
      </w:pPr>
      <w:r>
        <w:t>Triceps (2)</w:t>
      </w:r>
    </w:p>
    <w:p w:rsidR="0085174A" w:rsidRDefault="0085174A" w:rsidP="0085174A">
      <w:pPr>
        <w:pStyle w:val="BodyText"/>
        <w:numPr>
          <w:ilvl w:val="0"/>
          <w:numId w:val="4"/>
        </w:numPr>
        <w:spacing w:before="159" w:line="259" w:lineRule="auto"/>
      </w:pPr>
      <w:r>
        <w:t>Back (2)</w:t>
      </w:r>
    </w:p>
    <w:p w:rsidR="0085174A" w:rsidRDefault="0085174A" w:rsidP="0085174A">
      <w:pPr>
        <w:pStyle w:val="BodyText"/>
        <w:numPr>
          <w:ilvl w:val="0"/>
          <w:numId w:val="4"/>
        </w:numPr>
        <w:spacing w:before="159" w:line="259" w:lineRule="auto"/>
      </w:pPr>
      <w:r>
        <w:t>2x Abdominal (4)</w:t>
      </w:r>
    </w:p>
    <w:p w:rsidR="0085174A" w:rsidRDefault="0085174A" w:rsidP="0085174A">
      <w:pPr>
        <w:pStyle w:val="BodyText"/>
        <w:spacing w:before="159" w:line="259" w:lineRule="auto"/>
      </w:pPr>
      <w:r>
        <w:t>Finish:</w:t>
      </w:r>
    </w:p>
    <w:p w:rsidR="0085174A" w:rsidRDefault="0085174A" w:rsidP="0085174A">
      <w:pPr>
        <w:pStyle w:val="BodyText"/>
        <w:numPr>
          <w:ilvl w:val="0"/>
          <w:numId w:val="5"/>
        </w:numPr>
        <w:spacing w:before="159" w:line="259" w:lineRule="auto"/>
      </w:pPr>
      <w:r>
        <w:t>Cardio (3)</w:t>
      </w:r>
    </w:p>
    <w:p w:rsidR="005F7282" w:rsidRPr="005F7282" w:rsidRDefault="000E55D6" w:rsidP="0085174A">
      <w:pPr>
        <w:pStyle w:val="BodyText"/>
        <w:spacing w:before="159" w:line="259" w:lineRule="auto"/>
      </w:pPr>
      <m:oMathPara>
        <m:oMath>
          <m:r>
            <w:rPr>
              <w:rFonts w:ascii="Cambria Math" w:hAnsi="Cambria Math"/>
            </w:rPr>
            <m:t>3*</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5-2</m:t>
                  </m:r>
                </m:e>
              </m:d>
              <m:r>
                <w:rPr>
                  <w:rFonts w:ascii="Cambria Math" w:hAnsi="Cambria Math"/>
                </w:rPr>
                <m:t>!</m:t>
              </m:r>
            </m:den>
          </m:f>
          <m:r>
            <w:rPr>
              <w:rFonts w:ascii="Cambria Math" w:hAnsi="Cambria Math"/>
            </w:rPr>
            <m:t>*4*4*4*2*2*</m:t>
          </m:r>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4-2</m:t>
                  </m:r>
                </m:e>
              </m:d>
              <m:r>
                <w:rPr>
                  <w:rFonts w:ascii="Cambria Math" w:hAnsi="Cambria Math"/>
                </w:rPr>
                <m:t>!</m:t>
              </m:r>
            </m:den>
          </m:f>
          <m:r>
            <w:rPr>
              <w:rFonts w:ascii="Cambria Math" w:hAnsi="Cambria Math"/>
            </w:rPr>
            <m:t>*3=552.960</m:t>
          </m:r>
        </m:oMath>
      </m:oMathPara>
    </w:p>
    <w:p w:rsidR="005F7282" w:rsidRPr="000E55D6" w:rsidRDefault="005F7282" w:rsidP="0085174A">
      <w:pPr>
        <w:pStyle w:val="BodyText"/>
        <w:spacing w:before="159" w:line="259" w:lineRule="auto"/>
      </w:pPr>
      <m:oMathPara>
        <m:oMath>
          <m:f>
            <m:fPr>
              <m:ctrlPr>
                <w:rPr>
                  <w:rFonts w:ascii="Cambria Math" w:hAnsi="Cambria Math"/>
                  <w:i/>
                </w:rPr>
              </m:ctrlPr>
            </m:fPr>
            <m:num>
              <m:r>
                <w:rPr>
                  <w:rFonts w:ascii="Cambria Math" w:hAnsi="Cambria Math"/>
                </w:rPr>
                <m:t>552.960</m:t>
              </m:r>
            </m:num>
            <m:den>
              <m:r>
                <w:rPr>
                  <w:rFonts w:ascii="Cambria Math" w:hAnsi="Cambria Math"/>
                </w:rPr>
                <m:t>365</m:t>
              </m:r>
            </m:den>
          </m:f>
          <m:r>
            <w:rPr>
              <w:rFonts w:ascii="Cambria Math" w:hAnsi="Cambria Math"/>
            </w:rPr>
            <m:t>~1515 years</m:t>
          </m:r>
        </m:oMath>
      </m:oMathPara>
      <w:bookmarkStart w:id="0" w:name="_GoBack"/>
      <w:bookmarkEnd w:id="0"/>
    </w:p>
    <w:sectPr w:rsidR="005F7282" w:rsidRPr="000E55D6">
      <w:pgSz w:w="11910" w:h="16840"/>
      <w:pgMar w:top="18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A35"/>
    <w:multiLevelType w:val="hybridMultilevel"/>
    <w:tmpl w:val="4D16A56E"/>
    <w:lvl w:ilvl="0" w:tplc="D9121BF2">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60DA27E6">
      <w:numFmt w:val="bullet"/>
      <w:lvlText w:val="•"/>
      <w:lvlJc w:val="left"/>
      <w:pPr>
        <w:ind w:left="1662" w:hanging="360"/>
      </w:pPr>
      <w:rPr>
        <w:rFonts w:hint="default"/>
        <w:lang w:val="en-US" w:eastAsia="en-US" w:bidi="ar-SA"/>
      </w:rPr>
    </w:lvl>
    <w:lvl w:ilvl="2" w:tplc="02523E0A">
      <w:numFmt w:val="bullet"/>
      <w:lvlText w:val="•"/>
      <w:lvlJc w:val="left"/>
      <w:pPr>
        <w:ind w:left="2505" w:hanging="360"/>
      </w:pPr>
      <w:rPr>
        <w:rFonts w:hint="default"/>
        <w:lang w:val="en-US" w:eastAsia="en-US" w:bidi="ar-SA"/>
      </w:rPr>
    </w:lvl>
    <w:lvl w:ilvl="3" w:tplc="78109D90">
      <w:numFmt w:val="bullet"/>
      <w:lvlText w:val="•"/>
      <w:lvlJc w:val="left"/>
      <w:pPr>
        <w:ind w:left="3347" w:hanging="360"/>
      </w:pPr>
      <w:rPr>
        <w:rFonts w:hint="default"/>
        <w:lang w:val="en-US" w:eastAsia="en-US" w:bidi="ar-SA"/>
      </w:rPr>
    </w:lvl>
    <w:lvl w:ilvl="4" w:tplc="181ADCC6">
      <w:numFmt w:val="bullet"/>
      <w:lvlText w:val="•"/>
      <w:lvlJc w:val="left"/>
      <w:pPr>
        <w:ind w:left="4190" w:hanging="360"/>
      </w:pPr>
      <w:rPr>
        <w:rFonts w:hint="default"/>
        <w:lang w:val="en-US" w:eastAsia="en-US" w:bidi="ar-SA"/>
      </w:rPr>
    </w:lvl>
    <w:lvl w:ilvl="5" w:tplc="4732B7C8">
      <w:numFmt w:val="bullet"/>
      <w:lvlText w:val="•"/>
      <w:lvlJc w:val="left"/>
      <w:pPr>
        <w:ind w:left="5033" w:hanging="360"/>
      </w:pPr>
      <w:rPr>
        <w:rFonts w:hint="default"/>
        <w:lang w:val="en-US" w:eastAsia="en-US" w:bidi="ar-SA"/>
      </w:rPr>
    </w:lvl>
    <w:lvl w:ilvl="6" w:tplc="E3AE304C">
      <w:numFmt w:val="bullet"/>
      <w:lvlText w:val="•"/>
      <w:lvlJc w:val="left"/>
      <w:pPr>
        <w:ind w:left="5875" w:hanging="360"/>
      </w:pPr>
      <w:rPr>
        <w:rFonts w:hint="default"/>
        <w:lang w:val="en-US" w:eastAsia="en-US" w:bidi="ar-SA"/>
      </w:rPr>
    </w:lvl>
    <w:lvl w:ilvl="7" w:tplc="183E6824">
      <w:numFmt w:val="bullet"/>
      <w:lvlText w:val="•"/>
      <w:lvlJc w:val="left"/>
      <w:pPr>
        <w:ind w:left="6718" w:hanging="360"/>
      </w:pPr>
      <w:rPr>
        <w:rFonts w:hint="default"/>
        <w:lang w:val="en-US" w:eastAsia="en-US" w:bidi="ar-SA"/>
      </w:rPr>
    </w:lvl>
    <w:lvl w:ilvl="8" w:tplc="8522FD14">
      <w:numFmt w:val="bullet"/>
      <w:lvlText w:val="•"/>
      <w:lvlJc w:val="left"/>
      <w:pPr>
        <w:ind w:left="7561" w:hanging="360"/>
      </w:pPr>
      <w:rPr>
        <w:rFonts w:hint="default"/>
        <w:lang w:val="en-US" w:eastAsia="en-US" w:bidi="ar-SA"/>
      </w:rPr>
    </w:lvl>
  </w:abstractNum>
  <w:abstractNum w:abstractNumId="1" w15:restartNumberingAfterBreak="0">
    <w:nsid w:val="32D84C6F"/>
    <w:multiLevelType w:val="hybridMultilevel"/>
    <w:tmpl w:val="1ACE9F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23D50B8"/>
    <w:multiLevelType w:val="hybridMultilevel"/>
    <w:tmpl w:val="F2704150"/>
    <w:lvl w:ilvl="0" w:tplc="0DF616E2">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50CAE96A">
      <w:numFmt w:val="bullet"/>
      <w:lvlText w:val="•"/>
      <w:lvlJc w:val="left"/>
      <w:pPr>
        <w:ind w:left="1662" w:hanging="360"/>
      </w:pPr>
      <w:rPr>
        <w:rFonts w:hint="default"/>
        <w:lang w:val="en-US" w:eastAsia="en-US" w:bidi="ar-SA"/>
      </w:rPr>
    </w:lvl>
    <w:lvl w:ilvl="2" w:tplc="47CCCBCA">
      <w:numFmt w:val="bullet"/>
      <w:lvlText w:val="•"/>
      <w:lvlJc w:val="left"/>
      <w:pPr>
        <w:ind w:left="2505" w:hanging="360"/>
      </w:pPr>
      <w:rPr>
        <w:rFonts w:hint="default"/>
        <w:lang w:val="en-US" w:eastAsia="en-US" w:bidi="ar-SA"/>
      </w:rPr>
    </w:lvl>
    <w:lvl w:ilvl="3" w:tplc="823A61AE">
      <w:numFmt w:val="bullet"/>
      <w:lvlText w:val="•"/>
      <w:lvlJc w:val="left"/>
      <w:pPr>
        <w:ind w:left="3347" w:hanging="360"/>
      </w:pPr>
      <w:rPr>
        <w:rFonts w:hint="default"/>
        <w:lang w:val="en-US" w:eastAsia="en-US" w:bidi="ar-SA"/>
      </w:rPr>
    </w:lvl>
    <w:lvl w:ilvl="4" w:tplc="AA7E4D60">
      <w:numFmt w:val="bullet"/>
      <w:lvlText w:val="•"/>
      <w:lvlJc w:val="left"/>
      <w:pPr>
        <w:ind w:left="4190" w:hanging="360"/>
      </w:pPr>
      <w:rPr>
        <w:rFonts w:hint="default"/>
        <w:lang w:val="en-US" w:eastAsia="en-US" w:bidi="ar-SA"/>
      </w:rPr>
    </w:lvl>
    <w:lvl w:ilvl="5" w:tplc="CFC083E2">
      <w:numFmt w:val="bullet"/>
      <w:lvlText w:val="•"/>
      <w:lvlJc w:val="left"/>
      <w:pPr>
        <w:ind w:left="5033" w:hanging="360"/>
      </w:pPr>
      <w:rPr>
        <w:rFonts w:hint="default"/>
        <w:lang w:val="en-US" w:eastAsia="en-US" w:bidi="ar-SA"/>
      </w:rPr>
    </w:lvl>
    <w:lvl w:ilvl="6" w:tplc="EEB64776">
      <w:numFmt w:val="bullet"/>
      <w:lvlText w:val="•"/>
      <w:lvlJc w:val="left"/>
      <w:pPr>
        <w:ind w:left="5875" w:hanging="360"/>
      </w:pPr>
      <w:rPr>
        <w:rFonts w:hint="default"/>
        <w:lang w:val="en-US" w:eastAsia="en-US" w:bidi="ar-SA"/>
      </w:rPr>
    </w:lvl>
    <w:lvl w:ilvl="7" w:tplc="E918E65C">
      <w:numFmt w:val="bullet"/>
      <w:lvlText w:val="•"/>
      <w:lvlJc w:val="left"/>
      <w:pPr>
        <w:ind w:left="6718" w:hanging="360"/>
      </w:pPr>
      <w:rPr>
        <w:rFonts w:hint="default"/>
        <w:lang w:val="en-US" w:eastAsia="en-US" w:bidi="ar-SA"/>
      </w:rPr>
    </w:lvl>
    <w:lvl w:ilvl="8" w:tplc="05143E7E">
      <w:numFmt w:val="bullet"/>
      <w:lvlText w:val="•"/>
      <w:lvlJc w:val="left"/>
      <w:pPr>
        <w:ind w:left="7561" w:hanging="360"/>
      </w:pPr>
      <w:rPr>
        <w:rFonts w:hint="default"/>
        <w:lang w:val="en-US" w:eastAsia="en-US" w:bidi="ar-SA"/>
      </w:rPr>
    </w:lvl>
  </w:abstractNum>
  <w:abstractNum w:abstractNumId="3" w15:restartNumberingAfterBreak="0">
    <w:nsid w:val="5AF231CA"/>
    <w:multiLevelType w:val="hybridMultilevel"/>
    <w:tmpl w:val="B19653C6"/>
    <w:lvl w:ilvl="0" w:tplc="42A88C18">
      <w:start w:val="1"/>
      <w:numFmt w:val="lowerLetter"/>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F6C21590">
      <w:start w:val="1"/>
      <w:numFmt w:val="lowerLetter"/>
      <w:lvlText w:val="%2)"/>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2" w:tplc="96E2FD46">
      <w:numFmt w:val="bullet"/>
      <w:lvlText w:val="•"/>
      <w:lvlJc w:val="left"/>
      <w:pPr>
        <w:ind w:left="2076" w:hanging="360"/>
      </w:pPr>
      <w:rPr>
        <w:rFonts w:hint="default"/>
        <w:lang w:val="en-US" w:eastAsia="en-US" w:bidi="ar-SA"/>
      </w:rPr>
    </w:lvl>
    <w:lvl w:ilvl="3" w:tplc="10DADFBA">
      <w:numFmt w:val="bullet"/>
      <w:lvlText w:val="•"/>
      <w:lvlJc w:val="left"/>
      <w:pPr>
        <w:ind w:left="2972" w:hanging="360"/>
      </w:pPr>
      <w:rPr>
        <w:rFonts w:hint="default"/>
        <w:lang w:val="en-US" w:eastAsia="en-US" w:bidi="ar-SA"/>
      </w:rPr>
    </w:lvl>
    <w:lvl w:ilvl="4" w:tplc="9CF4C30E">
      <w:numFmt w:val="bullet"/>
      <w:lvlText w:val="•"/>
      <w:lvlJc w:val="left"/>
      <w:pPr>
        <w:ind w:left="3868" w:hanging="360"/>
      </w:pPr>
      <w:rPr>
        <w:rFonts w:hint="default"/>
        <w:lang w:val="en-US" w:eastAsia="en-US" w:bidi="ar-SA"/>
      </w:rPr>
    </w:lvl>
    <w:lvl w:ilvl="5" w:tplc="699E7124">
      <w:numFmt w:val="bullet"/>
      <w:lvlText w:val="•"/>
      <w:lvlJc w:val="left"/>
      <w:pPr>
        <w:ind w:left="4765" w:hanging="360"/>
      </w:pPr>
      <w:rPr>
        <w:rFonts w:hint="default"/>
        <w:lang w:val="en-US" w:eastAsia="en-US" w:bidi="ar-SA"/>
      </w:rPr>
    </w:lvl>
    <w:lvl w:ilvl="6" w:tplc="0D501AB2">
      <w:numFmt w:val="bullet"/>
      <w:lvlText w:val="•"/>
      <w:lvlJc w:val="left"/>
      <w:pPr>
        <w:ind w:left="5661" w:hanging="360"/>
      </w:pPr>
      <w:rPr>
        <w:rFonts w:hint="default"/>
        <w:lang w:val="en-US" w:eastAsia="en-US" w:bidi="ar-SA"/>
      </w:rPr>
    </w:lvl>
    <w:lvl w:ilvl="7" w:tplc="75E2D59E">
      <w:numFmt w:val="bullet"/>
      <w:lvlText w:val="•"/>
      <w:lvlJc w:val="left"/>
      <w:pPr>
        <w:ind w:left="6557" w:hanging="360"/>
      </w:pPr>
      <w:rPr>
        <w:rFonts w:hint="default"/>
        <w:lang w:val="en-US" w:eastAsia="en-US" w:bidi="ar-SA"/>
      </w:rPr>
    </w:lvl>
    <w:lvl w:ilvl="8" w:tplc="A7D07030">
      <w:numFmt w:val="bullet"/>
      <w:lvlText w:val="•"/>
      <w:lvlJc w:val="left"/>
      <w:pPr>
        <w:ind w:left="7453" w:hanging="360"/>
      </w:pPr>
      <w:rPr>
        <w:rFonts w:hint="default"/>
        <w:lang w:val="en-US" w:eastAsia="en-US" w:bidi="ar-SA"/>
      </w:rPr>
    </w:lvl>
  </w:abstractNum>
  <w:abstractNum w:abstractNumId="4" w15:restartNumberingAfterBreak="0">
    <w:nsid w:val="779F71B1"/>
    <w:multiLevelType w:val="hybridMultilevel"/>
    <w:tmpl w:val="D60624A6"/>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30"/>
    <w:rsid w:val="00003641"/>
    <w:rsid w:val="000E55D6"/>
    <w:rsid w:val="001E0A13"/>
    <w:rsid w:val="00277130"/>
    <w:rsid w:val="00534680"/>
    <w:rsid w:val="005F7282"/>
    <w:rsid w:val="007702A1"/>
    <w:rsid w:val="0080283F"/>
    <w:rsid w:val="0085174A"/>
    <w:rsid w:val="00AD7757"/>
    <w:rsid w:val="00B13746"/>
    <w:rsid w:val="00D50066"/>
    <w:rsid w:val="00ED0A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17C5"/>
  <w15:docId w15:val="{5D544C8F-87B9-4255-BC53-AE44F5DD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rFonts w:ascii="Calibri Light" w:eastAsia="Calibri Light" w:hAnsi="Calibri Light" w:cs="Calibri Light"/>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2"/>
      <w:ind w:left="100"/>
    </w:pPr>
    <w:rPr>
      <w:rFonts w:ascii="Calibri Light" w:eastAsia="Calibri Light" w:hAnsi="Calibri Light" w:cs="Calibri Light"/>
      <w:sz w:val="32"/>
      <w:szCs w:val="32"/>
    </w:rPr>
  </w:style>
  <w:style w:type="paragraph" w:styleId="ListParagraph">
    <w:name w:val="List Paragraph"/>
    <w:basedOn w:val="Normal"/>
    <w:uiPriority w:val="1"/>
    <w:qFormat/>
    <w:pPr>
      <w:spacing w:before="22"/>
      <w:ind w:left="818" w:hanging="358"/>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50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309062-D0CA-4AC2-97AE-EA559A16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799</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365_Careers_Designer</dc:creator>
  <cp:lastModifiedBy>Diogo Diogo</cp:lastModifiedBy>
  <cp:revision>6</cp:revision>
  <dcterms:created xsi:type="dcterms:W3CDTF">2024-01-13T18:53:00Z</dcterms:created>
  <dcterms:modified xsi:type="dcterms:W3CDTF">2024-01-13T23:39:00Z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for Office 365</vt:lpwstr>
  </property>
  <property fmtid="{D5CDD505-2E9C-101B-9397-08002B2CF9AE}" pid="4" name="LastSaved">
    <vt:filetime>2024-01-13T00:00:00Z</vt:filetime>
  </property>
  <property fmtid="{D5CDD505-2E9C-101B-9397-08002B2CF9AE}" pid="5" name="Producer">
    <vt:lpwstr>Microsoft® Word for Office 365</vt:lpwstr>
  </property>
</Properties>
</file>