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Billing_invoiceLog (specifically within the "1hrRP" retention policy)</w:t>
      </w:r>
    </w:p>
    <w:p>
      <w:pPr>
        <w:pStyle w:val="PreformattedText"/>
        <w:bidi w:val="0"/>
        <w:spacing w:before="0" w:after="0"/>
        <w:jc w:val="left"/>
        <w:rPr/>
      </w:pPr>
      <w:r>
        <w:rPr/>
        <w:t>Description</w:t>
      </w:r>
    </w:p>
    <w:p>
      <w:pPr>
        <w:pStyle w:val="PreformattedText"/>
        <w:bidi w:val="0"/>
        <w:spacing w:before="0" w:after="0"/>
        <w:jc w:val="left"/>
        <w:rPr/>
      </w:pPr>
      <w:r>
        <w:rPr/>
        <w:t>This measurement captures application logs related to the Invoice Processor. It tracks the scheduling, execution, and transactional status of invoice generation. It is primarily used to verify if the billing scheduler is running on time and to debug specific invoice date processing failures.</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isolate specific threads or processing cycles.</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thread</w:t>
      </w:r>
    </w:p>
    <w:p>
      <w:pPr>
        <w:pStyle w:val="PreformattedText"/>
        <w:bidi w:val="0"/>
        <w:spacing w:before="0" w:after="0"/>
        <w:jc w:val="left"/>
        <w:rPr/>
      </w:pPr>
      <w:r>
        <w:rPr/>
        <w:t>[Key Differentiator] The specific Java thread name. Essential for debugging concurrent issues.</w:t>
      </w:r>
    </w:p>
    <w:p>
      <w:pPr>
        <w:pStyle w:val="PreformattedText"/>
        <w:bidi w:val="0"/>
        <w:spacing w:before="0" w:after="0"/>
        <w:jc w:val="left"/>
        <w:rPr/>
      </w:pPr>
      <w:r>
        <w:rPr/>
        <w:t>scheduling-1</w:t>
      </w:r>
    </w:p>
    <w:p>
      <w:pPr>
        <w:pStyle w:val="PreformattedText"/>
        <w:bidi w:val="0"/>
        <w:spacing w:before="0" w:after="0"/>
        <w:jc w:val="left"/>
        <w:rPr/>
      </w:pPr>
      <w:r>
        <w:rPr/>
        <w:t>class</w:t>
      </w:r>
    </w:p>
    <w:p>
      <w:pPr>
        <w:pStyle w:val="PreformattedText"/>
        <w:bidi w:val="0"/>
        <w:spacing w:before="0" w:after="0"/>
        <w:jc w:val="left"/>
        <w:rPr/>
      </w:pPr>
      <w:r>
        <w:rPr/>
        <w:t>The Java class generating the log.</w:t>
      </w:r>
    </w:p>
    <w:p>
      <w:pPr>
        <w:pStyle w:val="PreformattedText"/>
        <w:bidi w:val="0"/>
        <w:spacing w:before="0" w:after="0"/>
        <w:jc w:val="left"/>
        <w:rPr/>
      </w:pPr>
      <w:r>
        <w:rPr/>
        <w:t>c.a.i.s.InvoiceProcessorSchedulerImpl</w:t>
      </w:r>
    </w:p>
    <w:p>
      <w:pPr>
        <w:pStyle w:val="PreformattedText"/>
        <w:bidi w:val="0"/>
        <w:spacing w:before="0" w:after="0"/>
        <w:jc w:val="left"/>
        <w:rPr/>
      </w:pPr>
      <w:r>
        <w:rPr/>
        <w:t>log_level</w:t>
      </w:r>
    </w:p>
    <w:p>
      <w:pPr>
        <w:pStyle w:val="PreformattedText"/>
        <w:bidi w:val="0"/>
        <w:spacing w:before="0" w:after="0"/>
        <w:jc w:val="left"/>
        <w:rPr/>
      </w:pPr>
      <w:r>
        <w:rPr/>
        <w:t>The severity of the log entry.</w:t>
      </w:r>
    </w:p>
    <w:p>
      <w:pPr>
        <w:pStyle w:val="PreformattedText"/>
        <w:bidi w:val="0"/>
        <w:spacing w:before="0" w:after="0"/>
        <w:jc w:val="left"/>
        <w:rPr/>
      </w:pPr>
      <w:r>
        <w:rPr/>
        <w:t>INFO, TRACE, ERROR</w:t>
      </w:r>
    </w:p>
    <w:p>
      <w:pPr>
        <w:pStyle w:val="PreformattedText"/>
        <w:bidi w:val="0"/>
        <w:spacing w:before="0" w:after="0"/>
        <w:jc w:val="left"/>
        <w:rPr/>
      </w:pPr>
      <w:r>
        <w:rPr/>
        <w:t>host</w:t>
      </w:r>
    </w:p>
    <w:p>
      <w:pPr>
        <w:pStyle w:val="PreformattedText"/>
        <w:bidi w:val="0"/>
        <w:spacing w:before="0" w:after="0"/>
        <w:jc w:val="left"/>
        <w:rPr/>
      </w:pPr>
      <w:r>
        <w:rPr/>
        <w:t>The hostname of the application server.</w:t>
      </w:r>
    </w:p>
    <w:p>
      <w:pPr>
        <w:pStyle w:val="PreformattedText"/>
        <w:bidi w:val="0"/>
        <w:spacing w:before="0" w:after="0"/>
        <w:jc w:val="left"/>
        <w:rPr/>
      </w:pPr>
      <w:r>
        <w:rPr/>
        <w:t>DLVMAMXMEDIAAPP01</w:t>
      </w:r>
    </w:p>
    <w:p>
      <w:pPr>
        <w:pStyle w:val="PreformattedText"/>
        <w:bidi w:val="0"/>
        <w:spacing w:before="0" w:after="0"/>
        <w:jc w:val="left"/>
        <w:rPr/>
      </w:pPr>
      <w:r>
        <w:rPr/>
        <w:t>zone</w:t>
      </w:r>
    </w:p>
    <w:p>
      <w:pPr>
        <w:pStyle w:val="PreformattedText"/>
        <w:bidi w:val="0"/>
        <w:spacing w:before="0" w:after="0"/>
        <w:jc w:val="left"/>
        <w:rPr/>
      </w:pPr>
      <w:r>
        <w:rPr/>
        <w:t>The geographical zone.</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t>service</w:t>
      </w:r>
    </w:p>
    <w:p>
      <w:pPr>
        <w:pStyle w:val="PreformattedText"/>
        <w:bidi w:val="0"/>
        <w:spacing w:before="0" w:after="0"/>
        <w:jc w:val="left"/>
        <w:rPr/>
      </w:pPr>
      <w:r>
        <w:rPr/>
        <w:t>The service context.</w:t>
      </w:r>
    </w:p>
    <w:p>
      <w:pPr>
        <w:pStyle w:val="PreformattedText"/>
        <w:bidi w:val="0"/>
        <w:spacing w:before="0" w:after="0"/>
        <w:jc w:val="left"/>
        <w:rPr/>
      </w:pPr>
      <w:r>
        <w:rPr/>
        <w:t>billing</w:t>
      </w:r>
    </w:p>
    <w:p>
      <w:pPr>
        <w:pStyle w:val="PreformattedText"/>
        <w:bidi w:val="0"/>
        <w:spacing w:before="0" w:after="0"/>
        <w:jc w:val="left"/>
        <w:rPr/>
      </w:pPr>
      <w:r>
        <w:rPr/>
        <w:t>path</w:t>
      </w:r>
    </w:p>
    <w:p>
      <w:pPr>
        <w:pStyle w:val="PreformattedText"/>
        <w:bidi w:val="0"/>
        <w:spacing w:before="0" w:after="0"/>
        <w:jc w:val="left"/>
        <w:rPr/>
      </w:pPr>
      <w:r>
        <w:rPr/>
        <w:t>The log file path on the server.</w:t>
      </w:r>
    </w:p>
    <w:p>
      <w:pPr>
        <w:pStyle w:val="PreformattedText"/>
        <w:bidi w:val="0"/>
        <w:spacing w:before="0" w:after="0"/>
        <w:jc w:val="left"/>
        <w:rPr/>
      </w:pPr>
      <w:r>
        <w:rPr/>
        <w:t>/.../logs/invoice-processor.log</w:t>
      </w:r>
    </w:p>
    <w:p>
      <w:pPr>
        <w:pStyle w:val="PreformattedText"/>
        <w:bidi w:val="0"/>
        <w:spacing w:before="0" w:after="0"/>
        <w:jc w:val="left"/>
        <w:rPr/>
      </w:pPr>
      <w:r>
        <w:rPr/>
        <w:t>nodeIP</w:t>
      </w:r>
    </w:p>
    <w:p>
      <w:pPr>
        <w:pStyle w:val="PreformattedText"/>
        <w:bidi w:val="0"/>
        <w:spacing w:before="0" w:after="0"/>
        <w:jc w:val="left"/>
        <w:rPr/>
      </w:pPr>
      <w:r>
        <w:rPr/>
        <w:t>The IP address of the node.</w:t>
      </w:r>
    </w:p>
    <w:p>
      <w:pPr>
        <w:pStyle w:val="PreformattedText"/>
        <w:bidi w:val="0"/>
        <w:spacing w:before="0" w:after="0"/>
        <w:jc w:val="left"/>
        <w:rPr/>
      </w:pPr>
      <w:r>
        <w:rPr/>
        <w:t>10.221.82.44</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 &amp; Content)</w:t>
      </w:r>
    </w:p>
    <w:p>
      <w:pPr>
        <w:pStyle w:val="PreformattedText"/>
        <w:bidi w:val="0"/>
        <w:spacing w:before="0" w:after="0"/>
        <w:jc w:val="left"/>
        <w:rPr/>
      </w:pPr>
      <w:r>
        <w:rPr/>
        <w:t>Use these columns to read the actual log text.</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message</w:t>
      </w:r>
    </w:p>
    <w:p>
      <w:pPr>
        <w:pStyle w:val="PreformattedText"/>
        <w:bidi w:val="0"/>
        <w:spacing w:before="0" w:after="0"/>
        <w:jc w:val="left"/>
        <w:rPr/>
      </w:pPr>
      <w:r>
        <w:rPr/>
        <w:t>String</w:t>
      </w:r>
    </w:p>
    <w:p>
      <w:pPr>
        <w:pStyle w:val="PreformattedText"/>
        <w:bidi w:val="0"/>
        <w:spacing w:before="0" w:after="0"/>
        <w:jc w:val="left"/>
        <w:rPr/>
      </w:pPr>
      <w:r>
        <w:rPr/>
        <w:t>The content of the log (e.g., scheduler start times, transaction details).</w:t>
      </w:r>
    </w:p>
    <w:p>
      <w:pPr>
        <w:pStyle w:val="PreformattedText"/>
        <w:bidi w:val="0"/>
        <w:spacing w:before="0" w:after="0"/>
        <w:jc w:val="left"/>
        <w:rPr/>
      </w:pPr>
      <w:r>
        <w:rPr/>
        <w:t>line</w:t>
      </w:r>
    </w:p>
    <w:p>
      <w:pPr>
        <w:pStyle w:val="PreformattedText"/>
        <w:bidi w:val="0"/>
        <w:spacing w:before="0" w:after="0"/>
        <w:jc w:val="left"/>
        <w:rPr/>
      </w:pPr>
      <w:r>
        <w:rPr/>
        <w:t>String</w:t>
      </w:r>
    </w:p>
    <w:p>
      <w:pPr>
        <w:pStyle w:val="PreformattedText"/>
        <w:bidi w:val="0"/>
        <w:spacing w:before="0" w:after="0"/>
        <w:jc w:val="left"/>
        <w:rPr/>
      </w:pPr>
      <w:r>
        <w:rPr/>
        <w:t>The line number in the source code.</w:t>
      </w:r>
    </w:p>
    <w:p>
      <w:pPr>
        <w:pStyle w:val="PreformattedText"/>
        <w:bidi w:val="0"/>
        <w:spacing w:before="0" w:after="0"/>
        <w:jc w:val="left"/>
        <w:rPr/>
      </w:pPr>
      <w:r>
        <w:rPr/>
        <w:t>timestamp</w:t>
      </w:r>
    </w:p>
    <w:p>
      <w:pPr>
        <w:pStyle w:val="PreformattedText"/>
        <w:bidi w:val="0"/>
        <w:spacing w:before="0" w:after="0"/>
        <w:jc w:val="left"/>
        <w:rPr/>
      </w:pPr>
      <w:r>
        <w:rPr/>
        <w:t>String</w:t>
      </w:r>
    </w:p>
    <w:p>
      <w:pPr>
        <w:pStyle w:val="PreformattedText"/>
        <w:bidi w:val="0"/>
        <w:spacing w:before="0" w:after="0"/>
        <w:jc w:val="left"/>
        <w:rPr/>
      </w:pPr>
      <w:r>
        <w:rPr/>
        <w:t>The application-level timestamp string.</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Verify Scheduler Execution</w:t>
      </w:r>
    </w:p>
    <w:p>
      <w:pPr>
        <w:pStyle w:val="PreformattedText"/>
        <w:bidi w:val="0"/>
        <w:spacing w:before="0" w:after="0"/>
        <w:jc w:val="left"/>
        <w:rPr/>
      </w:pPr>
      <w:r>
        <w:rPr/>
        <w:t>Check if the invoice processor scheduler is starting as expected.</w:t>
      </w:r>
    </w:p>
    <w:p>
      <w:pPr>
        <w:pStyle w:val="PreformattedText"/>
        <w:bidi w:val="0"/>
        <w:spacing w:before="0" w:after="0"/>
        <w:jc w:val="left"/>
        <w:rPr/>
      </w:pPr>
      <w:r>
        <w:rPr/>
        <w:t>SQL</w:t>
      </w:r>
    </w:p>
    <w:p>
      <w:pPr>
        <w:pStyle w:val="PreformattedText"/>
        <w:bidi w:val="0"/>
        <w:spacing w:before="0" w:after="0"/>
        <w:jc w:val="left"/>
        <w:rPr/>
      </w:pPr>
      <w:r>
        <w:rPr/>
        <w:t>SELECT "timestamp", "message"</w:t>
      </w:r>
    </w:p>
    <w:p>
      <w:pPr>
        <w:pStyle w:val="PreformattedText"/>
        <w:bidi w:val="0"/>
        <w:spacing w:before="0" w:after="0"/>
        <w:jc w:val="left"/>
        <w:rPr/>
      </w:pPr>
      <w:r>
        <w:rPr/>
        <w:t>FROM "1hrRP"."Billing_invoiceLog"</w:t>
      </w:r>
    </w:p>
    <w:p>
      <w:pPr>
        <w:pStyle w:val="PreformattedText"/>
        <w:bidi w:val="0"/>
        <w:spacing w:before="0" w:after="0"/>
        <w:jc w:val="left"/>
        <w:rPr/>
      </w:pPr>
      <w:r>
        <w:rPr/>
        <w:t>WHERE "message" =~ /processApisScheduler starts/</w:t>
      </w:r>
    </w:p>
    <w:p>
      <w:pPr>
        <w:pStyle w:val="PreformattedText"/>
        <w:bidi w:val="0"/>
        <w:spacing w:before="0" w:after="0"/>
        <w:jc w:val="left"/>
        <w:rPr/>
      </w:pPr>
      <w:r>
        <w:rPr/>
        <w:t>ORDER BY time DESC</w:t>
      </w:r>
    </w:p>
    <w:p>
      <w:pPr>
        <w:pStyle w:val="PreformattedText"/>
        <w:bidi w:val="0"/>
        <w:spacing w:before="0" w:after="0"/>
        <w:jc w:val="left"/>
        <w:rPr/>
      </w:pPr>
      <w:r>
        <w:rPr/>
        <w:t>LIMIT 5</w:t>
      </w:r>
    </w:p>
    <w:p>
      <w:pPr>
        <w:pStyle w:val="PreformattedText"/>
        <w:bidi w:val="0"/>
        <w:spacing w:before="0" w:after="0"/>
        <w:jc w:val="left"/>
        <w:rPr/>
      </w:pPr>
      <w:r>
        <w:rPr/>
      </w:r>
    </w:p>
    <w:p>
      <w:pPr>
        <w:pStyle w:val="PreformattedText"/>
        <w:bidi w:val="0"/>
        <w:spacing w:before="0" w:after="0"/>
        <w:jc w:val="left"/>
        <w:rPr/>
      </w:pPr>
      <w:r>
        <w:rPr/>
        <w:t>B. Trace a Specific Thread</w:t>
      </w:r>
    </w:p>
    <w:p>
      <w:pPr>
        <w:pStyle w:val="PreformattedText"/>
        <w:bidi w:val="0"/>
        <w:spacing w:before="0" w:after="0"/>
        <w:jc w:val="left"/>
        <w:rPr/>
      </w:pPr>
      <w:r>
        <w:rPr/>
        <w:t>Follow the execution flow of a single thread to see what it processed.</w:t>
      </w:r>
    </w:p>
    <w:p>
      <w:pPr>
        <w:pStyle w:val="PreformattedText"/>
        <w:bidi w:val="0"/>
        <w:spacing w:before="0" w:after="0"/>
        <w:jc w:val="left"/>
        <w:rPr/>
      </w:pPr>
      <w:r>
        <w:rPr/>
        <w:t>SQL</w:t>
      </w:r>
    </w:p>
    <w:p>
      <w:pPr>
        <w:pStyle w:val="PreformattedText"/>
        <w:bidi w:val="0"/>
        <w:spacing w:before="0" w:after="0"/>
        <w:jc w:val="left"/>
        <w:rPr/>
      </w:pPr>
      <w:r>
        <w:rPr/>
        <w:t>SELECT "timestamp", "log_level", "message"</w:t>
      </w:r>
    </w:p>
    <w:p>
      <w:pPr>
        <w:pStyle w:val="PreformattedText"/>
        <w:bidi w:val="0"/>
        <w:spacing w:before="0" w:after="0"/>
        <w:jc w:val="left"/>
        <w:rPr/>
      </w:pPr>
      <w:r>
        <w:rPr/>
        <w:t>FROM "1hrRP"."Billing_invoiceLog"</w:t>
      </w:r>
    </w:p>
    <w:p>
      <w:pPr>
        <w:pStyle w:val="PreformattedText"/>
        <w:bidi w:val="0"/>
        <w:spacing w:before="0" w:after="0"/>
        <w:jc w:val="left"/>
        <w:rPr/>
      </w:pPr>
      <w:r>
        <w:rPr/>
        <w:t>WHERE "thread" = 'scheduling-1'</w:t>
      </w:r>
    </w:p>
    <w:p>
      <w:pPr>
        <w:pStyle w:val="PreformattedText"/>
        <w:bidi w:val="0"/>
        <w:spacing w:before="0" w:after="0"/>
        <w:jc w:val="left"/>
        <w:rPr/>
      </w:pPr>
      <w:r>
        <w:rPr/>
        <w:t>AND time &gt; now() - 15m</w:t>
      </w:r>
    </w:p>
    <w:p>
      <w:pPr>
        <w:pStyle w:val="PreformattedText"/>
        <w:bidi w:val="0"/>
        <w:spacing w:before="0" w:after="0"/>
        <w:jc w:val="left"/>
        <w:rPr/>
      </w:pPr>
      <w:r>
        <w:rPr/>
      </w:r>
    </w:p>
    <w:p>
      <w:pPr>
        <w:pStyle w:val="PreformattedText"/>
        <w:bidi w:val="0"/>
        <w:spacing w:before="0" w:after="0"/>
        <w:jc w:val="left"/>
        <w:rPr/>
      </w:pPr>
      <w:r>
        <w:rPr/>
        <w:t>C. Identify "No Data" Warnings</w:t>
      </w:r>
    </w:p>
    <w:p>
      <w:pPr>
        <w:pStyle w:val="PreformattedText"/>
        <w:bidi w:val="0"/>
        <w:spacing w:before="0" w:after="0"/>
        <w:jc w:val="left"/>
        <w:rPr/>
      </w:pPr>
      <w:r>
        <w:rPr/>
        <w:t>Find instances where the processor ran but found no invoices to process.</w:t>
      </w:r>
    </w:p>
    <w:p>
      <w:pPr>
        <w:pStyle w:val="PreformattedText"/>
        <w:bidi w:val="0"/>
        <w:spacing w:before="0" w:after="0"/>
        <w:jc w:val="left"/>
        <w:rPr/>
      </w:pPr>
      <w:r>
        <w:rPr/>
        <w:t>SQL</w:t>
      </w:r>
    </w:p>
    <w:p>
      <w:pPr>
        <w:pStyle w:val="PreformattedText"/>
        <w:bidi w:val="0"/>
        <w:spacing w:before="0" w:after="0"/>
        <w:jc w:val="left"/>
        <w:rPr/>
      </w:pPr>
      <w:r>
        <w:rPr/>
        <w:t>SELECT "host", "message"</w:t>
      </w:r>
    </w:p>
    <w:p>
      <w:pPr>
        <w:pStyle w:val="PreformattedText"/>
        <w:bidi w:val="0"/>
        <w:spacing w:before="0" w:after="0"/>
        <w:jc w:val="left"/>
        <w:rPr/>
      </w:pPr>
      <w:r>
        <w:rPr/>
        <w:t>FROM "1hrRP"."Billing_invoiceLog"</w:t>
      </w:r>
    </w:p>
    <w:p>
      <w:pPr>
        <w:pStyle w:val="PreformattedText"/>
        <w:bidi w:val="0"/>
        <w:spacing w:before="0" w:after="0"/>
        <w:jc w:val="left"/>
        <w:rPr/>
      </w:pPr>
      <w:r>
        <w:rPr/>
        <w:t>WHERE "message" =~ /No Api found/</w:t>
      </w:r>
    </w:p>
    <w:p>
      <w:pPr>
        <w:pStyle w:val="PreformattedText"/>
        <w:bidi w:val="0"/>
        <w:spacing w:before="0" w:after="0"/>
        <w:jc w:val="left"/>
        <w:rPr/>
      </w:pPr>
      <w:r>
        <w:rPr/>
        <w:t>LIMIT 10</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