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**kafka_topic_partition_current_offset**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**kafka_topic_partition_current_offset**. It monitors Kafka stream processing, including lag and offsets.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DLVMAMXHNN01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10.221.82.41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partition | The partition identifier. | 0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service | The service identifier. | kafka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topic | The topic identifier. | Activation, --list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url | The url identifier. | http://10.221.82.41:9308/metrics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kafka_topic_partition_current_offset | float | The kafka_topic_partition_current_offset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"thirty_days"."kafka_topic_partition_current_offset"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